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BDA49" w14:textId="77777777" w:rsidR="00CB3C00" w:rsidRDefault="009E05CF" w:rsidP="00CB3C00">
      <w:pPr>
        <w:shd w:val="clear" w:color="auto" w:fill="FFFFFF"/>
        <w:spacing w:before="180" w:after="180" w:line="360" w:lineRule="auto"/>
        <w:jc w:val="center"/>
        <w:rPr>
          <w:rFonts w:ascii="Times New Roman" w:eastAsia="Times New Roman" w:hAnsi="Times New Roman" w:cs="Times New Roman"/>
          <w:b/>
          <w:bCs/>
          <w:color w:val="2F2B22"/>
          <w:spacing w:val="15"/>
          <w:sz w:val="24"/>
          <w:szCs w:val="24"/>
          <w:lang w:val="pl-PL" w:eastAsia="en-GB"/>
        </w:rPr>
      </w:pPr>
      <w:r w:rsidRPr="009A5705">
        <w:rPr>
          <w:rFonts w:ascii="Times New Roman" w:eastAsia="Times New Roman" w:hAnsi="Times New Roman" w:cs="Times New Roman"/>
          <w:b/>
          <w:bCs/>
          <w:color w:val="2F2B22"/>
          <w:spacing w:val="15"/>
          <w:sz w:val="24"/>
          <w:szCs w:val="24"/>
          <w:lang w:val="pl-PL" w:eastAsia="en-GB"/>
        </w:rPr>
        <w:t>Procedura postępowania w przypadku wystąpienia cyberprzemocy</w:t>
      </w:r>
    </w:p>
    <w:p w14:paraId="3BBCBBA0" w14:textId="10756BAF" w:rsidR="009E05CF" w:rsidRPr="009A5705" w:rsidRDefault="009E05CF" w:rsidP="00CB3C00">
      <w:pPr>
        <w:shd w:val="clear" w:color="auto" w:fill="FFFFFF"/>
        <w:spacing w:before="180" w:after="180" w:line="360" w:lineRule="auto"/>
        <w:jc w:val="center"/>
        <w:rPr>
          <w:rFonts w:ascii="Times New Roman" w:eastAsia="Times New Roman" w:hAnsi="Times New Roman" w:cs="Times New Roman"/>
          <w:b/>
          <w:bCs/>
          <w:color w:val="2F2B22"/>
          <w:spacing w:val="15"/>
          <w:sz w:val="24"/>
          <w:szCs w:val="24"/>
          <w:lang w:val="pl-PL" w:eastAsia="en-GB"/>
        </w:rPr>
      </w:pPr>
      <w:r w:rsidRPr="009A5705">
        <w:rPr>
          <w:rFonts w:ascii="Times New Roman" w:eastAsia="Times New Roman" w:hAnsi="Times New Roman" w:cs="Times New Roman"/>
          <w:b/>
          <w:bCs/>
          <w:color w:val="2F2B22"/>
          <w:spacing w:val="15"/>
          <w:sz w:val="24"/>
          <w:szCs w:val="24"/>
          <w:lang w:val="pl-PL" w:eastAsia="en-GB"/>
        </w:rPr>
        <w:t>w Zespole Szkół im. Jadwigi Grodzkiej w Łęczycy</w:t>
      </w:r>
    </w:p>
    <w:p w14:paraId="5276CDAE" w14:textId="77777777" w:rsidR="00691BBC" w:rsidRPr="009A5705" w:rsidRDefault="009E05CF" w:rsidP="00A8622D">
      <w:pPr>
        <w:spacing w:after="0" w:line="360" w:lineRule="auto"/>
        <w:jc w:val="both"/>
        <w:rPr>
          <w:rFonts w:ascii="Times New Roman" w:hAnsi="Times New Roman" w:cs="Times New Roman"/>
          <w:b/>
          <w:lang w:val="pl-PL"/>
        </w:rPr>
      </w:pPr>
      <w:r w:rsidRPr="009A5705">
        <w:rPr>
          <w:rFonts w:ascii="Times New Roman" w:hAnsi="Times New Roman" w:cs="Times New Roman"/>
          <w:bCs/>
          <w:lang w:val="pl-PL"/>
        </w:rPr>
        <w:t xml:space="preserve">Procedury opracowano na podstawie dokumentu Bezpieczna Szkoła wydanego przez </w:t>
      </w:r>
      <w:r w:rsidRPr="009A5705">
        <w:rPr>
          <w:rFonts w:ascii="Times New Roman" w:hAnsi="Times New Roman" w:cs="Times New Roman"/>
          <w:lang w:val="pl-PL"/>
        </w:rPr>
        <w:t>Departament Wychowania i Kształcenia Integracyjnego Ministerstwa Edukacji Narodowej jako zbiór rekomendacji i wytycznych dla dyrektorów szkół i organów prowadzących szkoły, do realizacji począwszy od września 2017r</w:t>
      </w:r>
      <w:r w:rsidRPr="009A5705">
        <w:rPr>
          <w:rFonts w:ascii="Times New Roman" w:hAnsi="Times New Roman" w:cs="Times New Roman"/>
          <w:b/>
          <w:lang w:val="pl-PL"/>
        </w:rPr>
        <w:t>.</w:t>
      </w:r>
    </w:p>
    <w:p w14:paraId="32BD5CE9" w14:textId="77777777" w:rsidR="00A8622D" w:rsidRPr="009A5705" w:rsidRDefault="00A8622D" w:rsidP="00A8622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5A2222D" w14:textId="77777777" w:rsidR="00A8622D" w:rsidRPr="009A5705" w:rsidRDefault="00A8622D" w:rsidP="00A8622D">
      <w:pPr>
        <w:pStyle w:val="Default"/>
        <w:jc w:val="both"/>
        <w:rPr>
          <w:rFonts w:ascii="Times New Roman" w:hAnsi="Times New Roman" w:cs="Times New Roman"/>
          <w:lang w:val="pl-PL"/>
        </w:rPr>
      </w:pPr>
      <w:r w:rsidRPr="009A5705">
        <w:rPr>
          <w:rFonts w:ascii="Times New Roman" w:hAnsi="Times New Roman" w:cs="Times New Roman"/>
          <w:b/>
          <w:bCs/>
          <w:lang w:val="pl-PL"/>
        </w:rPr>
        <w:t xml:space="preserve">1. Podstawowe działania na rzecz bezpieczeństwa cyfrowego w szkole. </w:t>
      </w:r>
    </w:p>
    <w:p w14:paraId="5805CF6B" w14:textId="77777777" w:rsidR="00A8622D" w:rsidRPr="009A5705" w:rsidRDefault="00A8622D" w:rsidP="00A8622D">
      <w:pPr>
        <w:pStyle w:val="Default"/>
        <w:jc w:val="both"/>
        <w:rPr>
          <w:rFonts w:ascii="Times New Roman" w:hAnsi="Times New Roman" w:cs="Times New Roman"/>
          <w:lang w:val="pl-PL"/>
        </w:rPr>
      </w:pPr>
    </w:p>
    <w:p w14:paraId="71F3291D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9A5705">
        <w:rPr>
          <w:rFonts w:ascii="Times New Roman" w:hAnsi="Times New Roman" w:cs="Times New Roman"/>
          <w:lang w:val="pl-PL"/>
        </w:rPr>
        <w:t xml:space="preserve">Systematycznie prowadzone działania profilaktyczne w znacznej mierze ograniczają zakres zagrożeń uczniów występujących w cyberprzestrzeni, nie są jednak w stanie ich całkowicie wyeliminować. </w:t>
      </w:r>
      <w:r w:rsidRPr="009A5705">
        <w:rPr>
          <w:rFonts w:ascii="Times New Roman" w:hAnsi="Times New Roman" w:cs="Times New Roman"/>
          <w:lang w:val="pl-PL"/>
        </w:rPr>
        <w:br/>
      </w:r>
      <w:r w:rsidRPr="009A5705">
        <w:rPr>
          <w:rFonts w:ascii="Times New Roman" w:hAnsi="Times New Roman" w:cs="Times New Roman"/>
          <w:b/>
          <w:bCs/>
          <w:lang w:val="pl-PL"/>
        </w:rPr>
        <w:t xml:space="preserve">W przypadkach wystąpienia incydentu naruszenia bezpieczeństwa, zwłaszcza wobec naruszenia prawa, działania szkoły cechować powinna otwartość w działaniu, szybka identyfikacja problemu - określenie szkodliwych lub niezgodnych z prawem </w:t>
      </w:r>
      <w:proofErr w:type="spellStart"/>
      <w:r w:rsidRPr="009A5705">
        <w:rPr>
          <w:rFonts w:ascii="Times New Roman" w:hAnsi="Times New Roman" w:cs="Times New Roman"/>
          <w:b/>
          <w:bCs/>
          <w:lang w:val="pl-PL"/>
        </w:rPr>
        <w:t>zachowań</w:t>
      </w:r>
      <w:proofErr w:type="spellEnd"/>
      <w:r w:rsidRPr="009A5705">
        <w:rPr>
          <w:rFonts w:ascii="Times New Roman" w:hAnsi="Times New Roman" w:cs="Times New Roman"/>
          <w:b/>
          <w:bCs/>
          <w:lang w:val="pl-PL"/>
        </w:rPr>
        <w:t xml:space="preserve"> - </w:t>
      </w:r>
      <w:r w:rsidR="009A5705">
        <w:rPr>
          <w:rFonts w:ascii="Times New Roman" w:hAnsi="Times New Roman" w:cs="Times New Roman"/>
          <w:b/>
          <w:bCs/>
          <w:lang w:val="pl-PL"/>
        </w:rPr>
        <w:br/>
      </w:r>
      <w:r w:rsidRPr="009A5705">
        <w:rPr>
          <w:rFonts w:ascii="Times New Roman" w:hAnsi="Times New Roman" w:cs="Times New Roman"/>
          <w:b/>
          <w:bCs/>
          <w:lang w:val="pl-PL"/>
        </w:rPr>
        <w:t xml:space="preserve">i jego rozwiązywanie adekwatnie do poziomu zagrożenia, jakie wywołało w szkole. </w:t>
      </w:r>
    </w:p>
    <w:p w14:paraId="187D374C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9A5705">
        <w:rPr>
          <w:rFonts w:ascii="Times New Roman" w:hAnsi="Times New Roman" w:cs="Times New Roman"/>
          <w:lang w:val="pl-PL"/>
        </w:rPr>
        <w:t xml:space="preserve">Zagrożenia bezpieczeństwa cyfrowego w szkole oraz problemy ucznia w świecie cyfrowym mogą mieć różnorodny charakter. Warto przy tym podkreślić, iż nie istnieje „złota recepta”, którą zastosować można we wszystkich przypadkach wystąpienia zagrożeń spowodowanych przez uczniów. Dyrektor i nauczyciele uwzględniają kontekst indywidualnych przypadków, </w:t>
      </w:r>
      <w:r w:rsidR="009A5705">
        <w:rPr>
          <w:rFonts w:ascii="Times New Roman" w:hAnsi="Times New Roman" w:cs="Times New Roman"/>
          <w:lang w:val="pl-PL"/>
        </w:rPr>
        <w:br/>
      </w:r>
      <w:r w:rsidRPr="009A5705">
        <w:rPr>
          <w:rFonts w:ascii="Times New Roman" w:hAnsi="Times New Roman" w:cs="Times New Roman"/>
          <w:lang w:val="pl-PL"/>
        </w:rPr>
        <w:t xml:space="preserve">a także ich szkolne i środowiskowe tło i starają się reagować adekwatnie do poziomu odpowiedzialności i winy ucznia. </w:t>
      </w:r>
    </w:p>
    <w:p w14:paraId="16BF1888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lang w:val="pl-PL"/>
        </w:rPr>
      </w:pPr>
    </w:p>
    <w:p w14:paraId="3C1CDC8B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9A5705">
        <w:rPr>
          <w:rFonts w:ascii="Times New Roman" w:hAnsi="Times New Roman" w:cs="Times New Roman"/>
          <w:b/>
          <w:bCs/>
          <w:lang w:val="pl-PL"/>
        </w:rPr>
        <w:t>Obligatoryjne działania interwencyjne</w:t>
      </w:r>
      <w:r w:rsidRPr="009A5705">
        <w:rPr>
          <w:rFonts w:ascii="Times New Roman" w:hAnsi="Times New Roman" w:cs="Times New Roman"/>
          <w:lang w:val="pl-PL"/>
        </w:rPr>
        <w:t xml:space="preserve">, będące następstwem wystąpienia zagrożenia, dzielimy na 3 grupy: </w:t>
      </w:r>
    </w:p>
    <w:p w14:paraId="3A4590BF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9A5705">
        <w:rPr>
          <w:rFonts w:ascii="Times New Roman" w:hAnsi="Times New Roman" w:cs="Times New Roman"/>
          <w:lang w:val="pl-PL"/>
        </w:rPr>
        <w:t xml:space="preserve">1) </w:t>
      </w:r>
      <w:r w:rsidRPr="009A5705">
        <w:rPr>
          <w:rFonts w:ascii="Times New Roman" w:hAnsi="Times New Roman" w:cs="Times New Roman"/>
          <w:b/>
          <w:bCs/>
          <w:lang w:val="pl-PL"/>
        </w:rPr>
        <w:t xml:space="preserve">działania wobec aktu/zdarzenia </w:t>
      </w:r>
      <w:r w:rsidRPr="009A5705">
        <w:rPr>
          <w:rFonts w:ascii="Times New Roman" w:hAnsi="Times New Roman" w:cs="Times New Roman"/>
          <w:lang w:val="pl-PL"/>
        </w:rPr>
        <w:t xml:space="preserve">- opis przypadku, ustalenie okoliczności zdarzenia, zabezpieczenie dowodów oraz monitoring </w:t>
      </w:r>
      <w:proofErr w:type="spellStart"/>
      <w:r w:rsidRPr="009A5705">
        <w:rPr>
          <w:rFonts w:ascii="Times New Roman" w:hAnsi="Times New Roman" w:cs="Times New Roman"/>
          <w:lang w:val="pl-PL"/>
        </w:rPr>
        <w:t>pointerwencyjny</w:t>
      </w:r>
      <w:proofErr w:type="spellEnd"/>
      <w:r w:rsidRPr="009A5705">
        <w:rPr>
          <w:rFonts w:ascii="Times New Roman" w:hAnsi="Times New Roman" w:cs="Times New Roman"/>
          <w:lang w:val="pl-PL"/>
        </w:rPr>
        <w:t xml:space="preserve"> </w:t>
      </w:r>
    </w:p>
    <w:p w14:paraId="19CEB778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9A5705">
        <w:rPr>
          <w:rFonts w:ascii="Times New Roman" w:hAnsi="Times New Roman" w:cs="Times New Roman"/>
          <w:lang w:val="pl-PL"/>
        </w:rPr>
        <w:t xml:space="preserve">2) </w:t>
      </w:r>
      <w:r w:rsidRPr="009A5705">
        <w:rPr>
          <w:rFonts w:ascii="Times New Roman" w:hAnsi="Times New Roman" w:cs="Times New Roman"/>
          <w:b/>
          <w:bCs/>
          <w:lang w:val="pl-PL"/>
        </w:rPr>
        <w:t xml:space="preserve">działania wobec uczestników zdarzenia </w:t>
      </w:r>
      <w:r w:rsidRPr="009A5705">
        <w:rPr>
          <w:rFonts w:ascii="Times New Roman" w:hAnsi="Times New Roman" w:cs="Times New Roman"/>
          <w:lang w:val="pl-PL"/>
        </w:rPr>
        <w:t xml:space="preserve">(ofiara </w:t>
      </w:r>
      <w:r w:rsidRPr="009A5705">
        <w:rPr>
          <w:rFonts w:ascii="Times New Roman" w:hAnsi="Times New Roman" w:cs="Times New Roman"/>
          <w:b/>
          <w:bCs/>
          <w:lang w:val="pl-PL"/>
        </w:rPr>
        <w:t xml:space="preserve">- </w:t>
      </w:r>
      <w:r w:rsidRPr="009A5705">
        <w:rPr>
          <w:rFonts w:ascii="Times New Roman" w:hAnsi="Times New Roman" w:cs="Times New Roman"/>
          <w:lang w:val="pl-PL"/>
        </w:rPr>
        <w:t xml:space="preserve">sprawca </w:t>
      </w:r>
      <w:r w:rsidRPr="009A5705">
        <w:rPr>
          <w:rFonts w:ascii="Times New Roman" w:hAnsi="Times New Roman" w:cs="Times New Roman"/>
          <w:b/>
          <w:bCs/>
          <w:lang w:val="pl-PL"/>
        </w:rPr>
        <w:t xml:space="preserve">- </w:t>
      </w:r>
      <w:r w:rsidRPr="009A5705">
        <w:rPr>
          <w:rFonts w:ascii="Times New Roman" w:hAnsi="Times New Roman" w:cs="Times New Roman"/>
          <w:lang w:val="pl-PL"/>
        </w:rPr>
        <w:t xml:space="preserve">świadek, rodzice) </w:t>
      </w:r>
    </w:p>
    <w:p w14:paraId="2A614665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9A5705">
        <w:rPr>
          <w:rFonts w:ascii="Times New Roman" w:hAnsi="Times New Roman" w:cs="Times New Roman"/>
          <w:lang w:val="pl-PL"/>
        </w:rPr>
        <w:t xml:space="preserve">3) </w:t>
      </w:r>
      <w:r w:rsidRPr="009A5705">
        <w:rPr>
          <w:rFonts w:ascii="Times New Roman" w:hAnsi="Times New Roman" w:cs="Times New Roman"/>
          <w:b/>
          <w:bCs/>
          <w:lang w:val="pl-PL"/>
        </w:rPr>
        <w:t xml:space="preserve">działania wobec instytucji/organizacji/służb pomocowych i współpracujących </w:t>
      </w:r>
      <w:r w:rsidRPr="009A5705">
        <w:rPr>
          <w:rFonts w:ascii="Times New Roman" w:hAnsi="Times New Roman" w:cs="Times New Roman"/>
          <w:lang w:val="pl-PL"/>
        </w:rPr>
        <w:t xml:space="preserve">– Policji, wymiaru sprawiedliwości, służb społecznych. </w:t>
      </w:r>
    </w:p>
    <w:p w14:paraId="70D65553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lang w:val="pl-PL"/>
        </w:rPr>
      </w:pPr>
    </w:p>
    <w:p w14:paraId="699439AD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9A5705">
        <w:rPr>
          <w:rFonts w:ascii="Times New Roman" w:hAnsi="Times New Roman" w:cs="Times New Roman"/>
          <w:b/>
          <w:bCs/>
          <w:lang w:val="pl-PL"/>
        </w:rPr>
        <w:lastRenderedPageBreak/>
        <w:t xml:space="preserve">Na każdą procedurę reakcji na wystąpienie danego typu zagrożenia </w:t>
      </w:r>
      <w:proofErr w:type="spellStart"/>
      <w:r w:rsidRPr="009A5705">
        <w:rPr>
          <w:rFonts w:ascii="Times New Roman" w:hAnsi="Times New Roman" w:cs="Times New Roman"/>
          <w:b/>
          <w:bCs/>
          <w:lang w:val="pl-PL"/>
        </w:rPr>
        <w:t>cyberbezpieczeństwa</w:t>
      </w:r>
      <w:proofErr w:type="spellEnd"/>
      <w:r w:rsidRPr="009A5705">
        <w:rPr>
          <w:rFonts w:ascii="Times New Roman" w:hAnsi="Times New Roman" w:cs="Times New Roman"/>
          <w:b/>
          <w:bCs/>
          <w:lang w:val="pl-PL"/>
        </w:rPr>
        <w:t xml:space="preserve"> w szkole muszą składać się działania podjęte przez dyrekcję szkoły oraz nauczycieli, pedagogów/psychologów szkolnych.</w:t>
      </w:r>
      <w:r w:rsidRPr="009A5705">
        <w:rPr>
          <w:rFonts w:ascii="Times New Roman" w:hAnsi="Times New Roman" w:cs="Times New Roman"/>
          <w:lang w:val="pl-PL"/>
        </w:rPr>
        <w:t xml:space="preserve">  </w:t>
      </w:r>
    </w:p>
    <w:p w14:paraId="76758AAB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</w:p>
    <w:p w14:paraId="1655C6BF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Działania wobec zdarzenia 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polegają przede wszystkim na zachowaniu (nie usuwaniu) dokumentacji cyfrowej: wiadomości sms, e-maili, nagrań z poczty głosowej telefonu, komentarzy w serwisie społecznościowym, zapisów w blogu i plików filmów wideo. O ile to możliwe, należy także zarchiwizować treść rozmów w komunikatorach oraz linki (konkretne adresy URL) oraz danych o potencjalnym sprawcy. Każde zdarzenie wymaga udokumentowania w stosownym protokole. </w:t>
      </w:r>
    </w:p>
    <w:p w14:paraId="73B65457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9A5705">
        <w:rPr>
          <w:rFonts w:ascii="Times New Roman" w:hAnsi="Times New Roman" w:cs="Times New Roman"/>
          <w:color w:val="auto"/>
          <w:lang w:val="pl-PL"/>
        </w:rPr>
        <w:t xml:space="preserve">Przez </w:t>
      </w:r>
      <w:r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działania na rzecz uczestników zdarzenia 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rozumie się aktywności podejmowane wobec </w:t>
      </w:r>
      <w:r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ofiar 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(osób poszkodowanych), </w:t>
      </w:r>
      <w:r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sprawców 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i </w:t>
      </w:r>
      <w:r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świadków zdarzenia. 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W szkole osobami poszkodowanymi będą w przeważającym odsetku przypadków dzieci (nieletni). Dlatego jako kolejną grupę pośrednich uczestników zdarzenia wyróżniamy ich rodziców. </w:t>
      </w:r>
    </w:p>
    <w:p w14:paraId="34CE8E55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</w:p>
    <w:p w14:paraId="73372F1D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9A5705">
        <w:rPr>
          <w:rFonts w:ascii="Times New Roman" w:hAnsi="Times New Roman" w:cs="Times New Roman"/>
          <w:color w:val="auto"/>
          <w:lang w:val="pl-PL"/>
        </w:rPr>
        <w:t>Standardow</w:t>
      </w:r>
      <w:r w:rsidR="0060011C" w:rsidRPr="009A5705">
        <w:rPr>
          <w:rFonts w:ascii="Times New Roman" w:hAnsi="Times New Roman" w:cs="Times New Roman"/>
          <w:color w:val="auto"/>
          <w:lang w:val="pl-PL"/>
        </w:rPr>
        <w:t>a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 procedur</w:t>
      </w:r>
      <w:r w:rsidR="0060011C" w:rsidRPr="009A5705">
        <w:rPr>
          <w:rFonts w:ascii="Times New Roman" w:hAnsi="Times New Roman" w:cs="Times New Roman"/>
          <w:color w:val="auto"/>
          <w:lang w:val="pl-PL"/>
        </w:rPr>
        <w:t>a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 reakcji w przypadku wystąpienia zagrożenia bezpieczeństwa cyfrowego </w:t>
      </w:r>
      <w:r w:rsidR="0060011C" w:rsidRPr="009A5705">
        <w:rPr>
          <w:rFonts w:ascii="Times New Roman" w:hAnsi="Times New Roman" w:cs="Times New Roman"/>
          <w:color w:val="auto"/>
          <w:lang w:val="pl-PL"/>
        </w:rPr>
        <w:t>zaprezentowana jest poniżej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: </w:t>
      </w:r>
    </w:p>
    <w:p w14:paraId="27175C61" w14:textId="77777777" w:rsidR="0060011C" w:rsidRPr="009A5705" w:rsidRDefault="0060011C" w:rsidP="0060011C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Rozmowa uczestnika zdarzenia z kierownictwem szkoły </w:t>
      </w:r>
    </w:p>
    <w:p w14:paraId="463FBDFE" w14:textId="77777777" w:rsidR="0060011C" w:rsidRPr="009A5705" w:rsidRDefault="0060011C" w:rsidP="0060011C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9A5705">
        <w:rPr>
          <w:rFonts w:ascii="Times New Roman" w:hAnsi="Times New Roman" w:cs="Times New Roman"/>
          <w:b/>
          <w:bCs/>
          <w:color w:val="auto"/>
          <w:lang w:val="pl-PL"/>
        </w:rPr>
        <w:t>Powiadomienie rodziców/opiekunów poszkodowanego dziecka</w:t>
      </w:r>
    </w:p>
    <w:p w14:paraId="1668A16D" w14:textId="77777777" w:rsidR="0060011C" w:rsidRPr="009A5705" w:rsidRDefault="0060011C" w:rsidP="0060011C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Działania wychowawcze i wyciągnięcie konsekwencji wobec sprawcy </w:t>
      </w:r>
    </w:p>
    <w:p w14:paraId="47059881" w14:textId="77777777" w:rsidR="0060011C" w:rsidRPr="009A5705" w:rsidRDefault="0060011C" w:rsidP="0060011C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Powiadomienie Policji/ sądu rodzinnego w przypadku naruszenia prawa </w:t>
      </w:r>
    </w:p>
    <w:p w14:paraId="3CB878C3" w14:textId="77777777" w:rsidR="0060011C" w:rsidRPr="009A5705" w:rsidRDefault="0060011C" w:rsidP="0060011C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Udzielenie uczestnikom zdarzenia wsparcia psychologicznego </w:t>
      </w:r>
    </w:p>
    <w:p w14:paraId="0BFD99E6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18"/>
          <w:szCs w:val="18"/>
          <w:lang w:val="pl-PL"/>
        </w:rPr>
      </w:pPr>
      <w:r w:rsidRPr="009A5705">
        <w:rPr>
          <w:rFonts w:ascii="Times New Roman" w:hAnsi="Times New Roman" w:cs="Times New Roman"/>
          <w:i/>
          <w:iCs/>
          <w:color w:val="auto"/>
          <w:sz w:val="18"/>
          <w:szCs w:val="18"/>
          <w:lang w:val="pl-PL"/>
        </w:rPr>
        <w:t xml:space="preserve">Źródło: Agnieszka Wrońska, Zuzanna Polak, </w:t>
      </w:r>
      <w:r w:rsidRPr="009A5705">
        <w:rPr>
          <w:rFonts w:ascii="Times New Roman" w:hAnsi="Times New Roman" w:cs="Times New Roman"/>
          <w:color w:val="auto"/>
          <w:sz w:val="18"/>
          <w:szCs w:val="18"/>
          <w:lang w:val="pl-PL"/>
        </w:rPr>
        <w:t xml:space="preserve">Standard bezpieczeństwa online placówek oświatowych, str.25 </w:t>
      </w:r>
      <w:r w:rsidRPr="009A5705">
        <w:rPr>
          <w:rFonts w:ascii="Times New Roman" w:hAnsi="Times New Roman" w:cs="Times New Roman"/>
          <w:i/>
          <w:iCs/>
          <w:color w:val="auto"/>
          <w:sz w:val="18"/>
          <w:szCs w:val="18"/>
          <w:lang w:val="pl-PL"/>
        </w:rPr>
        <w:t xml:space="preserve">NASK, 2015 </w:t>
      </w:r>
    </w:p>
    <w:p w14:paraId="1B05C3DB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Działania szkoły adresowane do instytucji i organizacji zewnętrznych 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są niezbędne w przypadku naruszenia przepisów prawa przez uczniów lub osoby spoza szkoły5. </w:t>
      </w:r>
      <w:r w:rsidR="0060011C" w:rsidRPr="009A5705">
        <w:rPr>
          <w:rFonts w:ascii="Times New Roman" w:hAnsi="Times New Roman" w:cs="Times New Roman"/>
          <w:color w:val="auto"/>
          <w:lang w:val="pl-PL"/>
        </w:rPr>
        <w:br/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Pośród nich należy wyróżnić szczególnie współpracę z: (1) Policją i sądami rodzinnymi, </w:t>
      </w:r>
      <w:r w:rsidR="0060011C" w:rsidRPr="009A5705">
        <w:rPr>
          <w:rFonts w:ascii="Times New Roman" w:hAnsi="Times New Roman" w:cs="Times New Roman"/>
          <w:color w:val="auto"/>
          <w:lang w:val="pl-PL"/>
        </w:rPr>
        <w:br/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(2) służbami społecznymi i placówkami specjalistycznymi oraz (3) dostawcami usług internetowych oraz operatorami telekomunikacyjnymi. </w:t>
      </w:r>
    </w:p>
    <w:p w14:paraId="47375DFB" w14:textId="77777777" w:rsidR="00A8622D" w:rsidRPr="009A5705" w:rsidRDefault="0060011C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9A5705">
        <w:rPr>
          <w:rFonts w:ascii="Times New Roman" w:hAnsi="Times New Roman" w:cs="Times New Roman"/>
          <w:color w:val="auto"/>
          <w:lang w:val="pl-PL"/>
        </w:rPr>
        <w:t>Sprawców wszystkich rodzajó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w za</w:t>
      </w:r>
      <w:r w:rsidRPr="009A5705">
        <w:rPr>
          <w:rFonts w:ascii="Times New Roman" w:hAnsi="Times New Roman" w:cs="Times New Roman"/>
          <w:color w:val="auto"/>
          <w:lang w:val="pl-PL"/>
        </w:rPr>
        <w:t>grożeń bezpieczeństwa cyfrowego w szkole należ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y obją</w:t>
      </w:r>
      <w:r w:rsidRPr="009A5705">
        <w:rPr>
          <w:rFonts w:ascii="Times New Roman" w:hAnsi="Times New Roman" w:cs="Times New Roman"/>
          <w:color w:val="auto"/>
          <w:lang w:val="pl-PL"/>
        </w:rPr>
        <w:t>ć , co najmniej poniż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szymi działaniami: </w:t>
      </w:r>
    </w:p>
    <w:p w14:paraId="321D5394" w14:textId="77777777" w:rsidR="00A8622D" w:rsidRPr="009A5705" w:rsidRDefault="0060011C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9A5705">
        <w:rPr>
          <w:rFonts w:ascii="Times New Roman" w:hAnsi="Times New Roman" w:cs="Times New Roman"/>
          <w:color w:val="auto"/>
          <w:lang w:val="pl-PL"/>
        </w:rPr>
        <w:t>1) Sprawca musi otrzymać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od przedstawicieli szkoły komunikat o braku akceptacji dla dział</w:t>
      </w:r>
      <w:r w:rsidRPr="009A5705">
        <w:rPr>
          <w:rFonts w:ascii="Times New Roman" w:hAnsi="Times New Roman" w:cs="Times New Roman"/>
          <w:color w:val="auto"/>
          <w:lang w:val="pl-PL"/>
        </w:rPr>
        <w:t>ań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, jakich dokonał</w:t>
      </w:r>
      <w:r w:rsidRPr="009A5705">
        <w:rPr>
          <w:rFonts w:ascii="Times New Roman" w:hAnsi="Times New Roman" w:cs="Times New Roman"/>
          <w:color w:val="auto"/>
          <w:lang w:val="pl-PL"/>
        </w:rPr>
        <w:t>. W trakcie takiej rozmowy uczeń powinien poznać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mo</w:t>
      </w:r>
      <w:r w:rsidRPr="009A5705">
        <w:rPr>
          <w:rFonts w:ascii="Times New Roman" w:hAnsi="Times New Roman" w:cs="Times New Roman"/>
          <w:color w:val="auto"/>
          <w:lang w:val="pl-PL"/>
        </w:rPr>
        <w:t>ż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liwe skutki swojego postę</w:t>
      </w:r>
      <w:r w:rsidRPr="009A5705">
        <w:rPr>
          <w:rFonts w:ascii="Times New Roman" w:hAnsi="Times New Roman" w:cs="Times New Roman"/>
          <w:color w:val="auto"/>
          <w:lang w:val="pl-PL"/>
        </w:rPr>
        <w:t>powania, a takż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e konsekwencje, jakie mogą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 zostać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wobec niego wyciągnięte (np. wynikające z statutu i/lub regulaminu szkoły lub wprowadzonego kontraktu-umowy). W 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lastRenderedPageBreak/>
        <w:t>trakcie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 rozmowy sprawca powinien zostać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wezwany do zaprzestania podejmowania podobnych działa</w:t>
      </w:r>
      <w:r w:rsidRPr="009A5705">
        <w:rPr>
          <w:rFonts w:ascii="Times New Roman" w:hAnsi="Times New Roman" w:cs="Times New Roman"/>
          <w:color w:val="auto"/>
          <w:lang w:val="pl-PL"/>
        </w:rPr>
        <w:t>ń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w przyszł</w:t>
      </w:r>
      <w:r w:rsidRPr="009A5705">
        <w:rPr>
          <w:rFonts w:ascii="Times New Roman" w:hAnsi="Times New Roman" w:cs="Times New Roman"/>
          <w:color w:val="auto"/>
          <w:lang w:val="pl-PL"/>
        </w:rPr>
        <w:t>oś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ci, w tym usunię</w:t>
      </w:r>
      <w:r w:rsidRPr="009A5705">
        <w:rPr>
          <w:rFonts w:ascii="Times New Roman" w:hAnsi="Times New Roman" w:cs="Times New Roman"/>
          <w:color w:val="auto"/>
          <w:lang w:val="pl-PL"/>
        </w:rPr>
        <w:t>cia skutkó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w swoich dział</w:t>
      </w:r>
      <w:r w:rsidRPr="009A5705">
        <w:rPr>
          <w:rFonts w:ascii="Times New Roman" w:hAnsi="Times New Roman" w:cs="Times New Roman"/>
          <w:color w:val="auto"/>
          <w:lang w:val="pl-PL"/>
        </w:rPr>
        <w:t>ań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(np. publikacji w portalu społ</w:t>
      </w:r>
      <w:r w:rsidRPr="009A5705">
        <w:rPr>
          <w:rFonts w:ascii="Times New Roman" w:hAnsi="Times New Roman" w:cs="Times New Roman"/>
          <w:color w:val="auto"/>
          <w:lang w:val="pl-PL"/>
        </w:rPr>
        <w:t>ecznościowym). Sprawca powinien ró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wnie</w:t>
      </w:r>
      <w:r w:rsidRPr="009A5705">
        <w:rPr>
          <w:rFonts w:ascii="Times New Roman" w:hAnsi="Times New Roman" w:cs="Times New Roman"/>
          <w:color w:val="auto"/>
          <w:lang w:val="pl-PL"/>
        </w:rPr>
        <w:t>ż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zosta</w:t>
      </w:r>
      <w:r w:rsidRPr="009A5705">
        <w:rPr>
          <w:rFonts w:ascii="Times New Roman" w:hAnsi="Times New Roman" w:cs="Times New Roman"/>
          <w:color w:val="auto"/>
          <w:lang w:val="pl-PL"/>
        </w:rPr>
        <w:t>ć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objęty odpowiednią pomocą </w:t>
      </w:r>
      <w:proofErr w:type="spellStart"/>
      <w:r w:rsidR="009A5705">
        <w:rPr>
          <w:rFonts w:ascii="Times New Roman" w:hAnsi="Times New Roman" w:cs="Times New Roman"/>
          <w:color w:val="auto"/>
          <w:lang w:val="pl-PL"/>
        </w:rPr>
        <w:t>psychologiczną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-pedagogiczną</w:t>
      </w:r>
      <w:proofErr w:type="spellEnd"/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w celu zrozumienia konsekwencji jego zachowania oraz zmianie postawy i dalszego postę</w:t>
      </w:r>
      <w:r w:rsidRPr="009A5705">
        <w:rPr>
          <w:rFonts w:ascii="Times New Roman" w:hAnsi="Times New Roman" w:cs="Times New Roman"/>
          <w:color w:val="auto"/>
          <w:lang w:val="pl-PL"/>
        </w:rPr>
        <w:t>powania. Jeśli sprawcó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w jest wię</w:t>
      </w:r>
      <w:r w:rsidRPr="009A5705">
        <w:rPr>
          <w:rFonts w:ascii="Times New Roman" w:hAnsi="Times New Roman" w:cs="Times New Roman"/>
          <w:color w:val="auto"/>
          <w:lang w:val="pl-PL"/>
        </w:rPr>
        <w:t>cej, to z każdym z nich należy rozmawiać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osobno. </w:t>
      </w:r>
    </w:p>
    <w:p w14:paraId="2A1C3619" w14:textId="77777777" w:rsidR="009A5705" w:rsidRDefault="009A5705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</w:p>
    <w:p w14:paraId="1754350D" w14:textId="77777777" w:rsidR="00A8622D" w:rsidRPr="009A5705" w:rsidRDefault="0060011C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9A5705">
        <w:rPr>
          <w:rFonts w:ascii="Times New Roman" w:hAnsi="Times New Roman" w:cs="Times New Roman"/>
          <w:color w:val="auto"/>
          <w:lang w:val="pl-PL"/>
        </w:rPr>
        <w:t>2) Należy zadbać o to, ż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eby osoba reprezentująca szkołę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 xml:space="preserve"> (psycholog/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pedagog, wychowawca) ograniczała się do podjęcia interwencji, a nie wymierzała karę. Decyzję o tym, jaką karę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 xml:space="preserve"> wymierzyć sprawcy, powinna podejmować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rada pedagogiczna (po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 xml:space="preserve"> poznaniu wszystkich okoliczności zdarzenia), a przekazywać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dyrektor szkoł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>y. Waż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ne jest zatem oddzielenie osoby 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>psychologa/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pedagoga, nawiązującego relację z uczniem, od organu wymierzającego karę. </w:t>
      </w:r>
    </w:p>
    <w:p w14:paraId="1483F0A4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</w:p>
    <w:p w14:paraId="24B390E8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9A5705">
        <w:rPr>
          <w:rFonts w:ascii="Times New Roman" w:hAnsi="Times New Roman" w:cs="Times New Roman"/>
          <w:color w:val="auto"/>
          <w:lang w:val="pl-PL"/>
        </w:rPr>
        <w:t>Celem sankcji wobec sprawcy jest przede wszystkim: zatrzymanie jego dział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>ań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 i 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>zapewnienie poczucia bezpieczeń</w:t>
      </w:r>
      <w:r w:rsidRPr="009A5705">
        <w:rPr>
          <w:rFonts w:ascii="Times New Roman" w:hAnsi="Times New Roman" w:cs="Times New Roman"/>
          <w:color w:val="auto"/>
          <w:lang w:val="pl-PL"/>
        </w:rPr>
        <w:t>stwa ofierze oraz zmiana postawy sprawcy. Sankcje mają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 xml:space="preserve"> na celu takż</w:t>
      </w:r>
      <w:r w:rsidRPr="009A5705">
        <w:rPr>
          <w:rFonts w:ascii="Times New Roman" w:hAnsi="Times New Roman" w:cs="Times New Roman"/>
          <w:color w:val="auto"/>
          <w:lang w:val="pl-PL"/>
        </w:rPr>
        <w:t>e pokazanie społ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>eczności szkolnej, ż</w:t>
      </w:r>
      <w:r w:rsidRPr="009A5705">
        <w:rPr>
          <w:rFonts w:ascii="Times New Roman" w:hAnsi="Times New Roman" w:cs="Times New Roman"/>
          <w:color w:val="auto"/>
          <w:lang w:val="pl-PL"/>
        </w:rPr>
        <w:t>e działania sprawcy nie będą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 xml:space="preserve"> tolerowane i ż</w:t>
      </w:r>
      <w:r w:rsidRPr="009A5705">
        <w:rPr>
          <w:rFonts w:ascii="Times New Roman" w:hAnsi="Times New Roman" w:cs="Times New Roman"/>
          <w:color w:val="auto"/>
          <w:lang w:val="pl-PL"/>
        </w:rPr>
        <w:t>e szkoła jes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>t w stanie skutecznie zareagować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 w tego rodzaju sytuacji. Podejmując decyzję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 xml:space="preserve"> o sankcjach, należ</w:t>
      </w:r>
      <w:r w:rsidRPr="009A5705">
        <w:rPr>
          <w:rFonts w:ascii="Times New Roman" w:hAnsi="Times New Roman" w:cs="Times New Roman"/>
          <w:color w:val="auto"/>
          <w:lang w:val="pl-PL"/>
        </w:rPr>
        <w:t>y wzią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>ć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 pod uwagę: </w:t>
      </w:r>
    </w:p>
    <w:p w14:paraId="17CAD925" w14:textId="77777777" w:rsidR="00A8622D" w:rsidRPr="009A5705" w:rsidRDefault="009A5705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>
        <w:rPr>
          <w:rFonts w:ascii="Times New Roman" w:hAnsi="Times New Roman" w:cs="Times New Roman"/>
          <w:b/>
          <w:bCs/>
          <w:color w:val="auto"/>
          <w:lang w:val="pl-PL"/>
        </w:rPr>
        <w:t xml:space="preserve">-  </w:t>
      </w:r>
      <w:r w:rsidR="00A8622D"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rozmiar i rangę szkody 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–np. czy w przypadku cyberprzemocy materiał został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 xml:space="preserve"> upubliczniony w sposó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b pozwalający na dotarc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>ie do niego wielu osobom (okreś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la to rozmiar upokorzenia, jakiego doznaje 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>ofiara), czy trudno jest wycofać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materiał z sieci itp. </w:t>
      </w:r>
    </w:p>
    <w:p w14:paraId="5BF91125" w14:textId="77777777" w:rsidR="00A8622D" w:rsidRPr="009A5705" w:rsidRDefault="009A5705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>
        <w:rPr>
          <w:rFonts w:ascii="Times New Roman" w:hAnsi="Times New Roman" w:cs="Times New Roman"/>
          <w:color w:val="auto"/>
          <w:lang w:val="pl-PL"/>
        </w:rPr>
        <w:t xml:space="preserve">-  </w:t>
      </w:r>
      <w:r w:rsidR="00A8622D"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czas trwania prześladowania 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–czy było to długotrwałe działanie, czy pojedynczy incydent </w:t>
      </w:r>
    </w:p>
    <w:p w14:paraId="7D1394D3" w14:textId="77777777" w:rsidR="00A8622D" w:rsidRPr="009A5705" w:rsidRDefault="009A5705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>
        <w:rPr>
          <w:rFonts w:ascii="Times New Roman" w:hAnsi="Times New Roman" w:cs="Times New Roman"/>
          <w:b/>
          <w:bCs/>
          <w:color w:val="auto"/>
          <w:lang w:val="pl-PL"/>
        </w:rPr>
        <w:t xml:space="preserve">- </w:t>
      </w:r>
      <w:r w:rsidR="00A8622D"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świadomość popełnianego czynu 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–czy działanie było zaplanowane, a sprawca był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 xml:space="preserve"> 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>świadomy, ż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e postąpił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 xml:space="preserve"> nagannie np. czy wie, ż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e wyrządza krzywdę koledze, jak wiele wysiłku wł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>oż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ył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 xml:space="preserve"> w ukrycie swojej tożsamoś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ci itp. </w:t>
      </w:r>
    </w:p>
    <w:p w14:paraId="7341616E" w14:textId="77777777" w:rsidR="00A8622D" w:rsidRPr="009A5705" w:rsidRDefault="009A5705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>
        <w:rPr>
          <w:rFonts w:ascii="Times New Roman" w:hAnsi="Times New Roman" w:cs="Times New Roman"/>
          <w:color w:val="auto"/>
          <w:lang w:val="pl-PL"/>
        </w:rPr>
        <w:t xml:space="preserve">- </w:t>
      </w:r>
      <w:r w:rsidR="00A8622D"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motywację sprawcy 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>–należy sprawdzić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, czy działanie sprawcy nie jest działaniem odwetowy</w:t>
      </w:r>
      <w:r w:rsidR="0035767B" w:rsidRPr="009A5705">
        <w:rPr>
          <w:rFonts w:ascii="Times New Roman" w:hAnsi="Times New Roman" w:cs="Times New Roman"/>
          <w:color w:val="auto"/>
          <w:lang w:val="pl-PL"/>
        </w:rPr>
        <w:t>m w odpowiedzi na uprzednie doś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wiadczenia sprawcy. </w:t>
      </w:r>
    </w:p>
    <w:p w14:paraId="2E439FB0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</w:p>
    <w:p w14:paraId="7351FDF9" w14:textId="77777777" w:rsidR="00A8622D" w:rsidRPr="009A5705" w:rsidRDefault="0035767B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9A5705">
        <w:rPr>
          <w:rFonts w:ascii="Times New Roman" w:hAnsi="Times New Roman" w:cs="Times New Roman"/>
          <w:color w:val="auto"/>
          <w:lang w:val="pl-PL"/>
        </w:rPr>
        <w:t>Aktywność wobec sprawcy powinna także obejmować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rozmowę z jego rodzicami lub opiekun</w:t>
      </w:r>
      <w:r w:rsidRPr="009A5705">
        <w:rPr>
          <w:rFonts w:ascii="Times New Roman" w:hAnsi="Times New Roman" w:cs="Times New Roman"/>
          <w:color w:val="auto"/>
          <w:lang w:val="pl-PL"/>
        </w:rPr>
        <w:t>ami prawnymi –powinni oni zostać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poinformowani o zdarzeniu, zapoznani z materiałami oraz decyzją na temat dalszego postępowania ze sprawcą (np. na temat s</w:t>
      </w:r>
      <w:r w:rsidRPr="009A5705">
        <w:rPr>
          <w:rFonts w:ascii="Times New Roman" w:hAnsi="Times New Roman" w:cs="Times New Roman"/>
          <w:color w:val="auto"/>
          <w:lang w:val="pl-PL"/>
        </w:rPr>
        <w:t>ankcji). Warto, aby rodzice wspó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łpracowali ze szkołą w zakresie rozwiązywania sytuacji kryzysowej, aby stali się jej sojusznikami a nie przeciwnik</w:t>
      </w:r>
      <w:r w:rsidRPr="009A5705">
        <w:rPr>
          <w:rFonts w:ascii="Times New Roman" w:hAnsi="Times New Roman" w:cs="Times New Roman"/>
          <w:color w:val="auto"/>
          <w:lang w:val="pl-PL"/>
        </w:rPr>
        <w:t xml:space="preserve">ami. Rodzice sprawcy powinni </w:t>
      </w:r>
      <w:r w:rsidR="009A5705">
        <w:rPr>
          <w:rFonts w:ascii="Times New Roman" w:hAnsi="Times New Roman" w:cs="Times New Roman"/>
          <w:color w:val="auto"/>
          <w:lang w:val="pl-PL"/>
        </w:rPr>
        <w:t>również zostać poinformowani, ż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>e rodzice ofiary mają prawo zgł</w:t>
      </w:r>
      <w:r w:rsidRPr="009A5705">
        <w:rPr>
          <w:rFonts w:ascii="Times New Roman" w:hAnsi="Times New Roman" w:cs="Times New Roman"/>
          <w:color w:val="auto"/>
          <w:lang w:val="pl-PL"/>
        </w:rPr>
        <w:t>osić</w:t>
      </w:r>
      <w:r w:rsidR="00A8622D" w:rsidRPr="009A5705">
        <w:rPr>
          <w:rFonts w:ascii="Times New Roman" w:hAnsi="Times New Roman" w:cs="Times New Roman"/>
          <w:color w:val="auto"/>
          <w:lang w:val="pl-PL"/>
        </w:rPr>
        <w:t xml:space="preserve"> sprawę na Policję. </w:t>
      </w:r>
    </w:p>
    <w:p w14:paraId="2B892DE6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9A5705">
        <w:rPr>
          <w:rFonts w:ascii="Times New Roman" w:hAnsi="Times New Roman" w:cs="Times New Roman"/>
          <w:color w:val="auto"/>
          <w:lang w:val="pl-PL"/>
        </w:rPr>
        <w:lastRenderedPageBreak/>
        <w:t xml:space="preserve">Jeśli sprawca pochodzi spoza szkoły, należy zapewnić bezpieczeństwo ofierze i poinformować ją (jej rodziców) o przysługujących jej prawach (np. zgłoszenie popełnienie przestępstwa na Policję). Jeśli sprawca jest z innej szkoły, należy rozważyć nawiązanie współpracy między placówkami i wspólne rozwiązanie kryzysowej sytuacji. </w:t>
      </w:r>
    </w:p>
    <w:p w14:paraId="48B28E85" w14:textId="77777777" w:rsidR="0035767B" w:rsidRPr="009A5705" w:rsidRDefault="0035767B" w:rsidP="00A8622D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</w:p>
    <w:p w14:paraId="0512667A" w14:textId="77777777" w:rsidR="0035767B" w:rsidRPr="009A5705" w:rsidRDefault="0035767B" w:rsidP="00A8622D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</w:p>
    <w:p w14:paraId="2DF207D9" w14:textId="77777777" w:rsidR="00A8622D" w:rsidRPr="009A5705" w:rsidRDefault="00A8622D" w:rsidP="00A8622D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9A5705">
        <w:rPr>
          <w:rFonts w:ascii="Times New Roman" w:hAnsi="Times New Roman" w:cs="Times New Roman"/>
          <w:b/>
          <w:bCs/>
          <w:color w:val="auto"/>
          <w:lang w:val="pl-PL"/>
        </w:rPr>
        <w:t xml:space="preserve">2. Procedury na wypadek wystąpienia zagrożeń bezpieczeństwa cyfrowego. </w:t>
      </w:r>
    </w:p>
    <w:p w14:paraId="3923EC25" w14:textId="77777777" w:rsidR="009E05CF" w:rsidRPr="009A5705" w:rsidRDefault="00A8622D" w:rsidP="00A862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5705">
        <w:rPr>
          <w:rFonts w:ascii="Times New Roman" w:hAnsi="Times New Roman" w:cs="Times New Roman"/>
          <w:sz w:val="24"/>
          <w:szCs w:val="24"/>
          <w:lang w:val="pl-PL"/>
        </w:rPr>
        <w:t>Wyróż</w:t>
      </w:r>
      <w:r w:rsidR="0035767B" w:rsidRPr="009A5705">
        <w:rPr>
          <w:rFonts w:ascii="Times New Roman" w:hAnsi="Times New Roman" w:cs="Times New Roman"/>
          <w:sz w:val="24"/>
          <w:szCs w:val="24"/>
          <w:lang w:val="pl-PL"/>
        </w:rPr>
        <w:t xml:space="preserve">nia się </w:t>
      </w:r>
      <w:r w:rsidRPr="009A570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B75FF7">
        <w:rPr>
          <w:rFonts w:ascii="Times New Roman" w:hAnsi="Times New Roman" w:cs="Times New Roman"/>
          <w:sz w:val="24"/>
          <w:szCs w:val="24"/>
          <w:lang w:val="pl-PL"/>
        </w:rPr>
        <w:t>2 podstawowe zagrożenia</w:t>
      </w:r>
      <w:r w:rsidRPr="009A5705">
        <w:rPr>
          <w:rFonts w:ascii="Times New Roman" w:hAnsi="Times New Roman" w:cs="Times New Roman"/>
          <w:sz w:val="24"/>
          <w:szCs w:val="24"/>
          <w:lang w:val="pl-PL"/>
        </w:rPr>
        <w:t xml:space="preserve"> bezpieczeństwa cyfrowego w środowisku szkolnym, którym przypisano opracowane według jednego standardu opisu procedury reagowania.</w:t>
      </w:r>
    </w:p>
    <w:p w14:paraId="322718E4" w14:textId="77777777" w:rsidR="0035767B" w:rsidRPr="009A5705" w:rsidRDefault="0035767B" w:rsidP="00A862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35767B" w:rsidRPr="009A5705" w14:paraId="3FE60B4C" w14:textId="77777777" w:rsidTr="0035767B">
        <w:tc>
          <w:tcPr>
            <w:tcW w:w="2689" w:type="dxa"/>
          </w:tcPr>
          <w:p w14:paraId="20F2A751" w14:textId="77777777" w:rsidR="0035767B" w:rsidRPr="009A5705" w:rsidRDefault="003576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1.</w:t>
            </w:r>
          </w:p>
        </w:tc>
        <w:tc>
          <w:tcPr>
            <w:tcW w:w="6373" w:type="dxa"/>
          </w:tcPr>
          <w:p w14:paraId="180982A7" w14:textId="77777777" w:rsidR="0035767B" w:rsidRPr="009A5705" w:rsidRDefault="0035767B" w:rsidP="009A57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Dostęp do treści szkodliwych, niepożądanych i nielegalnych </w:t>
            </w:r>
          </w:p>
        </w:tc>
      </w:tr>
      <w:tr w:rsidR="0035767B" w:rsidRPr="009A5705" w14:paraId="2E03B721" w14:textId="77777777" w:rsidTr="0035767B">
        <w:tc>
          <w:tcPr>
            <w:tcW w:w="2689" w:type="dxa"/>
          </w:tcPr>
          <w:p w14:paraId="774C3926" w14:textId="77777777" w:rsidR="0035767B" w:rsidRPr="009A5705" w:rsidRDefault="003576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Podstawy prawne uruchomienia procedury</w:t>
            </w:r>
          </w:p>
        </w:tc>
        <w:tc>
          <w:tcPr>
            <w:tcW w:w="6373" w:type="dxa"/>
          </w:tcPr>
          <w:p w14:paraId="42395F24" w14:textId="77777777" w:rsidR="003576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Kodeks Karny, Statut szkoły</w:t>
            </w:r>
          </w:p>
        </w:tc>
      </w:tr>
      <w:tr w:rsidR="0035767B" w:rsidRPr="009A5705" w14:paraId="29837FFE" w14:textId="77777777" w:rsidTr="0035767B">
        <w:tc>
          <w:tcPr>
            <w:tcW w:w="2689" w:type="dxa"/>
          </w:tcPr>
          <w:p w14:paraId="5F9538AA" w14:textId="77777777" w:rsidR="0035767B" w:rsidRPr="009A5705" w:rsidRDefault="003576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Rodzaj zagrożenia objętego procedurą</w:t>
            </w:r>
          </w:p>
        </w:tc>
        <w:tc>
          <w:tcPr>
            <w:tcW w:w="6373" w:type="dxa"/>
          </w:tcPr>
          <w:p w14:paraId="7AABBD20" w14:textId="77777777" w:rsidR="003576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Zagrożenie łatwym dostępem do treści szkodliwych, niedozwolonych, nielegalnych i niebezpiecznych dla zdrowia (pornografia, treści obrazujące przemoc i promujące działania szkodliwe dla zdrowia i życia dzieci, popularyzujące ideologię faszystowską i działalność niezgodną z prawem, nawoływanie do samookaleczeń i samobójstw, korzystania z narkotyków; niebezpieczeństwo werbunku dzieci i młodzieży do organizacji nielegalnych i terrorystycznych)</w:t>
            </w:r>
          </w:p>
        </w:tc>
      </w:tr>
      <w:tr w:rsidR="0035767B" w:rsidRPr="009A5705" w14:paraId="28C555D5" w14:textId="77777777" w:rsidTr="0035767B">
        <w:tc>
          <w:tcPr>
            <w:tcW w:w="2689" w:type="dxa"/>
          </w:tcPr>
          <w:p w14:paraId="34D2076B" w14:textId="77777777" w:rsidR="0035767B" w:rsidRPr="009A5705" w:rsidRDefault="003576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Telefony/kontakt alarmowe krajowe</w:t>
            </w:r>
          </w:p>
        </w:tc>
        <w:tc>
          <w:tcPr>
            <w:tcW w:w="6373" w:type="dxa"/>
          </w:tcPr>
          <w:p w14:paraId="78736D08" w14:textId="77777777" w:rsidR="008B557B" w:rsidRPr="009A5705" w:rsidRDefault="008B557B" w:rsidP="009A570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 xml:space="preserve">Zgłaszanie nielegalnych treści: </w:t>
            </w:r>
          </w:p>
          <w:p w14:paraId="7F2AD1F3" w14:textId="77777777" w:rsidR="003576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dyzurnet@dyzurnet.pl, tel. 801 615 005, Policja 997</w:t>
            </w:r>
          </w:p>
        </w:tc>
      </w:tr>
      <w:tr w:rsidR="0035767B" w:rsidRPr="009A5705" w14:paraId="3C16D1BA" w14:textId="77777777" w:rsidTr="008B557B">
        <w:tc>
          <w:tcPr>
            <w:tcW w:w="9062" w:type="dxa"/>
            <w:gridSpan w:val="2"/>
          </w:tcPr>
          <w:p w14:paraId="357A9E47" w14:textId="77777777" w:rsidR="0035767B" w:rsidRPr="009A5705" w:rsidRDefault="003576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Sposób postępowania w przypadku wystąpienia zagrożenia</w:t>
            </w:r>
          </w:p>
        </w:tc>
      </w:tr>
      <w:tr w:rsidR="0035767B" w:rsidRPr="009A5705" w14:paraId="29B142D8" w14:textId="77777777" w:rsidTr="0035767B">
        <w:tc>
          <w:tcPr>
            <w:tcW w:w="2689" w:type="dxa"/>
          </w:tcPr>
          <w:p w14:paraId="52788E6E" w14:textId="77777777" w:rsidR="0035767B" w:rsidRPr="009A5705" w:rsidRDefault="003576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 okoliczności, analiza, zabezpieczenie dowodów</w:t>
            </w:r>
          </w:p>
        </w:tc>
        <w:tc>
          <w:tcPr>
            <w:tcW w:w="6373" w:type="dxa"/>
          </w:tcPr>
          <w:p w14:paraId="75FD0533" w14:textId="77777777" w:rsidR="008B557B" w:rsidRPr="009A5705" w:rsidRDefault="008B557B" w:rsidP="009A570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 xml:space="preserve">Reakcja szkoły w przypadku pozyskania wiedzy o wystąpieniu zagrożenia będzie zależna od tego, czy: (1) treści te można bezpośrednio powiązać z uczniami danej szkoły, czy też (2) treści nielegalne lub szkodliwe nie mają związku z uczniami danej szkoły, lecz wymagają kontaktu szkoły z odpowiednimi służbami. </w:t>
            </w:r>
          </w:p>
          <w:p w14:paraId="06BD5D4F" w14:textId="77777777" w:rsidR="0035767B" w:rsidRPr="009A5705" w:rsidRDefault="008B557B" w:rsidP="009A57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 xml:space="preserve">W pierwszej kolejności należy zabezpieczyć dowody w formie elektronicznej (pliki z treściami niedozwolonymi, zapisy rozmów w komunikatorach, e-maile, zrzuty ekranu), znalezione </w:t>
            </w:r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lastRenderedPageBreak/>
              <w:t xml:space="preserve">w Internecie lub w komputerze dziecka. Zabezpieczenie dowodów jest zadaniem rodziców lub opiekunów prawnych dziecka, w czynnościach tych może wspomagać ich przedstawiciel szkoły posiadający odpowiednie kompetencje techniczne. W przypadku sytuacji (1) rozwiązanie leży po stronie szkoły, zaś (2) należy rozważyć zgłoszenie incydentu na Policję oraz zgłosić go do serwisu </w:t>
            </w:r>
            <w:proofErr w:type="spellStart"/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Dyżurnet</w:t>
            </w:r>
            <w:proofErr w:type="spellEnd"/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 xml:space="preserve"> (dyzurnet.pl).</w:t>
            </w:r>
          </w:p>
        </w:tc>
      </w:tr>
      <w:tr w:rsidR="0035767B" w:rsidRPr="009A5705" w14:paraId="11B8EB00" w14:textId="77777777" w:rsidTr="0035767B">
        <w:tc>
          <w:tcPr>
            <w:tcW w:w="2689" w:type="dxa"/>
          </w:tcPr>
          <w:p w14:paraId="105E1337" w14:textId="77777777" w:rsidR="0035767B" w:rsidRPr="009A5705" w:rsidRDefault="003576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Identyfikacja sprawcy(ów)</w:t>
            </w:r>
          </w:p>
        </w:tc>
        <w:tc>
          <w:tcPr>
            <w:tcW w:w="6373" w:type="dxa"/>
          </w:tcPr>
          <w:p w14:paraId="0413E80C" w14:textId="77777777" w:rsidR="008B557B" w:rsidRPr="009A5705" w:rsidRDefault="008B557B" w:rsidP="009A570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 xml:space="preserve">W identyfikacji sprawców kluczowe znaczenie odgrywać będą zgromadzone dowody. W procesie udostępniania nielegalnych i szkodliwych treści małoletnim występują na ogół: twórca treści (np. pornografii) oraz osoby, która udostępniły je dziecku. Często osobami tymi są rówieśnicy – uczniowie tej samej szkoły czy klasy, dzieci sąsiadów. Konieczne jest poinformowanie wszystkich rodziców lub opiekunów dzieci uczestniczących w zdarzeniu o sytuacji i roli ich dzieci. </w:t>
            </w:r>
          </w:p>
          <w:p w14:paraId="0AB9B748" w14:textId="77777777" w:rsidR="0035767B" w:rsidRPr="009A5705" w:rsidRDefault="0035767B" w:rsidP="009A57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35767B" w:rsidRPr="009A5705" w14:paraId="31DFF3E7" w14:textId="77777777" w:rsidTr="008B557B">
        <w:trPr>
          <w:trHeight w:val="1335"/>
        </w:trPr>
        <w:tc>
          <w:tcPr>
            <w:tcW w:w="2689" w:type="dxa"/>
          </w:tcPr>
          <w:p w14:paraId="7E1C080F" w14:textId="77777777" w:rsidR="0035767B" w:rsidRPr="009A5705" w:rsidRDefault="003576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Działania wobec sprawców zdarzenia ze szkoły/spoza szkoły</w:t>
            </w:r>
          </w:p>
          <w:p w14:paraId="146E15F9" w14:textId="77777777" w:rsidR="0035767B" w:rsidRPr="009A5705" w:rsidRDefault="003576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373" w:type="dxa"/>
          </w:tcPr>
          <w:p w14:paraId="5E4DA1EF" w14:textId="77777777" w:rsidR="008B557B" w:rsidRPr="009A5705" w:rsidRDefault="008B557B" w:rsidP="009A570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>W przypadku udostępniania (</w:t>
            </w:r>
            <w:proofErr w:type="spellStart"/>
            <w:r w:rsidRPr="009A5705">
              <w:rPr>
                <w:rFonts w:ascii="Times New Roman" w:hAnsi="Times New Roman" w:cs="Times New Roman"/>
                <w:lang w:val="pl-PL"/>
              </w:rPr>
              <w:t>szerowania</w:t>
            </w:r>
            <w:proofErr w:type="spellEnd"/>
            <w:r w:rsidRPr="009A5705">
              <w:rPr>
                <w:rFonts w:ascii="Times New Roman" w:hAnsi="Times New Roman" w:cs="Times New Roman"/>
                <w:lang w:val="pl-PL"/>
              </w:rPr>
              <w:t>, dzielenia się) treści opisanych wcześniej jako szkodliwych/niedozwolonych/</w:t>
            </w:r>
            <w:r w:rsidR="009A5705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nielegalnych i niebezpiecznych dla zdrowia przez ucznia należy przeprowadzić z nim rozmowę na temat jego postępowania </w:t>
            </w:r>
            <w:r w:rsidR="009A5705">
              <w:rPr>
                <w:rFonts w:ascii="Times New Roman" w:hAnsi="Times New Roman" w:cs="Times New Roman"/>
                <w:lang w:val="pl-PL"/>
              </w:rPr>
              <w:br/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i w jej trakcie uzmysłowić mu szkodliwość prowadzonych przez niego działania. Działania szkoły powinny koncentrować się jednak na aktywnościach wychowawczych. W przypadku upowszechniania przez sprawców treści nielegalnych </w:t>
            </w:r>
            <w:r w:rsidR="009A5705">
              <w:rPr>
                <w:rFonts w:ascii="Times New Roman" w:hAnsi="Times New Roman" w:cs="Times New Roman"/>
                <w:lang w:val="pl-PL"/>
              </w:rPr>
              <w:br/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(np. pornografii dziecięcej) należy złożyć zawiadomienie </w:t>
            </w:r>
            <w:r w:rsidR="009A5705">
              <w:rPr>
                <w:rFonts w:ascii="Times New Roman" w:hAnsi="Times New Roman" w:cs="Times New Roman"/>
                <w:lang w:val="pl-PL"/>
              </w:rPr>
              <w:br/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o zdarzeniu na Policję. </w:t>
            </w:r>
          </w:p>
          <w:p w14:paraId="634A3BAB" w14:textId="77777777" w:rsidR="0035767B" w:rsidRPr="009A5705" w:rsidRDefault="0035767B" w:rsidP="009A57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8B557B" w:rsidRPr="009A5705" w14:paraId="2E03C98E" w14:textId="77777777" w:rsidTr="008B557B">
        <w:trPr>
          <w:trHeight w:val="1050"/>
        </w:trPr>
        <w:tc>
          <w:tcPr>
            <w:tcW w:w="2689" w:type="dxa"/>
          </w:tcPr>
          <w:p w14:paraId="779CA428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Aktywności wobec ofiar zdarzenia</w:t>
            </w:r>
          </w:p>
          <w:p w14:paraId="4F52780F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373" w:type="dxa"/>
          </w:tcPr>
          <w:p w14:paraId="29D4B616" w14:textId="77777777" w:rsidR="008B557B" w:rsidRPr="009A5705" w:rsidRDefault="008B557B" w:rsidP="009A570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 xml:space="preserve">Dzieci - ofiary i świadków zdarzenia – należy od pierwszego etapu interwencji - otoczyć opieką psychologiczno-pedagogiczną. Rozmowa z dzieckiem powinna się odbywać </w:t>
            </w:r>
            <w:r w:rsidR="009A5705">
              <w:rPr>
                <w:rFonts w:ascii="Times New Roman" w:hAnsi="Times New Roman" w:cs="Times New Roman"/>
                <w:lang w:val="pl-PL"/>
              </w:rPr>
              <w:br/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w warunkach jego komfortu psychicznego, z poszanowaniem poufności i podmiotowości ucznia ze względu na fakt, iż kontakt </w:t>
            </w:r>
            <w:r w:rsidRPr="009A5705">
              <w:rPr>
                <w:rFonts w:ascii="Times New Roman" w:hAnsi="Times New Roman" w:cs="Times New Roman"/>
                <w:lang w:val="pl-PL"/>
              </w:rPr>
              <w:lastRenderedPageBreak/>
              <w:t xml:space="preserve">z treściami nielegalnymi może mieć bardzo szkodliwy wpływ na jego psychikę. W jej trakcie należy ustalić </w:t>
            </w:r>
          </w:p>
          <w:p w14:paraId="605A2D47" w14:textId="77777777" w:rsidR="008B557B" w:rsidRPr="009A5705" w:rsidRDefault="008B557B" w:rsidP="009A570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 xml:space="preserve">okoliczności uzyskania przez ofiarę dostępu do ww. treści. </w:t>
            </w:r>
          </w:p>
          <w:p w14:paraId="7E87DAF9" w14:textId="77777777" w:rsidR="008B557B" w:rsidRPr="009A5705" w:rsidRDefault="008B557B" w:rsidP="009A570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3CE88F06" w14:textId="77777777" w:rsidR="008B557B" w:rsidRPr="009A5705" w:rsidRDefault="008B557B" w:rsidP="009A570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 xml:space="preserve">Należy koniecznie powiadomić ich rodziców lub opiekunów prawnych o zdarzeniu i uzgodnić z nimi podejmowane działania i formy wsparcia dziecka. Działania szkoły w takich przypadkach powinna cechować poufność i empatia </w:t>
            </w:r>
            <w:r w:rsidR="009A5705">
              <w:rPr>
                <w:rFonts w:ascii="Times New Roman" w:hAnsi="Times New Roman" w:cs="Times New Roman"/>
                <w:lang w:val="pl-PL"/>
              </w:rPr>
              <w:br/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w kontaktach z wszystkimi uczestnikami zdarzenia oraz udzielającymi wsparcia. </w:t>
            </w:r>
          </w:p>
          <w:p w14:paraId="40C3A9BA" w14:textId="77777777" w:rsidR="008B557B" w:rsidRPr="009A5705" w:rsidRDefault="008B557B" w:rsidP="009A570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 xml:space="preserve">W przypadku kontaktu dziecka z treściami szkodliwymi należy dokładnie zbadać sposób, w jaki nastąpił kontakt dziecka z nimi. Poszukiwanie przez dziecko tego typu treści w sieci lub podsuwanie ich dziecku przez innych może być oznaką niepokojących incydentów ze świata rzeczywistego. </w:t>
            </w:r>
            <w:r w:rsidR="009A5705">
              <w:rPr>
                <w:rFonts w:ascii="Times New Roman" w:hAnsi="Times New Roman" w:cs="Times New Roman"/>
                <w:lang w:val="pl-PL"/>
              </w:rPr>
              <w:br/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Np. kontakty z osobami handlującymi narkotykami czy proces rekrutacji do sekty lub innej niebezpiecznej grupy. </w:t>
            </w:r>
          </w:p>
          <w:p w14:paraId="2D532887" w14:textId="77777777" w:rsidR="008B557B" w:rsidRPr="009A5705" w:rsidRDefault="008B557B" w:rsidP="009A57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A46825B" w14:textId="77777777" w:rsidR="008B557B" w:rsidRPr="009A5705" w:rsidRDefault="008B557B" w:rsidP="009A57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8B557B" w:rsidRPr="009A5705" w14:paraId="52EB2382" w14:textId="77777777" w:rsidTr="008B557B">
        <w:trPr>
          <w:trHeight w:val="870"/>
        </w:trPr>
        <w:tc>
          <w:tcPr>
            <w:tcW w:w="2689" w:type="dxa"/>
          </w:tcPr>
          <w:p w14:paraId="62582706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Aktywności wobec świadków</w:t>
            </w:r>
          </w:p>
          <w:p w14:paraId="6ADDF43C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373" w:type="dxa"/>
          </w:tcPr>
          <w:p w14:paraId="5FEF8094" w14:textId="77777777" w:rsidR="008B557B" w:rsidRPr="009A5705" w:rsidRDefault="008B557B" w:rsidP="009A570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 xml:space="preserve">W przypadku, gdy informacja na temat zdarzenia dotrze do środowiska rówieśniczego ofiary – w klasie, czy szkole, wskazane jest podjęcie działań edukacyjnych i wychowawczych. </w:t>
            </w:r>
          </w:p>
          <w:p w14:paraId="0224A56E" w14:textId="77777777" w:rsidR="008B557B" w:rsidRPr="009A5705" w:rsidRDefault="008B557B" w:rsidP="009A57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8B557B" w:rsidRPr="009A5705" w14:paraId="55E0221B" w14:textId="77777777" w:rsidTr="008B557B">
        <w:trPr>
          <w:trHeight w:val="1020"/>
        </w:trPr>
        <w:tc>
          <w:tcPr>
            <w:tcW w:w="2689" w:type="dxa"/>
          </w:tcPr>
          <w:p w14:paraId="21BE1510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Współpraca z Policją i sądami rodzinnymi</w:t>
            </w:r>
          </w:p>
          <w:p w14:paraId="143AC156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373" w:type="dxa"/>
          </w:tcPr>
          <w:p w14:paraId="2D17AE66" w14:textId="77777777" w:rsidR="008B557B" w:rsidRPr="009A5705" w:rsidRDefault="008B557B" w:rsidP="009A570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 xml:space="preserve">W przypadku naruszenia prawa np. rozpowszechniania materiałów pornograficznych z udziałem nieletniego lub prób uwiedzenia małoletniego w wieku do 15 lat przez osobę dorosłą należy – w porozumieniu z rodzicami dziecka - niezwłocznie powiadomić Policję </w:t>
            </w:r>
          </w:p>
          <w:p w14:paraId="008A54B4" w14:textId="77777777" w:rsidR="008B557B" w:rsidRPr="009A5705" w:rsidRDefault="008B557B" w:rsidP="009A57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8B557B" w:rsidRPr="009A5705" w14:paraId="19151386" w14:textId="77777777" w:rsidTr="0035767B">
        <w:trPr>
          <w:trHeight w:val="2115"/>
        </w:trPr>
        <w:tc>
          <w:tcPr>
            <w:tcW w:w="2689" w:type="dxa"/>
          </w:tcPr>
          <w:p w14:paraId="12893FCD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Współpraca ze służbami i placówkami specjalistycznymi</w:t>
            </w:r>
          </w:p>
        </w:tc>
        <w:tc>
          <w:tcPr>
            <w:tcW w:w="6373" w:type="dxa"/>
          </w:tcPr>
          <w:p w14:paraId="3661602F" w14:textId="77777777" w:rsidR="008B557B" w:rsidRPr="009A5705" w:rsidRDefault="008B557B" w:rsidP="009A570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 xml:space="preserve">Kontakt z treściami szkodliwymi lub niebezpiecznymi może wywołać potrzebę skorzystania przez ofiarę ze specjalistycznej opieki psychologicznej. Decyzja o takim kontakcie </w:t>
            </w:r>
            <w:r w:rsidR="009A5705">
              <w:rPr>
                <w:rFonts w:ascii="Times New Roman" w:hAnsi="Times New Roman" w:cs="Times New Roman"/>
                <w:lang w:val="pl-PL"/>
              </w:rPr>
              <w:br/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i skierowaniu na terapię musi zostać podjęta w porozumieniu </w:t>
            </w:r>
            <w:r w:rsidR="009A5705">
              <w:rPr>
                <w:rFonts w:ascii="Times New Roman" w:hAnsi="Times New Roman" w:cs="Times New Roman"/>
                <w:lang w:val="pl-PL"/>
              </w:rPr>
              <w:br/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z rodzicami/opiekunami prawnymi dziecka </w:t>
            </w:r>
          </w:p>
          <w:p w14:paraId="50B3B434" w14:textId="77777777" w:rsidR="008B557B" w:rsidRPr="009A5705" w:rsidRDefault="008B557B" w:rsidP="009A57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589AACFB" w14:textId="77777777" w:rsidR="0035767B" w:rsidRPr="009A5705" w:rsidRDefault="0035767B" w:rsidP="009A570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40EB06F4" w14:textId="77777777" w:rsidR="008B557B" w:rsidRPr="009A5705" w:rsidRDefault="008B557B" w:rsidP="009A570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13769C74" w14:textId="77777777" w:rsidR="008B557B" w:rsidRPr="009A5705" w:rsidRDefault="008B557B" w:rsidP="009A570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8B557B" w:rsidRPr="009A5705" w14:paraId="7ECBE8BF" w14:textId="77777777" w:rsidTr="008B557B">
        <w:tc>
          <w:tcPr>
            <w:tcW w:w="2689" w:type="dxa"/>
          </w:tcPr>
          <w:p w14:paraId="485CD180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</w:t>
            </w:r>
          </w:p>
        </w:tc>
        <w:tc>
          <w:tcPr>
            <w:tcW w:w="6373" w:type="dxa"/>
          </w:tcPr>
          <w:p w14:paraId="2BDE00A8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Cyberprzemoc</w:t>
            </w:r>
          </w:p>
        </w:tc>
      </w:tr>
      <w:tr w:rsidR="008B557B" w:rsidRPr="009A5705" w14:paraId="257EA485" w14:textId="77777777" w:rsidTr="008B557B">
        <w:tc>
          <w:tcPr>
            <w:tcW w:w="2689" w:type="dxa"/>
          </w:tcPr>
          <w:p w14:paraId="6FACDEAC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Podstawy prawne uruchomienia procedury</w:t>
            </w:r>
          </w:p>
        </w:tc>
        <w:tc>
          <w:tcPr>
            <w:tcW w:w="6373" w:type="dxa"/>
          </w:tcPr>
          <w:p w14:paraId="55E74CEB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Kodeks Karny, Statut szkoły</w:t>
            </w:r>
          </w:p>
        </w:tc>
      </w:tr>
      <w:tr w:rsidR="008B557B" w:rsidRPr="009A5705" w14:paraId="054EDAFC" w14:textId="77777777" w:rsidTr="008B557B">
        <w:tc>
          <w:tcPr>
            <w:tcW w:w="2689" w:type="dxa"/>
          </w:tcPr>
          <w:p w14:paraId="067A514B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Rodzaj zagrożenia objętego procedurą</w:t>
            </w:r>
          </w:p>
        </w:tc>
        <w:tc>
          <w:tcPr>
            <w:tcW w:w="6373" w:type="dxa"/>
          </w:tcPr>
          <w:p w14:paraId="1D8D6EF5" w14:textId="77777777" w:rsidR="008B557B" w:rsidRPr="009A5705" w:rsidRDefault="008B557B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 xml:space="preserve">Cyberprzemoc –przemoc z użyciem technologii informacyjnych </w:t>
            </w:r>
            <w:r w:rsidRPr="009A5705">
              <w:rPr>
                <w:rFonts w:ascii="Times New Roman" w:hAnsi="Times New Roman" w:cs="Times New Roman"/>
                <w:lang w:val="pl-PL"/>
              </w:rPr>
              <w:br/>
              <w:t xml:space="preserve">i komunikacyjnych, głównie Internetu oraz telefonów komórkowych. Podstawowe formy zjawiska to nękanie, straszenie, szantażowanie z </w:t>
            </w:r>
            <w:r w:rsidRPr="009A5705">
              <w:rPr>
                <w:rFonts w:ascii="Times New Roman" w:hAnsi="Times New Roman" w:cs="Times New Roman"/>
                <w:lang w:val="pl-PL"/>
              </w:rPr>
              <w:br/>
              <w:t>użyciem sieci, publikowanie lub rozsyłanie ośmieszających, kompromitujących informacji, zdjęć, filmów z użyciem sieci oraz p</w:t>
            </w:r>
            <w:r w:rsidR="009A5705">
              <w:rPr>
                <w:rFonts w:ascii="Times New Roman" w:hAnsi="Times New Roman" w:cs="Times New Roman"/>
                <w:lang w:val="pl-PL"/>
              </w:rPr>
              <w:t>odszywanie się w sieci pod kogoś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 wbrew jego woli. Do działań określanych mianem cyberprzemocy wykorzystywane są głównie: poczta elektroniczna, czaty, komunikatory, strony interne</w:t>
            </w:r>
            <w:r w:rsidR="009A5705">
              <w:rPr>
                <w:rFonts w:ascii="Times New Roman" w:hAnsi="Times New Roman" w:cs="Times New Roman"/>
                <w:lang w:val="pl-PL"/>
              </w:rPr>
              <w:t>towe, blogi, serwisy społecznoś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ciowe, grupy dyskusyjne, serwisy SMS i MMS </w:t>
            </w:r>
          </w:p>
          <w:p w14:paraId="55E67622" w14:textId="77777777" w:rsidR="008B557B" w:rsidRPr="009A5705" w:rsidRDefault="008B557B" w:rsidP="008B3B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8B557B" w:rsidRPr="009A5705" w14:paraId="1C8922D7" w14:textId="77777777" w:rsidTr="008B557B">
        <w:tc>
          <w:tcPr>
            <w:tcW w:w="2689" w:type="dxa"/>
          </w:tcPr>
          <w:p w14:paraId="3D33A6DA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Telefony/kontakt alarmowe krajowe</w:t>
            </w:r>
          </w:p>
        </w:tc>
        <w:tc>
          <w:tcPr>
            <w:tcW w:w="6373" w:type="dxa"/>
          </w:tcPr>
          <w:p w14:paraId="0194C09B" w14:textId="77777777" w:rsidR="008B557B" w:rsidRPr="009A5705" w:rsidRDefault="008B557B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>Telefon</w:t>
            </w:r>
            <w:r w:rsidR="008B3B02">
              <w:rPr>
                <w:rFonts w:ascii="Times New Roman" w:hAnsi="Times New Roman" w:cs="Times New Roman"/>
                <w:lang w:val="pl-PL"/>
              </w:rPr>
              <w:t xml:space="preserve"> Zaufania dla Dzieci i Młodzież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y -116 111 </w:t>
            </w:r>
          </w:p>
          <w:p w14:paraId="42ADB1C1" w14:textId="77777777" w:rsidR="008B557B" w:rsidRPr="009A5705" w:rsidRDefault="008B3B02" w:rsidP="008B3B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Telefon dla Rodziców</w:t>
            </w:r>
            <w:r w:rsidR="008B557B"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 Nauczycieli w sprawie Bezpieczeństwa Dzieci –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8B557B" w:rsidRPr="009A57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800 100 100, </w:t>
            </w:r>
            <w:r w:rsidR="008B557B"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dyzurnet@dyzurnet.pl </w:t>
            </w:r>
          </w:p>
        </w:tc>
      </w:tr>
      <w:tr w:rsidR="008B557B" w:rsidRPr="009A5705" w14:paraId="2C860F7D" w14:textId="77777777" w:rsidTr="008B557B">
        <w:tc>
          <w:tcPr>
            <w:tcW w:w="9062" w:type="dxa"/>
            <w:gridSpan w:val="2"/>
          </w:tcPr>
          <w:p w14:paraId="540A5C5C" w14:textId="77777777" w:rsidR="008B557B" w:rsidRPr="009A5705" w:rsidRDefault="008B557B" w:rsidP="008B3B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Sposób postępowania w przypadku wystąpienia zagrożenia</w:t>
            </w:r>
          </w:p>
        </w:tc>
      </w:tr>
      <w:tr w:rsidR="008B557B" w:rsidRPr="009A5705" w14:paraId="6EA4279E" w14:textId="77777777" w:rsidTr="008B3B02">
        <w:trPr>
          <w:trHeight w:val="1842"/>
        </w:trPr>
        <w:tc>
          <w:tcPr>
            <w:tcW w:w="2689" w:type="dxa"/>
          </w:tcPr>
          <w:p w14:paraId="2E0CEEA0" w14:textId="77777777" w:rsidR="00B92FCD" w:rsidRPr="009A5705" w:rsidRDefault="00B92FCD" w:rsidP="009A5705">
            <w:pPr>
              <w:pStyle w:val="Defaul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b/>
                <w:bCs/>
                <w:lang w:val="pl-PL"/>
              </w:rPr>
              <w:t xml:space="preserve">Przyjęcie zgłoszenia i ustalenie okoliczności zdarzenia </w:t>
            </w:r>
          </w:p>
          <w:p w14:paraId="412B3D27" w14:textId="77777777" w:rsidR="00B92FCD" w:rsidRPr="009A5705" w:rsidRDefault="00B92FCD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32D5D085" w14:textId="77777777" w:rsidR="00B92FCD" w:rsidRPr="009A5705" w:rsidRDefault="00B92FCD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FAD3F81" w14:textId="77777777" w:rsidR="00B92FCD" w:rsidRPr="009A5705" w:rsidRDefault="00B92FCD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46A12C0" w14:textId="77777777" w:rsidR="00B92FCD" w:rsidRPr="009A5705" w:rsidRDefault="00B92FCD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345E3641" w14:textId="77777777" w:rsidR="00B92FCD" w:rsidRPr="009A5705" w:rsidRDefault="00B92FCD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D5421AC" w14:textId="77777777" w:rsidR="00B92FCD" w:rsidRPr="009A5705" w:rsidRDefault="00B92FCD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3F9C96F4" w14:textId="77777777" w:rsidR="00B92FCD" w:rsidRPr="009A5705" w:rsidRDefault="00B92FCD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7557F5D0" w14:textId="77777777" w:rsidR="00B92FCD" w:rsidRPr="009A5705" w:rsidRDefault="00B92FCD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A7E3156" w14:textId="77777777" w:rsidR="00B92FCD" w:rsidRPr="009A5705" w:rsidRDefault="00B92FCD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63784FC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373" w:type="dxa"/>
          </w:tcPr>
          <w:p w14:paraId="7AF5A217" w14:textId="77777777" w:rsidR="008B557B" w:rsidRPr="009A5705" w:rsidRDefault="008B557B" w:rsidP="008B3B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lastRenderedPageBreak/>
              <w:t xml:space="preserve">Reakcja szkoły w przypadku pozyskania wiedzy o wystąpieniu zagrożenia będzie zależna od tego, czy: (1) treści te można bezpośrednio powiązać z uczniami danej szkoły, czy też (2) treści nielegalne lub szkodliwe nie mają związku z uczniami </w:t>
            </w:r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lastRenderedPageBreak/>
              <w:t xml:space="preserve">danej szkoły, lecz wymagają kontaktu szkoły z odpowiednimi służbami. </w:t>
            </w:r>
          </w:p>
          <w:p w14:paraId="3C5857CC" w14:textId="77777777" w:rsidR="008B557B" w:rsidRPr="009A5705" w:rsidRDefault="008B557B" w:rsidP="008B3B0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 xml:space="preserve">W pierwszej kolejności należy zabezpieczyć dowody w formie elektronicznej (pliki z treściami niedozwolonymi, zapisy rozmów w komunikatorach, e-maile, zrzuty ekranu), znalezione w Internecie lub w komputerze dziecka. Zabezpieczenie dowodów jest zadaniem rodziców lub opiekunów prawnych dziecka, w czynnościach tych może wspomagać ich przedstawiciel szkoły posiadający odpowiednie kompetencje techniczne. W przypadku sytuacji (1) rozwiązanie leży po stronie szkoły, zaś (2) należy rozważyć zgłoszenie incydentu na Policję oraz zgłosić go do serwisu </w:t>
            </w:r>
            <w:proofErr w:type="spellStart"/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Dyżurnet</w:t>
            </w:r>
            <w:proofErr w:type="spellEnd"/>
            <w:r w:rsidRPr="009A5705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 xml:space="preserve"> (dyzurnet.pl).</w:t>
            </w:r>
          </w:p>
          <w:p w14:paraId="242D084D" w14:textId="77777777" w:rsidR="00B92FCD" w:rsidRPr="009A5705" w:rsidRDefault="00B92FCD" w:rsidP="008B3B0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B92FCD" w:rsidRPr="009A5705" w14:paraId="02A29685" w14:textId="77777777" w:rsidTr="008B557B">
        <w:trPr>
          <w:trHeight w:val="2295"/>
        </w:trPr>
        <w:tc>
          <w:tcPr>
            <w:tcW w:w="2689" w:type="dxa"/>
          </w:tcPr>
          <w:p w14:paraId="2A90DAB3" w14:textId="77777777" w:rsidR="00B92FCD" w:rsidRPr="009A5705" w:rsidRDefault="00B92FCD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222DA13" w14:textId="77777777" w:rsidR="00B92FCD" w:rsidRPr="009A5705" w:rsidRDefault="00B92FCD" w:rsidP="009A570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 okoliczności, analiza, zabezpieczenie dowodów</w:t>
            </w:r>
          </w:p>
        </w:tc>
        <w:tc>
          <w:tcPr>
            <w:tcW w:w="6373" w:type="dxa"/>
          </w:tcPr>
          <w:p w14:paraId="5E14C498" w14:textId="77777777" w:rsidR="00B92FCD" w:rsidRPr="009A5705" w:rsidRDefault="00B92FCD" w:rsidP="008B3B0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  <w:p w14:paraId="5DC6F62D" w14:textId="77777777" w:rsidR="00B92FCD" w:rsidRPr="009A5705" w:rsidRDefault="00B92FCD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 xml:space="preserve">Należy </w:t>
            </w:r>
            <w:r w:rsidR="008B3B02" w:rsidRPr="009A5705">
              <w:rPr>
                <w:rFonts w:ascii="Times New Roman" w:hAnsi="Times New Roman" w:cs="Times New Roman"/>
                <w:lang w:val="pl-PL"/>
              </w:rPr>
              <w:t>zabezpieczyć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 wszystkie dowody związane z aktem cyberprzemocy (np. </w:t>
            </w:r>
            <w:r w:rsidR="008B3B02" w:rsidRPr="009A5705">
              <w:rPr>
                <w:rFonts w:ascii="Times New Roman" w:hAnsi="Times New Roman" w:cs="Times New Roman"/>
                <w:lang w:val="pl-PL"/>
              </w:rPr>
              <w:t>zrobić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 kopię </w:t>
            </w:r>
            <w:r w:rsidR="008B3B02" w:rsidRPr="009A5705">
              <w:rPr>
                <w:rFonts w:ascii="Times New Roman" w:hAnsi="Times New Roman" w:cs="Times New Roman"/>
                <w:lang w:val="pl-PL"/>
              </w:rPr>
              <w:t>materiałów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="008B3B02" w:rsidRPr="009A5705">
              <w:rPr>
                <w:rFonts w:ascii="Times New Roman" w:hAnsi="Times New Roman" w:cs="Times New Roman"/>
                <w:lang w:val="pl-PL"/>
              </w:rPr>
              <w:t>zanotować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 datę i czas otrzymania </w:t>
            </w:r>
            <w:r w:rsidR="008B3B02" w:rsidRPr="009A5705">
              <w:rPr>
                <w:rFonts w:ascii="Times New Roman" w:hAnsi="Times New Roman" w:cs="Times New Roman"/>
                <w:lang w:val="pl-PL"/>
              </w:rPr>
              <w:t>materiałów</w:t>
            </w:r>
            <w:r w:rsidR="008B3B02">
              <w:rPr>
                <w:rFonts w:ascii="Times New Roman" w:hAnsi="Times New Roman" w:cs="Times New Roman"/>
                <w:lang w:val="pl-PL"/>
              </w:rPr>
              <w:t>,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 dane nadawcy, adr</w:t>
            </w:r>
            <w:r w:rsidR="008B3B02">
              <w:rPr>
                <w:rFonts w:ascii="Times New Roman" w:hAnsi="Times New Roman" w:cs="Times New Roman"/>
                <w:lang w:val="pl-PL"/>
              </w:rPr>
              <w:t>esy stron www, historię połączeń</w:t>
            </w:r>
            <w:r w:rsidRPr="009A5705">
              <w:rPr>
                <w:rFonts w:ascii="Times New Roman" w:hAnsi="Times New Roman" w:cs="Times New Roman"/>
                <w:lang w:val="pl-PL"/>
              </w:rPr>
              <w:t>, etc.).</w:t>
            </w:r>
            <w:r w:rsidR="008B3B02">
              <w:rPr>
                <w:rFonts w:ascii="Times New Roman" w:hAnsi="Times New Roman" w:cs="Times New Roman"/>
                <w:lang w:val="pl-PL"/>
              </w:rPr>
              <w:t xml:space="preserve"> W trakcie zbierania materiałów należ</w:t>
            </w:r>
            <w:r w:rsidRPr="009A5705">
              <w:rPr>
                <w:rFonts w:ascii="Times New Roman" w:hAnsi="Times New Roman" w:cs="Times New Roman"/>
                <w:lang w:val="pl-PL"/>
              </w:rPr>
              <w:t>y zadba</w:t>
            </w:r>
            <w:r w:rsidR="008B3B02">
              <w:rPr>
                <w:rFonts w:ascii="Times New Roman" w:hAnsi="Times New Roman" w:cs="Times New Roman"/>
                <w:lang w:val="pl-PL"/>
              </w:rPr>
              <w:t>ć o bezpieczeństwo osób zaangaż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owanych w problem. </w:t>
            </w:r>
          </w:p>
          <w:p w14:paraId="34DEF8F6" w14:textId="77777777" w:rsidR="00B92FCD" w:rsidRPr="009A5705" w:rsidRDefault="00B92FCD" w:rsidP="008B3B0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  <w:p w14:paraId="6901BC52" w14:textId="77777777" w:rsidR="00B92FCD" w:rsidRPr="009A5705" w:rsidRDefault="00B92FCD" w:rsidP="008B3B0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8B557B" w:rsidRPr="009A5705" w14:paraId="720250F1" w14:textId="77777777" w:rsidTr="008B557B">
        <w:tc>
          <w:tcPr>
            <w:tcW w:w="2689" w:type="dxa"/>
          </w:tcPr>
          <w:p w14:paraId="3275220B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Identyfikacja sprawcy(ów)</w:t>
            </w:r>
          </w:p>
        </w:tc>
        <w:tc>
          <w:tcPr>
            <w:tcW w:w="6373" w:type="dxa"/>
          </w:tcPr>
          <w:p w14:paraId="52A7BC8A" w14:textId="77777777" w:rsidR="00B92FCD" w:rsidRPr="009A5705" w:rsidRDefault="00B92FCD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>Identyfikacja sprawcy(ó</w:t>
            </w:r>
            <w:r w:rsidR="008B3B02">
              <w:rPr>
                <w:rFonts w:ascii="Times New Roman" w:hAnsi="Times New Roman" w:cs="Times New Roman"/>
                <w:lang w:val="pl-PL"/>
              </w:rPr>
              <w:t>w) często jest moż</w:t>
            </w:r>
            <w:r w:rsidRPr="009A5705">
              <w:rPr>
                <w:rFonts w:ascii="Times New Roman" w:hAnsi="Times New Roman" w:cs="Times New Roman"/>
                <w:lang w:val="pl-PL"/>
              </w:rPr>
              <w:t>liwa dzięki zeb</w:t>
            </w:r>
            <w:r w:rsidR="008B3B02">
              <w:rPr>
                <w:rFonts w:ascii="Times New Roman" w:hAnsi="Times New Roman" w:cs="Times New Roman"/>
                <w:lang w:val="pl-PL"/>
              </w:rPr>
              <w:t>ranym materiałom –wynikom rozmó</w:t>
            </w:r>
            <w:r w:rsidRPr="009A5705">
              <w:rPr>
                <w:rFonts w:ascii="Times New Roman" w:hAnsi="Times New Roman" w:cs="Times New Roman"/>
                <w:lang w:val="pl-PL"/>
              </w:rPr>
              <w:t>w z osobą zgłaszającą, z ofiar</w:t>
            </w:r>
            <w:r w:rsidR="008B3B02">
              <w:rPr>
                <w:rFonts w:ascii="Times New Roman" w:hAnsi="Times New Roman" w:cs="Times New Roman"/>
                <w:lang w:val="pl-PL"/>
              </w:rPr>
              <w:t>ą, analizie zebranych materiałów. Ofiara często domyś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la się, kto stosuje wobec niego cyberprzemoc. </w:t>
            </w:r>
          </w:p>
          <w:p w14:paraId="07F8E1FD" w14:textId="77777777" w:rsidR="008B557B" w:rsidRPr="009A5705" w:rsidRDefault="008B3B02" w:rsidP="008B3B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Jeś</w:t>
            </w:r>
            <w:r w:rsidR="00B92FCD"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li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ustalenie sprawcy nie jest moż</w:t>
            </w:r>
            <w:r w:rsidR="00B92FCD"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liwe, a w ocenie kadry pedagog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icznej jest to konieczne, należy skontaktować</w:t>
            </w:r>
            <w:r w:rsidR="00B92FCD"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się z Polic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ją. Bezwzględnie należy zgłosić</w:t>
            </w:r>
            <w:r w:rsidR="00B92FCD"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rozpowszechnianie nagich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zdjęć osób poniżej 18 roku ż</w:t>
            </w:r>
            <w:r w:rsidR="00B92FCD"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ycia (art. 202 par. 3 KK) </w:t>
            </w:r>
          </w:p>
        </w:tc>
      </w:tr>
      <w:tr w:rsidR="008B557B" w:rsidRPr="009A5705" w14:paraId="13DF6886" w14:textId="77777777" w:rsidTr="008B557B">
        <w:trPr>
          <w:trHeight w:val="1335"/>
        </w:trPr>
        <w:tc>
          <w:tcPr>
            <w:tcW w:w="2689" w:type="dxa"/>
          </w:tcPr>
          <w:p w14:paraId="5DE829EE" w14:textId="77777777" w:rsidR="008B557B" w:rsidRPr="009A5705" w:rsidRDefault="00B92FCD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Aktywności</w:t>
            </w:r>
            <w:r w:rsidR="008B557B"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wobec sprawców zdarzenia ze szkoły/spoza szkoły</w:t>
            </w:r>
          </w:p>
          <w:p w14:paraId="2E9D7D62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373" w:type="dxa"/>
          </w:tcPr>
          <w:p w14:paraId="6ADFDDFC" w14:textId="77777777" w:rsidR="00B92FCD" w:rsidRPr="009A5705" w:rsidRDefault="00B92FCD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>Gdy sprawca cyberprzemocy jest znany i jest on uczniem szkoły, pedago</w:t>
            </w:r>
            <w:r w:rsidR="008B3B02">
              <w:rPr>
                <w:rFonts w:ascii="Times New Roman" w:hAnsi="Times New Roman" w:cs="Times New Roman"/>
                <w:lang w:val="pl-PL"/>
              </w:rPr>
              <w:t>g szkolny powinien przeprowadzić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 z nim rozmowę o jego z</w:t>
            </w:r>
            <w:r w:rsidR="008B3B02">
              <w:rPr>
                <w:rFonts w:ascii="Times New Roman" w:hAnsi="Times New Roman" w:cs="Times New Roman"/>
                <w:lang w:val="pl-PL"/>
              </w:rPr>
              <w:t>achowaniu. Rozmowa taka ma służyć ustaleniu okoliczności zdarzenia, jego wspó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lnej analizie (w tym np. przyjrzeniu się </w:t>
            </w:r>
            <w:r w:rsidRPr="009A5705">
              <w:rPr>
                <w:rFonts w:ascii="Times New Roman" w:hAnsi="Times New Roman" w:cs="Times New Roman"/>
                <w:lang w:val="pl-PL"/>
              </w:rPr>
              <w:lastRenderedPageBreak/>
              <w:t>przyczynom)</w:t>
            </w:r>
            <w:r w:rsidR="008B3B02">
              <w:rPr>
                <w:rFonts w:ascii="Times New Roman" w:hAnsi="Times New Roman" w:cs="Times New Roman"/>
                <w:lang w:val="pl-PL"/>
              </w:rPr>
              <w:t>, a także pró</w:t>
            </w:r>
            <w:r w:rsidRPr="009A5705">
              <w:rPr>
                <w:rFonts w:ascii="Times New Roman" w:hAnsi="Times New Roman" w:cs="Times New Roman"/>
                <w:lang w:val="pl-PL"/>
              </w:rPr>
              <w:t>bie rozwiązania sytuacji konf</w:t>
            </w:r>
            <w:r w:rsidR="008B3B02">
              <w:rPr>
                <w:rFonts w:ascii="Times New Roman" w:hAnsi="Times New Roman" w:cs="Times New Roman"/>
                <w:lang w:val="pl-PL"/>
              </w:rPr>
              <w:t>liktowej (w tym sposobów zadość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uczynienia ofiarom cyberprzemocy). </w:t>
            </w:r>
          </w:p>
          <w:p w14:paraId="2953EE08" w14:textId="77777777" w:rsidR="008B557B" w:rsidRPr="009A5705" w:rsidRDefault="008B3B02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Cyberprzemoc powinna podlegać sankcjom okreś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>lonym w wewnętrznych przepisach szkoły (m. in. w statucie, kontr</w:t>
            </w:r>
            <w:r>
              <w:rPr>
                <w:rFonts w:ascii="Times New Roman" w:hAnsi="Times New Roman" w:cs="Times New Roman"/>
                <w:lang w:val="pl-PL"/>
              </w:rPr>
              <w:t xml:space="preserve">akcie, regulaminie). Szkoła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moę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>e</w:t>
            </w:r>
            <w:proofErr w:type="spellEnd"/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tu stosowa</w:t>
            </w:r>
            <w:r>
              <w:rPr>
                <w:rFonts w:ascii="Times New Roman" w:hAnsi="Times New Roman" w:cs="Times New Roman"/>
                <w:lang w:val="pl-PL"/>
              </w:rPr>
              <w:t>ć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konsekwencje przewidziane dla sytuacji „tradycyjnej” p</w:t>
            </w:r>
            <w:r>
              <w:rPr>
                <w:rFonts w:ascii="Times New Roman" w:hAnsi="Times New Roman" w:cs="Times New Roman"/>
                <w:lang w:val="pl-PL"/>
              </w:rPr>
              <w:t>rzemocy. Warto jednak rozszerzyć repertuar dostępnych środkó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>w, np. o czasowy zakaz korzystania ze szkolnej pracowni komputerowej w czasie wolnym i p</w:t>
            </w:r>
            <w:r>
              <w:rPr>
                <w:rFonts w:ascii="Times New Roman" w:hAnsi="Times New Roman" w:cs="Times New Roman"/>
                <w:lang w:val="pl-PL"/>
              </w:rPr>
              <w:t>rzynoszenia do szkoły akcesorió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w elektronicznych (PSP, mp3) </w:t>
            </w:r>
            <w:proofErr w:type="spellStart"/>
            <w:r w:rsidR="00B92FCD" w:rsidRPr="009A5705">
              <w:rPr>
                <w:rFonts w:ascii="Times New Roman" w:hAnsi="Times New Roman" w:cs="Times New Roman"/>
                <w:lang w:val="pl-PL"/>
              </w:rPr>
              <w:t>itp</w:t>
            </w:r>
            <w:proofErr w:type="spellEnd"/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8B557B" w:rsidRPr="009A5705" w14:paraId="2B0FD811" w14:textId="77777777" w:rsidTr="008B557B">
        <w:trPr>
          <w:trHeight w:val="1050"/>
        </w:trPr>
        <w:tc>
          <w:tcPr>
            <w:tcW w:w="2689" w:type="dxa"/>
          </w:tcPr>
          <w:p w14:paraId="7CB99852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Aktywności wobec ofiar zdarzenia</w:t>
            </w:r>
          </w:p>
          <w:p w14:paraId="7715721B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373" w:type="dxa"/>
          </w:tcPr>
          <w:p w14:paraId="0CC75A71" w14:textId="77777777" w:rsidR="00B92FCD" w:rsidRPr="009A5705" w:rsidRDefault="008B3B02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W pierwszej kolejności należy udzielić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wsp</w:t>
            </w:r>
            <w:r>
              <w:rPr>
                <w:rFonts w:ascii="Times New Roman" w:hAnsi="Times New Roman" w:cs="Times New Roman"/>
                <w:lang w:val="pl-PL"/>
              </w:rPr>
              <w:t>arcia ofierze. Musi się ona czuć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bezpieczna i </w:t>
            </w:r>
            <w:proofErr w:type="spellStart"/>
            <w:r w:rsidR="00B92FCD" w:rsidRPr="009A5705">
              <w:rPr>
                <w:rFonts w:ascii="Times New Roman" w:hAnsi="Times New Roman" w:cs="Times New Roman"/>
                <w:lang w:val="pl-PL"/>
              </w:rPr>
              <w:t>zaopiekowana</w:t>
            </w:r>
            <w:proofErr w:type="spellEnd"/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przez do</w:t>
            </w:r>
            <w:r>
              <w:rPr>
                <w:rFonts w:ascii="Times New Roman" w:hAnsi="Times New Roman" w:cs="Times New Roman"/>
                <w:lang w:val="pl-PL"/>
              </w:rPr>
              <w:t>rosłych. Na poczucie bezpieczeństwa dziecka wpływa fakt, że wie ono, iż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szkoła podejmuje kroki w celu rozwiązania problemu. </w:t>
            </w:r>
          </w:p>
          <w:p w14:paraId="56E5526D" w14:textId="77777777" w:rsidR="008B3B02" w:rsidRDefault="00B92FCD" w:rsidP="008B3B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Podczas rozmowy z uczni</w:t>
            </w:r>
            <w:r w:rsidR="008B3B0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em –ofiarą cyberprzemocy –należy zapewnić</w:t>
            </w: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go, z e nie jest wi</w:t>
            </w:r>
            <w:r w:rsidR="008B3B0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nny zaistniałej sytuacji oraz że nikt nie ma prawa zachowywać</w:t>
            </w: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się w ten </w:t>
            </w:r>
            <w:r w:rsidR="008B3B0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sposó</w:t>
            </w: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 wobec niego, a t</w:t>
            </w:r>
            <w:r w:rsidR="008B3B0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akże podkreślić, ż</w:t>
            </w: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 dobrze zr</w:t>
            </w:r>
            <w:r w:rsidR="008B3B0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obił ujawniając sytuację. Należy okazać zrozumienie dla jego uczuć, w tym trudności z ujawnieniem okolicznoś</w:t>
            </w: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ci wydarzenia, </w:t>
            </w:r>
            <w:r w:rsidR="008B3B0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strachu, wstydu. Trzeba podkreślić</w:t>
            </w: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,</w:t>
            </w:r>
          </w:p>
          <w:p w14:paraId="36981456" w14:textId="77777777" w:rsidR="00B92FCD" w:rsidRPr="009A5705" w:rsidRDefault="008B3B02" w:rsidP="008B3B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ż</w:t>
            </w:r>
            <w:r w:rsidR="00B92FCD"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 s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zkoła nie toleruje przemocy i ż</w:t>
            </w:r>
            <w:r w:rsidR="00B92FCD"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 zostaną podjęte odpowiednie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procedury interwencyjne. Należy poinformować ucznia o krokach, jakie może podjąć szkoła i sposobach, w jaki może zapewnić mu bezpieczeń</w:t>
            </w:r>
            <w:r w:rsidR="00B92FCD"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stwo. </w:t>
            </w:r>
          </w:p>
          <w:p w14:paraId="035100EF" w14:textId="77777777" w:rsidR="00B92FCD" w:rsidRPr="009A5705" w:rsidRDefault="008B3B02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Należy pomó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c ofierze (rodzicom </w:t>
            </w:r>
            <w:r>
              <w:rPr>
                <w:rFonts w:ascii="Times New Roman" w:hAnsi="Times New Roman" w:cs="Times New Roman"/>
                <w:lang w:val="pl-PL"/>
              </w:rPr>
              <w:t>ofiary) w zabezpieczeniu dowodów (to może być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dla niej zadanie tru</w:t>
            </w:r>
            <w:r>
              <w:rPr>
                <w:rFonts w:ascii="Times New Roman" w:hAnsi="Times New Roman" w:cs="Times New Roman"/>
                <w:lang w:val="pl-PL"/>
              </w:rPr>
              <w:t>dne zarówno ze względó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>w technicznych, jak i emocjonalnych), zerwaniu kontaktu ze sprawcą, zadbani</w:t>
            </w:r>
            <w:r>
              <w:rPr>
                <w:rFonts w:ascii="Times New Roman" w:hAnsi="Times New Roman" w:cs="Times New Roman"/>
                <w:lang w:val="pl-PL"/>
              </w:rPr>
              <w:t>u o podstawowe zasady bezpieczeń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stwa on-line (np. nieudostępnianie swoich danych kontaktowych, kształtowanie swojego wizerunku </w:t>
            </w:r>
            <w:proofErr w:type="spellStart"/>
            <w:r w:rsidR="00B92FCD" w:rsidRPr="009A5705">
              <w:rPr>
                <w:rFonts w:ascii="Times New Roman" w:hAnsi="Times New Roman" w:cs="Times New Roman"/>
                <w:lang w:val="pl-PL"/>
              </w:rPr>
              <w:t>etc</w:t>
            </w:r>
            <w:proofErr w:type="spellEnd"/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). </w:t>
            </w:r>
          </w:p>
          <w:p w14:paraId="559D948F" w14:textId="77777777" w:rsidR="00B92FCD" w:rsidRPr="009A5705" w:rsidRDefault="008B3B02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Pomoc ofierze nie może kończyć się w momencie zakoń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>cze</w:t>
            </w:r>
            <w:r>
              <w:rPr>
                <w:rFonts w:ascii="Times New Roman" w:hAnsi="Times New Roman" w:cs="Times New Roman"/>
                <w:lang w:val="pl-PL"/>
              </w:rPr>
              <w:t>nia procedury. Warto monitorować sytuację, „czuwać” nad jej bezpieczeństwem, np. zwracać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uwagę czy nie są podejmowane 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lastRenderedPageBreak/>
              <w:t xml:space="preserve">wobec niej dalsze </w:t>
            </w:r>
            <w:r>
              <w:rPr>
                <w:rFonts w:ascii="Times New Roman" w:hAnsi="Times New Roman" w:cs="Times New Roman"/>
                <w:lang w:val="pl-PL"/>
              </w:rPr>
              <w:t xml:space="preserve">działania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przemocowe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 obserwować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jak sobie radzi w grupie po ujawnionym incydencie cyberprzemocy. </w:t>
            </w:r>
          </w:p>
          <w:p w14:paraId="19591396" w14:textId="77777777" w:rsidR="00B92FCD" w:rsidRPr="009A5705" w:rsidRDefault="008B3B02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W działania wobec ofiary należy także włączyć rodziców/opiekunów ofiary –trzeba na bieżąco ich informować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o sytuacji, pamiętając przy tym o podm</w:t>
            </w:r>
            <w:r>
              <w:rPr>
                <w:rFonts w:ascii="Times New Roman" w:hAnsi="Times New Roman" w:cs="Times New Roman"/>
                <w:lang w:val="pl-PL"/>
              </w:rPr>
              <w:t>iotowym traktowaniu dziecka –mó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>wiąc</w:t>
            </w:r>
            <w:r>
              <w:rPr>
                <w:rFonts w:ascii="Times New Roman" w:hAnsi="Times New Roman" w:cs="Times New Roman"/>
                <w:lang w:val="pl-PL"/>
              </w:rPr>
              <w:t xml:space="preserve"> mu o tym i starając się uzyskać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jego akceptację dla </w:t>
            </w:r>
            <w:r>
              <w:rPr>
                <w:rFonts w:ascii="Times New Roman" w:hAnsi="Times New Roman" w:cs="Times New Roman"/>
                <w:lang w:val="pl-PL"/>
              </w:rPr>
              <w:t>udziału rodziców. Jeś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>li d</w:t>
            </w:r>
            <w:r>
              <w:rPr>
                <w:rFonts w:ascii="Times New Roman" w:hAnsi="Times New Roman" w:cs="Times New Roman"/>
                <w:lang w:val="pl-PL"/>
              </w:rPr>
              <w:t>ziecko nie wyraz a zgody, należ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y </w:t>
            </w:r>
            <w:r>
              <w:rPr>
                <w:rFonts w:ascii="Times New Roman" w:hAnsi="Times New Roman" w:cs="Times New Roman"/>
                <w:lang w:val="pl-PL"/>
              </w:rPr>
              <w:t>omówić z nim jego obawy, a jeśli to nie pomaga powołać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się na obowiązujące nas zasady i </w:t>
            </w:r>
            <w:r>
              <w:rPr>
                <w:rFonts w:ascii="Times New Roman" w:hAnsi="Times New Roman" w:cs="Times New Roman"/>
                <w:lang w:val="pl-PL"/>
              </w:rPr>
              <w:t>pr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>zekaza</w:t>
            </w:r>
            <w:r>
              <w:rPr>
                <w:rFonts w:ascii="Times New Roman" w:hAnsi="Times New Roman" w:cs="Times New Roman"/>
                <w:lang w:val="pl-PL"/>
              </w:rPr>
              <w:t>ć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informację rodzicom. </w:t>
            </w:r>
          </w:p>
          <w:p w14:paraId="09511F9D" w14:textId="77777777" w:rsidR="008B557B" w:rsidRPr="009A5705" w:rsidRDefault="00B92FCD" w:rsidP="008B3B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trakcie rozmowy z dzieckiem i/lub</w:t>
            </w:r>
            <w:r w:rsidR="008B3B0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jego rodzicami/opiekunami, jeś</w:t>
            </w: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li jes</w:t>
            </w:r>
            <w:r w:rsidR="008B3B0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 to wskazane, moż</w:t>
            </w: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 zaproponowa</w:t>
            </w:r>
            <w:r w:rsidR="008B3B0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</w:t>
            </w: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pomoc specjalisty (np. psycholog szkolny, poradnia psychologic</w:t>
            </w:r>
            <w:r w:rsidR="008B3B0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zno-pedagogiczna) oraz przekazać informację o możliwoś</w:t>
            </w: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ci zgłoszenia sprawy Policji. </w:t>
            </w:r>
          </w:p>
          <w:p w14:paraId="08366D68" w14:textId="77777777" w:rsidR="00B92FCD" w:rsidRPr="009A5705" w:rsidRDefault="00B92FCD" w:rsidP="008B3B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8B557B" w:rsidRPr="009A5705" w14:paraId="79C158D4" w14:textId="77777777" w:rsidTr="008B557B">
        <w:trPr>
          <w:trHeight w:val="870"/>
        </w:trPr>
        <w:tc>
          <w:tcPr>
            <w:tcW w:w="2689" w:type="dxa"/>
          </w:tcPr>
          <w:p w14:paraId="19E0E13D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Aktywności wobec świadków</w:t>
            </w:r>
          </w:p>
          <w:p w14:paraId="632DAB90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373" w:type="dxa"/>
          </w:tcPr>
          <w:p w14:paraId="6A1B9B50" w14:textId="77777777" w:rsidR="00B92FCD" w:rsidRPr="009A5705" w:rsidRDefault="008B3B02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Należy zadbać o bezpieczeństwo ś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>wiadk</w:t>
            </w:r>
            <w:r>
              <w:rPr>
                <w:rFonts w:ascii="Times New Roman" w:hAnsi="Times New Roman" w:cs="Times New Roman"/>
                <w:lang w:val="pl-PL"/>
              </w:rPr>
              <w:t>ó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w zdarzenia, zwłaszcza, </w:t>
            </w:r>
            <w:proofErr w:type="spellStart"/>
            <w:r w:rsidR="00B92FCD" w:rsidRPr="009A5705">
              <w:rPr>
                <w:rFonts w:ascii="Times New Roman" w:hAnsi="Times New Roman" w:cs="Times New Roman"/>
                <w:lang w:val="pl-PL"/>
              </w:rPr>
              <w:t>jes</w:t>
            </w:r>
            <w:proofErr w:type="spellEnd"/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li byli oni osobami ujawniającymi cyber</w:t>
            </w:r>
            <w:r>
              <w:rPr>
                <w:rFonts w:ascii="Times New Roman" w:hAnsi="Times New Roman" w:cs="Times New Roman"/>
                <w:lang w:val="pl-PL"/>
              </w:rPr>
              <w:t>przemoc. W trakcie rozmowy ze świadkami należy okazać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zro</w:t>
            </w:r>
            <w:r>
              <w:rPr>
                <w:rFonts w:ascii="Times New Roman" w:hAnsi="Times New Roman" w:cs="Times New Roman"/>
                <w:lang w:val="pl-PL"/>
              </w:rPr>
              <w:t>zumienie i empatię dla ich uczuć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–obawy przed przypięciem łatki „donosiciela”, strachu przed staniem się kolejną ofiarą sprawcy itp. </w:t>
            </w:r>
          </w:p>
          <w:p w14:paraId="40222A66" w14:textId="77777777" w:rsidR="008B557B" w:rsidRPr="009A5705" w:rsidRDefault="008B557B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8B557B" w:rsidRPr="009A5705" w14:paraId="4F20C546" w14:textId="77777777" w:rsidTr="008B557B">
        <w:trPr>
          <w:trHeight w:val="1020"/>
        </w:trPr>
        <w:tc>
          <w:tcPr>
            <w:tcW w:w="2689" w:type="dxa"/>
          </w:tcPr>
          <w:p w14:paraId="0979ABB0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A570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Współpraca z Policją i sądami rodzinnymi</w:t>
            </w:r>
          </w:p>
          <w:p w14:paraId="1BBC3D5B" w14:textId="77777777" w:rsidR="008B557B" w:rsidRPr="009A5705" w:rsidRDefault="008B557B" w:rsidP="009A57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373" w:type="dxa"/>
          </w:tcPr>
          <w:p w14:paraId="1F8A8B4D" w14:textId="77777777" w:rsidR="00B92FCD" w:rsidRPr="009A5705" w:rsidRDefault="00B92FCD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t>Samo wystąpienie zjawiska cyberprzemocy nie</w:t>
            </w:r>
            <w:r w:rsidR="008B3B02">
              <w:rPr>
                <w:rFonts w:ascii="Times New Roman" w:hAnsi="Times New Roman" w:cs="Times New Roman"/>
                <w:lang w:val="pl-PL"/>
              </w:rPr>
              <w:t xml:space="preserve"> jest jednoznaczne z koniecznością zaangaż</w:t>
            </w:r>
            <w:r w:rsidRPr="009A5705">
              <w:rPr>
                <w:rFonts w:ascii="Times New Roman" w:hAnsi="Times New Roman" w:cs="Times New Roman"/>
                <w:lang w:val="pl-PL"/>
              </w:rPr>
              <w:t>owania Policji i sądu rod</w:t>
            </w:r>
            <w:r w:rsidR="008B3B02">
              <w:rPr>
                <w:rFonts w:ascii="Times New Roman" w:hAnsi="Times New Roman" w:cs="Times New Roman"/>
                <w:lang w:val="pl-PL"/>
              </w:rPr>
              <w:t>zinnego –procedura powinna umożliwiać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 rozwiązanie sytuacji problemowej na poziomie pracy wychowawczej szk</w:t>
            </w:r>
            <w:r w:rsidR="008B3B02">
              <w:rPr>
                <w:rFonts w:ascii="Times New Roman" w:hAnsi="Times New Roman" w:cs="Times New Roman"/>
                <w:lang w:val="pl-PL"/>
              </w:rPr>
              <w:t>oły. Szkoła powinna powiadomić odpowiednie służ</w:t>
            </w:r>
            <w:r w:rsidRPr="009A5705">
              <w:rPr>
                <w:rFonts w:ascii="Times New Roman" w:hAnsi="Times New Roman" w:cs="Times New Roman"/>
                <w:lang w:val="pl-PL"/>
              </w:rPr>
              <w:t>by (np. sąd rodzinny), gdy wyko</w:t>
            </w:r>
            <w:r w:rsidR="008B3B02">
              <w:rPr>
                <w:rFonts w:ascii="Times New Roman" w:hAnsi="Times New Roman" w:cs="Times New Roman"/>
                <w:lang w:val="pl-PL"/>
              </w:rPr>
              <w:t>rzysta wszystkie dostępne jej ś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rodki wychowawcze (rozmowa z rodzicami, konsekwencje z statutu i/lub regulaminu wobec ucznia) i interwencje pedagogiczne, a ich zastosowanie nie </w:t>
            </w:r>
            <w:r w:rsidR="008B3B02">
              <w:rPr>
                <w:rFonts w:ascii="Times New Roman" w:hAnsi="Times New Roman" w:cs="Times New Roman"/>
                <w:lang w:val="pl-PL"/>
              </w:rPr>
              <w:t>przynosi pożądanych rezultató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w (np. nie ma zmian postawy ucznia). </w:t>
            </w:r>
          </w:p>
          <w:p w14:paraId="210EC824" w14:textId="77777777" w:rsidR="008B557B" w:rsidRPr="009A5705" w:rsidRDefault="00B92FCD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lang w:val="pl-PL"/>
              </w:rPr>
              <w:lastRenderedPageBreak/>
              <w:t>Kontaktu z Policją wy</w:t>
            </w:r>
            <w:r w:rsidR="008B3B02">
              <w:rPr>
                <w:rFonts w:ascii="Times New Roman" w:hAnsi="Times New Roman" w:cs="Times New Roman"/>
                <w:lang w:val="pl-PL"/>
              </w:rPr>
              <w:t>magają wszelkie sytuacje, w któ</w:t>
            </w:r>
            <w:r w:rsidRPr="009A5705">
              <w:rPr>
                <w:rFonts w:ascii="Times New Roman" w:hAnsi="Times New Roman" w:cs="Times New Roman"/>
                <w:lang w:val="pl-PL"/>
              </w:rPr>
              <w:t>rych zostało naruszon</w:t>
            </w:r>
            <w:r w:rsidR="008B3B02">
              <w:rPr>
                <w:rFonts w:ascii="Times New Roman" w:hAnsi="Times New Roman" w:cs="Times New Roman"/>
                <w:lang w:val="pl-PL"/>
              </w:rPr>
              <w:t>e prawo (np. groz by karalne, ś</w:t>
            </w:r>
            <w:r w:rsidRPr="009A5705">
              <w:rPr>
                <w:rFonts w:ascii="Times New Roman" w:hAnsi="Times New Roman" w:cs="Times New Roman"/>
                <w:lang w:val="pl-PL"/>
              </w:rPr>
              <w:t>wiadome</w:t>
            </w:r>
            <w:r w:rsidR="008B3B02">
              <w:rPr>
                <w:rFonts w:ascii="Times New Roman" w:hAnsi="Times New Roman" w:cs="Times New Roman"/>
                <w:lang w:val="pl-PL"/>
              </w:rPr>
              <w:t xml:space="preserve"> publikowanie nielegalnych treś</w:t>
            </w:r>
            <w:r w:rsidRPr="009A5705">
              <w:rPr>
                <w:rFonts w:ascii="Times New Roman" w:hAnsi="Times New Roman" w:cs="Times New Roman"/>
                <w:lang w:val="pl-PL"/>
              </w:rPr>
              <w:t>ci</w:t>
            </w:r>
            <w:r w:rsidR="008B3B02">
              <w:rPr>
                <w:rFonts w:ascii="Times New Roman" w:hAnsi="Times New Roman" w:cs="Times New Roman"/>
                <w:lang w:val="pl-PL"/>
              </w:rPr>
              <w:t>, rozpowszechnianie nagich zdjęć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 z udziałem małoletnich). Z</w:t>
            </w:r>
            <w:r w:rsidR="008B3B02">
              <w:rPr>
                <w:rFonts w:ascii="Times New Roman" w:hAnsi="Times New Roman" w:cs="Times New Roman"/>
                <w:lang w:val="pl-PL"/>
              </w:rPr>
              <w:t>a zgłoszenie powinien odpowiadać</w:t>
            </w:r>
            <w:r w:rsidRPr="009A5705">
              <w:rPr>
                <w:rFonts w:ascii="Times New Roman" w:hAnsi="Times New Roman" w:cs="Times New Roman"/>
                <w:lang w:val="pl-PL"/>
              </w:rPr>
              <w:t xml:space="preserve"> dyrektor szkoły. </w:t>
            </w:r>
          </w:p>
        </w:tc>
      </w:tr>
      <w:tr w:rsidR="008B557B" w:rsidRPr="009A5705" w14:paraId="6BC4F792" w14:textId="77777777" w:rsidTr="008B557B">
        <w:trPr>
          <w:trHeight w:val="2115"/>
        </w:trPr>
        <w:tc>
          <w:tcPr>
            <w:tcW w:w="2689" w:type="dxa"/>
          </w:tcPr>
          <w:p w14:paraId="373CF11C" w14:textId="77777777" w:rsidR="00B92FCD" w:rsidRPr="009A5705" w:rsidRDefault="00B92FCD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9A5705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Współpraca z dostawcami Internetu i operatorami telekomunikacyjnymi </w:t>
            </w:r>
          </w:p>
          <w:p w14:paraId="37FAA17B" w14:textId="77777777" w:rsidR="008B557B" w:rsidRPr="009A5705" w:rsidRDefault="008B557B" w:rsidP="008B3B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373" w:type="dxa"/>
          </w:tcPr>
          <w:p w14:paraId="2511AB26" w14:textId="77777777" w:rsidR="00B92FCD" w:rsidRPr="009A5705" w:rsidRDefault="008B3B02" w:rsidP="008B3B02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Kontakt z dostawcą usługi może być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 wskazany w celu usunięcia z sieci kompromitują</w:t>
            </w:r>
            <w:r>
              <w:rPr>
                <w:rFonts w:ascii="Times New Roman" w:hAnsi="Times New Roman" w:cs="Times New Roman"/>
                <w:lang w:val="pl-PL"/>
              </w:rPr>
              <w:t>cych lub krzywdzących materiałó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>w. Do podjęcia takiego działania stymuluje administratora serwisu art. 14 Ust</w:t>
            </w:r>
            <w:r>
              <w:rPr>
                <w:rFonts w:ascii="Times New Roman" w:hAnsi="Times New Roman" w:cs="Times New Roman"/>
                <w:lang w:val="pl-PL"/>
              </w:rPr>
              <w:t>awy z dnia 18 lipca 2002 r. o ś</w:t>
            </w:r>
            <w:r w:rsidR="00B92FCD" w:rsidRPr="009A5705">
              <w:rPr>
                <w:rFonts w:ascii="Times New Roman" w:hAnsi="Times New Roman" w:cs="Times New Roman"/>
                <w:lang w:val="pl-PL"/>
              </w:rPr>
              <w:t xml:space="preserve">wiadczeniu usług drogą elektroniczną </w:t>
            </w:r>
          </w:p>
          <w:p w14:paraId="31DFA4E0" w14:textId="77777777" w:rsidR="008B557B" w:rsidRPr="009A5705" w:rsidRDefault="008B557B" w:rsidP="008B3B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7E5A7FD7" w14:textId="77777777" w:rsidR="008B557B" w:rsidRPr="009A5705" w:rsidRDefault="008B557B" w:rsidP="008B3B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0E75935" w14:textId="77777777" w:rsidR="008B557B" w:rsidRPr="009A5705" w:rsidRDefault="008B557B" w:rsidP="008B3B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sectPr w:rsidR="008B557B" w:rsidRPr="009A5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33535"/>
    <w:multiLevelType w:val="hybridMultilevel"/>
    <w:tmpl w:val="614C04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233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5CF"/>
    <w:rsid w:val="0035767B"/>
    <w:rsid w:val="0060011C"/>
    <w:rsid w:val="00691BBC"/>
    <w:rsid w:val="008B3B02"/>
    <w:rsid w:val="008B557B"/>
    <w:rsid w:val="009A5705"/>
    <w:rsid w:val="009E05CF"/>
    <w:rsid w:val="00A8622D"/>
    <w:rsid w:val="00B75FF7"/>
    <w:rsid w:val="00B92FCD"/>
    <w:rsid w:val="00CB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4DBE8"/>
  <w15:chartTrackingRefBased/>
  <w15:docId w15:val="{6AA9E4E6-5A89-4C35-91C2-A2D8B626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5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8622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57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2760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Krzysztof Wójcik</cp:lastModifiedBy>
  <cp:revision>2</cp:revision>
  <dcterms:created xsi:type="dcterms:W3CDTF">2022-09-29T12:49:00Z</dcterms:created>
  <dcterms:modified xsi:type="dcterms:W3CDTF">2022-09-29T12:49:00Z</dcterms:modified>
</cp:coreProperties>
</file>