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82DB0" w14:textId="77777777" w:rsidR="00A966A2" w:rsidRDefault="00A966A2" w:rsidP="00A966A2">
      <w:pPr>
        <w:jc w:val="center"/>
        <w:rPr>
          <w:b/>
          <w:sz w:val="32"/>
          <w:szCs w:val="32"/>
        </w:rPr>
      </w:pPr>
    </w:p>
    <w:p w14:paraId="4CE6BA33" w14:textId="77777777"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14:paraId="5E4D6A04" w14:textId="08A596DE"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 xml:space="preserve">zajęć dydaktyczno- wyrównawczych </w:t>
      </w:r>
      <w:r w:rsidR="00593468">
        <w:rPr>
          <w:b/>
          <w:sz w:val="32"/>
          <w:szCs w:val="32"/>
        </w:rPr>
        <w:t>Matematyka</w:t>
      </w:r>
    </w:p>
    <w:p w14:paraId="7E5A5D19" w14:textId="5399693C" w:rsidR="008A7C37" w:rsidRDefault="00593468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9626B2">
        <w:rPr>
          <w:b/>
          <w:sz w:val="32"/>
          <w:szCs w:val="32"/>
        </w:rPr>
        <w:t>Nowa jakość kształcenia zawodowego</w:t>
      </w:r>
    </w:p>
    <w:p w14:paraId="389D4828" w14:textId="426D837E"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14:paraId="5AE8F451" w14:textId="3FD81890" w:rsidR="00A966A2" w:rsidRPr="00903969" w:rsidRDefault="00BB0D25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Osoba prowadząca </w:t>
      </w:r>
      <w:r w:rsidR="009626B2">
        <w:rPr>
          <w:b/>
          <w:sz w:val="32"/>
          <w:szCs w:val="32"/>
        </w:rPr>
        <w:t xml:space="preserve">zajęcia </w:t>
      </w:r>
      <w:r w:rsidR="001F6DC8">
        <w:rPr>
          <w:b/>
          <w:sz w:val="32"/>
          <w:szCs w:val="32"/>
        </w:rPr>
        <w:t>Alina Saganiak</w:t>
      </w:r>
    </w:p>
    <w:p w14:paraId="000709F7" w14:textId="7BB9C43D" w:rsidR="00D930A9" w:rsidRPr="00903969" w:rsidRDefault="00D930A9" w:rsidP="00D930A9">
      <w:pPr>
        <w:jc w:val="both"/>
        <w:rPr>
          <w:rFonts w:asciiTheme="minorHAnsi" w:hAnsiTheme="minorHAnsi" w:cstheme="minorHAnsi"/>
        </w:rPr>
      </w:pPr>
      <w:r w:rsidRPr="00903969">
        <w:rPr>
          <w:rFonts w:asciiTheme="minorHAnsi" w:hAnsiTheme="minorHAnsi" w:cstheme="minorHAnsi"/>
        </w:rPr>
        <w:t xml:space="preserve"> </w:t>
      </w:r>
      <w:r w:rsidR="003D346E">
        <w:rPr>
          <w:rFonts w:asciiTheme="minorHAnsi" w:hAnsiTheme="minorHAnsi" w:cstheme="minorHAnsi"/>
        </w:rPr>
        <w:t>Rok szkolny 202</w:t>
      </w:r>
      <w:r w:rsidR="001F6DC8">
        <w:rPr>
          <w:rFonts w:asciiTheme="minorHAnsi" w:hAnsiTheme="minorHAnsi" w:cstheme="minorHAnsi"/>
        </w:rPr>
        <w:t>1</w:t>
      </w:r>
      <w:r w:rsidR="003D346E">
        <w:rPr>
          <w:rFonts w:asciiTheme="minorHAnsi" w:hAnsiTheme="minorHAnsi" w:cstheme="minorHAnsi"/>
        </w:rPr>
        <w:t>/202</w:t>
      </w:r>
      <w:r w:rsidR="001F6DC8">
        <w:rPr>
          <w:rFonts w:asciiTheme="minorHAnsi" w:hAnsiTheme="minorHAnsi" w:cstheme="minorHAnsi"/>
        </w:rPr>
        <w:t>2</w:t>
      </w:r>
      <w:r w:rsidR="003D346E">
        <w:rPr>
          <w:rFonts w:asciiTheme="minorHAnsi" w:hAnsiTheme="minorHAnsi" w:cstheme="minorHAnsi"/>
        </w:rPr>
        <w:t xml:space="preserve"> klasa </w:t>
      </w:r>
      <w:r w:rsidR="001F6DC8">
        <w:rPr>
          <w:rFonts w:asciiTheme="minorHAnsi" w:hAnsiTheme="minorHAnsi" w:cstheme="minorHAnsi"/>
        </w:rPr>
        <w:t>4 TEE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1295"/>
        <w:gridCol w:w="1281"/>
        <w:gridCol w:w="2799"/>
        <w:gridCol w:w="3687"/>
      </w:tblGrid>
      <w:tr w:rsidR="00881F59" w:rsidRPr="00903969" w14:paraId="43EEF254" w14:textId="77777777" w:rsidTr="005F2B0C">
        <w:tc>
          <w:tcPr>
            <w:tcW w:w="1295" w:type="dxa"/>
          </w:tcPr>
          <w:p w14:paraId="5B3F5DFD" w14:textId="5DA7B837"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14:paraId="29059F6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14:paraId="57C1333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14:paraId="29D6CE6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14:paraId="30B8FDD7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14:paraId="3E6FF0CE" w14:textId="77777777" w:rsidTr="00903969">
        <w:tc>
          <w:tcPr>
            <w:tcW w:w="1295" w:type="dxa"/>
            <w:shd w:val="clear" w:color="auto" w:fill="auto"/>
          </w:tcPr>
          <w:p w14:paraId="40D35675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14:paraId="06A8AD76" w14:textId="541D0F2E" w:rsidR="00881F59" w:rsidRPr="00903969" w:rsidRDefault="00CD7849" w:rsidP="00306E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3.12.21</w:t>
            </w:r>
          </w:p>
        </w:tc>
        <w:tc>
          <w:tcPr>
            <w:tcW w:w="2799" w:type="dxa"/>
            <w:shd w:val="clear" w:color="auto" w:fill="auto"/>
          </w:tcPr>
          <w:p w14:paraId="10132B03" w14:textId="6B4A8C5C" w:rsidR="00881F59" w:rsidRPr="00903969" w:rsidRDefault="001F6DC8" w:rsidP="004A05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14.55-15.40</w:t>
            </w:r>
          </w:p>
        </w:tc>
        <w:tc>
          <w:tcPr>
            <w:tcW w:w="3687" w:type="dxa"/>
            <w:shd w:val="clear" w:color="auto" w:fill="auto"/>
          </w:tcPr>
          <w:p w14:paraId="4A65CCD5" w14:textId="1E89CF7A" w:rsidR="00881F59" w:rsidRPr="00903969" w:rsidRDefault="001023D0" w:rsidP="00102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Ciąg arytmetyczny.</w:t>
            </w:r>
          </w:p>
        </w:tc>
      </w:tr>
      <w:tr w:rsidR="00881F59" w:rsidRPr="00903969" w14:paraId="737AF263" w14:textId="77777777" w:rsidTr="00903969">
        <w:tc>
          <w:tcPr>
            <w:tcW w:w="1295" w:type="dxa"/>
            <w:shd w:val="clear" w:color="auto" w:fill="auto"/>
          </w:tcPr>
          <w:p w14:paraId="6775D81D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14:paraId="2EF0C31A" w14:textId="6F301308" w:rsidR="00881F59" w:rsidRPr="00903969" w:rsidRDefault="001023D0" w:rsidP="0053208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10.12.21</w:t>
            </w:r>
          </w:p>
        </w:tc>
        <w:tc>
          <w:tcPr>
            <w:tcW w:w="2799" w:type="dxa"/>
            <w:shd w:val="clear" w:color="auto" w:fill="auto"/>
          </w:tcPr>
          <w:p w14:paraId="65798BDE" w14:textId="70C71018" w:rsidR="00881F59" w:rsidRPr="00903969" w:rsidRDefault="001F6DC8" w:rsidP="00BA10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14.55-15.40</w:t>
            </w:r>
          </w:p>
        </w:tc>
        <w:tc>
          <w:tcPr>
            <w:tcW w:w="3687" w:type="dxa"/>
            <w:shd w:val="clear" w:color="auto" w:fill="auto"/>
          </w:tcPr>
          <w:p w14:paraId="02F7B22C" w14:textId="479F8347" w:rsidR="001023D0" w:rsidRPr="00903969" w:rsidRDefault="001023D0" w:rsidP="00102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Ciąg geometryczny.</w:t>
            </w:r>
          </w:p>
        </w:tc>
      </w:tr>
      <w:tr w:rsidR="00881F59" w:rsidRPr="00903969" w14:paraId="3ACB5268" w14:textId="77777777" w:rsidTr="00903969">
        <w:tc>
          <w:tcPr>
            <w:tcW w:w="1295" w:type="dxa"/>
            <w:shd w:val="clear" w:color="auto" w:fill="auto"/>
          </w:tcPr>
          <w:p w14:paraId="4EB1A6D8" w14:textId="77777777"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14:paraId="105A8603" w14:textId="50A1EF7A" w:rsidR="00881F59" w:rsidRPr="00903969" w:rsidRDefault="001023D0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17.12.21</w:t>
            </w:r>
          </w:p>
        </w:tc>
        <w:tc>
          <w:tcPr>
            <w:tcW w:w="2799" w:type="dxa"/>
            <w:shd w:val="clear" w:color="auto" w:fill="auto"/>
          </w:tcPr>
          <w:p w14:paraId="7BD3D6E3" w14:textId="62CCE282" w:rsidR="00881F59" w:rsidRPr="00903969" w:rsidRDefault="001F6DC8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14.55-15.40</w:t>
            </w:r>
          </w:p>
        </w:tc>
        <w:tc>
          <w:tcPr>
            <w:tcW w:w="3687" w:type="dxa"/>
            <w:shd w:val="clear" w:color="auto" w:fill="auto"/>
          </w:tcPr>
          <w:p w14:paraId="08E7AC58" w14:textId="5859E89B" w:rsidR="00881F59" w:rsidRPr="00903969" w:rsidRDefault="001023D0" w:rsidP="001023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Ciąg arytmetyczny i geometryczny – zadania maturalne.</w:t>
            </w:r>
          </w:p>
        </w:tc>
      </w:tr>
    </w:tbl>
    <w:p w14:paraId="3D11CFDC" w14:textId="77777777" w:rsidR="00881F59" w:rsidRPr="00903969" w:rsidRDefault="00881F59" w:rsidP="00881F59">
      <w:bookmarkStart w:id="0" w:name="_GoBack"/>
      <w:bookmarkEnd w:id="0"/>
    </w:p>
    <w:p w14:paraId="232B5E49" w14:textId="77777777"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2EC007" w14:textId="2454A2FB"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DFD49D4" w14:textId="66C06D4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7F2C1B2B" w14:textId="5A1B488A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3BAC327" w14:textId="0EDD940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65847063" w14:textId="24D86760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1D028673" w14:textId="04ECA294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0525AF1B" w14:textId="11BB6026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5C645444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76FD48A" w14:textId="100192F7"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14:paraId="20B91848" w14:textId="77777777"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1E2FF" w14:textId="77777777" w:rsidR="00383278" w:rsidRDefault="00383278" w:rsidP="00C05A4C">
      <w:pPr>
        <w:spacing w:after="0" w:line="240" w:lineRule="auto"/>
      </w:pPr>
      <w:r>
        <w:separator/>
      </w:r>
    </w:p>
  </w:endnote>
  <w:endnote w:type="continuationSeparator" w:id="0">
    <w:p w14:paraId="05BEC5D4" w14:textId="77777777" w:rsidR="00383278" w:rsidRDefault="00383278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5C008" w14:textId="77777777"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84BF4" w14:textId="77777777"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62713" w14:textId="77777777" w:rsidR="008A7C37" w:rsidRDefault="008A7C37" w:rsidP="008A7C37">
    <w:pPr>
      <w:spacing w:after="0" w:line="276" w:lineRule="auto"/>
      <w:ind w:right="-853"/>
    </w:pPr>
  </w:p>
  <w:p w14:paraId="061579E1" w14:textId="257D1317"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D3B57" w14:textId="77777777" w:rsidR="00383278" w:rsidRDefault="00383278" w:rsidP="00C05A4C">
      <w:pPr>
        <w:spacing w:after="0" w:line="240" w:lineRule="auto"/>
      </w:pPr>
      <w:r>
        <w:separator/>
      </w:r>
    </w:p>
  </w:footnote>
  <w:footnote w:type="continuationSeparator" w:id="0">
    <w:p w14:paraId="4DCADFC1" w14:textId="77777777" w:rsidR="00383278" w:rsidRDefault="00383278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81A5A" w14:textId="77777777"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899C6" w14:textId="77777777" w:rsidR="008A7C37" w:rsidRDefault="008A7C37" w:rsidP="00C05A4C">
    <w:pPr>
      <w:pStyle w:val="Nagwek"/>
    </w:pPr>
  </w:p>
  <w:p w14:paraId="3C8BE687" w14:textId="3D5A0041"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 wp14:anchorId="3AC0711E" wp14:editId="4A190823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CA5AAC" w14:textId="77777777" w:rsidR="008A7C37" w:rsidRDefault="008A7C37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60052BA9" w14:textId="77777777"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5E179458" w14:textId="77777777"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85E0E" w14:textId="7A5C4B98"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538765F" wp14:editId="42B6D027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2AC9" w:rsidRPr="00412AC9">
      <w:t xml:space="preserve"> </w:t>
    </w:r>
  </w:p>
  <w:p w14:paraId="41CD07D8" w14:textId="77777777" w:rsidR="008A7C37" w:rsidRDefault="008A7C37" w:rsidP="003D346E">
    <w:pPr>
      <w:spacing w:after="0" w:line="276" w:lineRule="auto"/>
      <w:ind w:left="-851" w:right="-853"/>
      <w:jc w:val="center"/>
    </w:pPr>
  </w:p>
  <w:p w14:paraId="787BB1F0" w14:textId="4F331DBB" w:rsidR="003D346E" w:rsidRDefault="003D346E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14:paraId="3C664D4F" w14:textId="77777777"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14:paraId="08E60B89" w14:textId="3BB092C3"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023D0"/>
    <w:rsid w:val="00121BFD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1F6DC8"/>
    <w:rsid w:val="002030A1"/>
    <w:rsid w:val="00216BC4"/>
    <w:rsid w:val="00261359"/>
    <w:rsid w:val="00282D89"/>
    <w:rsid w:val="002D660A"/>
    <w:rsid w:val="002E268E"/>
    <w:rsid w:val="002E2F76"/>
    <w:rsid w:val="002E3749"/>
    <w:rsid w:val="00306E34"/>
    <w:rsid w:val="0032167A"/>
    <w:rsid w:val="00330E9C"/>
    <w:rsid w:val="00340637"/>
    <w:rsid w:val="00340CD2"/>
    <w:rsid w:val="00353BAF"/>
    <w:rsid w:val="003543E2"/>
    <w:rsid w:val="003627D9"/>
    <w:rsid w:val="00383278"/>
    <w:rsid w:val="00396670"/>
    <w:rsid w:val="003968A4"/>
    <w:rsid w:val="003A559F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79F7"/>
    <w:rsid w:val="00537D12"/>
    <w:rsid w:val="00555F2F"/>
    <w:rsid w:val="00581A47"/>
    <w:rsid w:val="00583FAE"/>
    <w:rsid w:val="00593468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D2387"/>
    <w:rsid w:val="00CD6E19"/>
    <w:rsid w:val="00CD784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402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8A6C4-A286-46B9-B37C-0FA587B1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2021-12-01T14:01:00Z</dcterms:created>
  <dcterms:modified xsi:type="dcterms:W3CDTF">2021-12-01T14:01:00Z</dcterms:modified>
</cp:coreProperties>
</file>