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5872A" w14:textId="3ACD9894" w:rsidR="00B224C5" w:rsidRPr="00D05641" w:rsidRDefault="00B224C5" w:rsidP="00B224C5">
      <w:pPr>
        <w:jc w:val="right"/>
        <w:rPr>
          <w:i/>
          <w:iCs/>
        </w:rPr>
      </w:pPr>
      <w:r w:rsidRPr="00D05641">
        <w:rPr>
          <w:i/>
          <w:iCs/>
        </w:rPr>
        <w:t>Załącznik nr 2</w:t>
      </w:r>
      <w:r>
        <w:rPr>
          <w:i/>
          <w:iCs/>
        </w:rPr>
        <w:t>c</w:t>
      </w:r>
      <w:r w:rsidRPr="00D05641">
        <w:rPr>
          <w:i/>
          <w:iCs/>
        </w:rPr>
        <w:t xml:space="preserve"> do SWZ</w:t>
      </w:r>
    </w:p>
    <w:p w14:paraId="281F0371" w14:textId="77777777" w:rsidR="00B224C5" w:rsidRDefault="00B224C5" w:rsidP="00B224C5">
      <w:pPr>
        <w:jc w:val="both"/>
        <w:rPr>
          <w:b/>
          <w:bCs/>
        </w:rPr>
      </w:pPr>
    </w:p>
    <w:p w14:paraId="48D3CDD5" w14:textId="77777777" w:rsidR="00B224C5" w:rsidRPr="00602862" w:rsidRDefault="00B224C5" w:rsidP="00B224C5">
      <w:pPr>
        <w:jc w:val="center"/>
        <w:rPr>
          <w:b/>
          <w:bCs/>
          <w:sz w:val="20"/>
          <w:szCs w:val="20"/>
        </w:rPr>
      </w:pPr>
    </w:p>
    <w:p w14:paraId="008C3EAC" w14:textId="77777777" w:rsidR="00B224C5" w:rsidRDefault="00B224C5" w:rsidP="00B224C5">
      <w:pPr>
        <w:spacing w:after="160" w:line="259" w:lineRule="auto"/>
        <w:jc w:val="right"/>
        <w:rPr>
          <w:i/>
          <w:color w:val="999999"/>
          <w:sz w:val="20"/>
          <w:szCs w:val="20"/>
        </w:rPr>
      </w:pPr>
    </w:p>
    <w:p w14:paraId="1F4CFB3E" w14:textId="77777777" w:rsidR="00B224C5" w:rsidRPr="00DF56E8" w:rsidRDefault="00B224C5" w:rsidP="00B224C5">
      <w:pPr>
        <w:spacing w:after="160" w:line="259" w:lineRule="auto"/>
        <w:jc w:val="right"/>
        <w:rPr>
          <w:sz w:val="22"/>
          <w:szCs w:val="22"/>
        </w:rPr>
      </w:pPr>
      <w:r w:rsidRPr="00DF56E8">
        <w:rPr>
          <w:i/>
          <w:color w:val="999999"/>
          <w:sz w:val="20"/>
          <w:szCs w:val="20"/>
        </w:rPr>
        <w:t>miejscowość, data</w:t>
      </w:r>
      <w:r w:rsidRPr="00DF56E8">
        <w:rPr>
          <w:sz w:val="22"/>
          <w:szCs w:val="22"/>
        </w:rPr>
        <w:t>…………………</w:t>
      </w:r>
      <w:r w:rsidRPr="00602862">
        <w:rPr>
          <w:sz w:val="22"/>
          <w:szCs w:val="22"/>
        </w:rPr>
        <w:t>……….</w:t>
      </w:r>
      <w:r w:rsidRPr="00DF56E8">
        <w:rPr>
          <w:sz w:val="22"/>
          <w:szCs w:val="22"/>
        </w:rPr>
        <w:t xml:space="preserve">…………. </w:t>
      </w:r>
    </w:p>
    <w:p w14:paraId="742A5998" w14:textId="42CB9192" w:rsidR="00E25142" w:rsidRDefault="00E25142" w:rsidP="00E25142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14:paraId="7B26EA06" w14:textId="77777777" w:rsidR="007348F6" w:rsidRDefault="007348F6" w:rsidP="007348F6">
      <w:pPr>
        <w:jc w:val="center"/>
        <w:rPr>
          <w:rStyle w:val="Domylnaczcionkaakapitu1"/>
          <w:rFonts w:asciiTheme="minorHAnsi" w:hAnsiTheme="minorHAnsi" w:cs="Calibri"/>
          <w:b/>
          <w:sz w:val="20"/>
          <w:szCs w:val="20"/>
        </w:rPr>
      </w:pPr>
    </w:p>
    <w:p w14:paraId="4C24F3BF" w14:textId="77777777" w:rsidR="00B224C5" w:rsidRPr="00D05641" w:rsidRDefault="00B224C5" w:rsidP="00B224C5">
      <w:pPr>
        <w:jc w:val="center"/>
        <w:rPr>
          <w:b/>
          <w:sz w:val="32"/>
          <w:szCs w:val="32"/>
        </w:rPr>
      </w:pPr>
      <w:r w:rsidRPr="00D05641">
        <w:rPr>
          <w:b/>
          <w:sz w:val="32"/>
          <w:szCs w:val="32"/>
        </w:rPr>
        <w:t>FORMULARZ OFERTOWY WYKONAWCY</w:t>
      </w:r>
    </w:p>
    <w:p w14:paraId="40A7BDFA" w14:textId="77777777" w:rsidR="00B224C5" w:rsidRPr="00DF56E8" w:rsidRDefault="00B224C5" w:rsidP="00B224C5">
      <w:pPr>
        <w:jc w:val="center"/>
        <w:rPr>
          <w:b/>
          <w:sz w:val="28"/>
          <w:szCs w:val="28"/>
        </w:rPr>
      </w:pPr>
    </w:p>
    <w:p w14:paraId="7E30069E" w14:textId="77777777" w:rsidR="00B224C5" w:rsidRPr="00DF56E8" w:rsidRDefault="00B224C5" w:rsidP="00B224C5">
      <w:pPr>
        <w:jc w:val="center"/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 xml:space="preserve">do zamówienia w trybie art. 275 pkt 1 (trybie podstawowym bez negocjacji) o wartości zamówienia nieprzekraczającej progów unijnych, o jakich stanowi art. 3 ustawy z 11 września 2019 r. - Prawo zamówień publicznych (Dz. U. z 2019 r. poz. 2019) na usługę pn: </w:t>
      </w:r>
    </w:p>
    <w:p w14:paraId="137AE3B2" w14:textId="77777777" w:rsidR="00B224C5" w:rsidRPr="00DF56E8" w:rsidRDefault="00B224C5" w:rsidP="00B224C5">
      <w:pPr>
        <w:jc w:val="center"/>
        <w:rPr>
          <w:b/>
          <w:sz w:val="22"/>
          <w:szCs w:val="22"/>
        </w:rPr>
      </w:pPr>
    </w:p>
    <w:p w14:paraId="6C7DE6B9" w14:textId="77777777" w:rsidR="00B224C5" w:rsidRDefault="00B224C5" w:rsidP="00B224C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02862">
        <w:rPr>
          <w:b/>
          <w:sz w:val="32"/>
          <w:szCs w:val="32"/>
        </w:rPr>
        <w:t>Zakup i dostawa sprzętu komputerowego oraz innych urządzeń w ramach projektu „Nowa jakość kształcenia zawodowego w Zespole Szkół im. Jadwigi Grodzkiej w Łęczycy”</w:t>
      </w:r>
    </w:p>
    <w:p w14:paraId="350936DA" w14:textId="77777777" w:rsidR="00B224C5" w:rsidRPr="00602862" w:rsidRDefault="00B224C5" w:rsidP="00B224C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14:paraId="3D8A158C" w14:textId="44F7F366" w:rsidR="00B224C5" w:rsidRPr="00D05641" w:rsidRDefault="00B224C5" w:rsidP="00B224C5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Times New Roman"/>
          <w:bCs/>
          <w:sz w:val="32"/>
          <w:szCs w:val="32"/>
        </w:rPr>
      </w:pPr>
      <w:r w:rsidRPr="00D05641">
        <w:rPr>
          <w:rStyle w:val="Domylnaczcionkaakapitu1"/>
          <w:rFonts w:eastAsia="Times New Roman"/>
          <w:b/>
          <w:sz w:val="32"/>
          <w:szCs w:val="32"/>
        </w:rPr>
        <w:t xml:space="preserve">Część </w:t>
      </w:r>
      <w:r>
        <w:rPr>
          <w:rStyle w:val="Domylnaczcionkaakapitu1"/>
          <w:rFonts w:eastAsia="Times New Roman"/>
          <w:b/>
          <w:sz w:val="32"/>
          <w:szCs w:val="32"/>
        </w:rPr>
        <w:t>3</w:t>
      </w:r>
      <w:r w:rsidRPr="00D05641">
        <w:rPr>
          <w:rStyle w:val="Domylnaczcionkaakapitu1"/>
          <w:rFonts w:eastAsia="Times New Roman"/>
          <w:b/>
          <w:sz w:val="32"/>
          <w:szCs w:val="32"/>
        </w:rPr>
        <w:t xml:space="preserve">: Doposażenie pracowni zawodu Technik </w:t>
      </w:r>
      <w:r>
        <w:rPr>
          <w:rStyle w:val="Domylnaczcionkaakapitu1"/>
          <w:rFonts w:eastAsia="Times New Roman"/>
          <w:b/>
          <w:sz w:val="32"/>
          <w:szCs w:val="32"/>
        </w:rPr>
        <w:t>Ekonomista</w:t>
      </w:r>
    </w:p>
    <w:p w14:paraId="75697938" w14:textId="77777777" w:rsidR="00B224C5" w:rsidRPr="00DF56E8" w:rsidRDefault="00B224C5" w:rsidP="00B224C5">
      <w:pPr>
        <w:rPr>
          <w:b/>
          <w:sz w:val="32"/>
          <w:szCs w:val="32"/>
        </w:rPr>
      </w:pPr>
    </w:p>
    <w:p w14:paraId="6A5C3F9E" w14:textId="77777777" w:rsidR="00B224C5" w:rsidRPr="00DF56E8" w:rsidRDefault="00B224C5" w:rsidP="00B224C5">
      <w:pPr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 xml:space="preserve">Dane dotyczące Zamawiającego: </w:t>
      </w:r>
    </w:p>
    <w:p w14:paraId="70018E5A" w14:textId="77777777" w:rsidR="00B224C5" w:rsidRPr="00602862" w:rsidRDefault="00B224C5" w:rsidP="00B224C5">
      <w:pPr>
        <w:spacing w:line="259" w:lineRule="auto"/>
        <w:ind w:left="284" w:firstLine="436"/>
        <w:rPr>
          <w:sz w:val="22"/>
          <w:szCs w:val="22"/>
        </w:rPr>
      </w:pPr>
      <w:bookmarkStart w:id="0" w:name="_heading=h.30j0zll" w:colFirst="0" w:colLast="0"/>
      <w:bookmarkStart w:id="1" w:name="_heading=h.t1xyvg29wd4d" w:colFirst="0" w:colLast="0"/>
      <w:bookmarkEnd w:id="0"/>
      <w:bookmarkEnd w:id="1"/>
      <w:r w:rsidRPr="00602862">
        <w:rPr>
          <w:sz w:val="22"/>
          <w:szCs w:val="22"/>
        </w:rPr>
        <w:t>Zespół Szkół im. Jadwigi Grodzkiej w Łęczycy</w:t>
      </w:r>
    </w:p>
    <w:p w14:paraId="06BEF980" w14:textId="77777777" w:rsidR="00B224C5" w:rsidRPr="00DF56E8" w:rsidRDefault="00B224C5" w:rsidP="00B224C5">
      <w:pPr>
        <w:spacing w:line="259" w:lineRule="auto"/>
        <w:ind w:left="284" w:firstLine="436"/>
        <w:rPr>
          <w:sz w:val="22"/>
          <w:szCs w:val="22"/>
        </w:rPr>
      </w:pPr>
      <w:r w:rsidRPr="00602862">
        <w:rPr>
          <w:sz w:val="22"/>
          <w:szCs w:val="22"/>
        </w:rPr>
        <w:t>Aleje Jana Pawła II 1,  99-100 Łęczyca</w:t>
      </w:r>
      <w:r w:rsidRPr="00DF56E8">
        <w:rPr>
          <w:sz w:val="22"/>
          <w:szCs w:val="22"/>
        </w:rPr>
        <w:t xml:space="preserve">, </w:t>
      </w:r>
    </w:p>
    <w:p w14:paraId="67765F11" w14:textId="77777777" w:rsidR="00B224C5" w:rsidRPr="00DF56E8" w:rsidRDefault="00B224C5" w:rsidP="00B224C5">
      <w:pPr>
        <w:spacing w:line="259" w:lineRule="auto"/>
        <w:ind w:left="284" w:firstLine="436"/>
        <w:rPr>
          <w:sz w:val="22"/>
          <w:szCs w:val="22"/>
        </w:rPr>
      </w:pPr>
      <w:bookmarkStart w:id="2" w:name="_heading=h.ut7iwmpvzs31" w:colFirst="0" w:colLast="0"/>
      <w:bookmarkEnd w:id="2"/>
      <w:r w:rsidRPr="00DF56E8">
        <w:rPr>
          <w:sz w:val="22"/>
          <w:szCs w:val="22"/>
        </w:rPr>
        <w:t xml:space="preserve">w imieniu którego działa Dyrektor – </w:t>
      </w:r>
      <w:r w:rsidRPr="00602862">
        <w:rPr>
          <w:sz w:val="22"/>
          <w:szCs w:val="22"/>
        </w:rPr>
        <w:t>Krzysztof Wójcik</w:t>
      </w:r>
    </w:p>
    <w:p w14:paraId="4329F886" w14:textId="77777777" w:rsidR="00B224C5" w:rsidRPr="00DF56E8" w:rsidRDefault="00B224C5" w:rsidP="00B224C5">
      <w:pPr>
        <w:rPr>
          <w:sz w:val="22"/>
          <w:szCs w:val="22"/>
        </w:rPr>
      </w:pPr>
    </w:p>
    <w:p w14:paraId="3C30155B" w14:textId="77777777" w:rsidR="00B224C5" w:rsidRPr="00602862" w:rsidRDefault="00B224C5" w:rsidP="00B224C5">
      <w:pPr>
        <w:spacing w:after="160" w:line="259" w:lineRule="auto"/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>Dane dotyczące Wykonawcy:</w:t>
      </w:r>
    </w:p>
    <w:tbl>
      <w:tblPr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970"/>
      </w:tblGrid>
      <w:tr w:rsidR="00B224C5" w:rsidRPr="009D3768" w14:paraId="30DA4C59" w14:textId="77777777" w:rsidTr="00904F18">
        <w:trPr>
          <w:trHeight w:val="826"/>
        </w:trPr>
        <w:tc>
          <w:tcPr>
            <w:tcW w:w="2943" w:type="dxa"/>
            <w:vAlign w:val="center"/>
          </w:tcPr>
          <w:p w14:paraId="1BB01462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Nazwa:</w:t>
            </w:r>
          </w:p>
        </w:tc>
        <w:tc>
          <w:tcPr>
            <w:tcW w:w="6970" w:type="dxa"/>
          </w:tcPr>
          <w:p w14:paraId="4D0AC2A7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22F559D2" w14:textId="77777777" w:rsidTr="00904F18">
        <w:trPr>
          <w:trHeight w:val="839"/>
        </w:trPr>
        <w:tc>
          <w:tcPr>
            <w:tcW w:w="2943" w:type="dxa"/>
            <w:vAlign w:val="center"/>
          </w:tcPr>
          <w:p w14:paraId="41AFB757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Siedziba:</w:t>
            </w:r>
          </w:p>
        </w:tc>
        <w:tc>
          <w:tcPr>
            <w:tcW w:w="6970" w:type="dxa"/>
          </w:tcPr>
          <w:p w14:paraId="0D19699D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19E7A1C0" w14:textId="77777777" w:rsidTr="00904F18">
        <w:trPr>
          <w:trHeight w:val="567"/>
        </w:trPr>
        <w:tc>
          <w:tcPr>
            <w:tcW w:w="2943" w:type="dxa"/>
            <w:vAlign w:val="center"/>
          </w:tcPr>
          <w:p w14:paraId="39838017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telefonu/faks:</w:t>
            </w:r>
          </w:p>
        </w:tc>
        <w:tc>
          <w:tcPr>
            <w:tcW w:w="6970" w:type="dxa"/>
          </w:tcPr>
          <w:p w14:paraId="04D5D20B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6C49C04C" w14:textId="77777777" w:rsidTr="00904F18">
        <w:trPr>
          <w:trHeight w:val="501"/>
        </w:trPr>
        <w:tc>
          <w:tcPr>
            <w:tcW w:w="2943" w:type="dxa"/>
            <w:vAlign w:val="center"/>
          </w:tcPr>
          <w:p w14:paraId="66350D9A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E-mail:</w:t>
            </w:r>
          </w:p>
        </w:tc>
        <w:tc>
          <w:tcPr>
            <w:tcW w:w="6970" w:type="dxa"/>
          </w:tcPr>
          <w:p w14:paraId="1C57B865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33440B83" w14:textId="77777777" w:rsidTr="00904F18">
        <w:trPr>
          <w:trHeight w:val="637"/>
        </w:trPr>
        <w:tc>
          <w:tcPr>
            <w:tcW w:w="2943" w:type="dxa"/>
            <w:vAlign w:val="center"/>
          </w:tcPr>
          <w:p w14:paraId="646319FF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Osoba/y uprawniona/e do reprezentowania wykonawcy</w:t>
            </w:r>
          </w:p>
        </w:tc>
        <w:tc>
          <w:tcPr>
            <w:tcW w:w="6970" w:type="dxa"/>
          </w:tcPr>
          <w:p w14:paraId="48E9252D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367C9FD3" w14:textId="77777777" w:rsidTr="00904F18">
        <w:trPr>
          <w:trHeight w:val="474"/>
        </w:trPr>
        <w:tc>
          <w:tcPr>
            <w:tcW w:w="2943" w:type="dxa"/>
            <w:vAlign w:val="center"/>
          </w:tcPr>
          <w:p w14:paraId="547A6419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NIP:</w:t>
            </w:r>
          </w:p>
        </w:tc>
        <w:tc>
          <w:tcPr>
            <w:tcW w:w="6970" w:type="dxa"/>
          </w:tcPr>
          <w:p w14:paraId="765F062B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50A89C9C" w14:textId="77777777" w:rsidTr="00904F18">
        <w:trPr>
          <w:trHeight w:val="471"/>
        </w:trPr>
        <w:tc>
          <w:tcPr>
            <w:tcW w:w="2943" w:type="dxa"/>
            <w:vAlign w:val="center"/>
          </w:tcPr>
          <w:p w14:paraId="660C3366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REGON:</w:t>
            </w:r>
          </w:p>
        </w:tc>
        <w:tc>
          <w:tcPr>
            <w:tcW w:w="6970" w:type="dxa"/>
          </w:tcPr>
          <w:p w14:paraId="7D1CB069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2325C0A6" w14:textId="77777777" w:rsidTr="00904F18">
        <w:trPr>
          <w:trHeight w:val="485"/>
        </w:trPr>
        <w:tc>
          <w:tcPr>
            <w:tcW w:w="2943" w:type="dxa"/>
            <w:vAlign w:val="center"/>
          </w:tcPr>
          <w:p w14:paraId="6F8CFF3C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rachunku bankowego</w:t>
            </w:r>
          </w:p>
        </w:tc>
        <w:tc>
          <w:tcPr>
            <w:tcW w:w="6970" w:type="dxa"/>
          </w:tcPr>
          <w:p w14:paraId="0F289696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</w:tbl>
    <w:p w14:paraId="7A5C7712" w14:textId="77777777" w:rsidR="00B224C5" w:rsidRDefault="00B224C5" w:rsidP="00B224C5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</w:p>
    <w:p w14:paraId="4850D46A" w14:textId="77777777" w:rsidR="00B224C5" w:rsidRDefault="00B224C5" w:rsidP="00B224C5">
      <w:pPr>
        <w:spacing w:after="160" w:line="259" w:lineRule="auto"/>
        <w:rPr>
          <w:b/>
        </w:rPr>
      </w:pPr>
    </w:p>
    <w:p w14:paraId="5AB18DE1" w14:textId="77777777" w:rsidR="00B224C5" w:rsidRPr="00DF56E8" w:rsidRDefault="00B224C5" w:rsidP="00B224C5">
      <w:pPr>
        <w:spacing w:after="160" w:line="259" w:lineRule="auto"/>
        <w:rPr>
          <w:b/>
        </w:rPr>
      </w:pPr>
      <w:r w:rsidRPr="00DF56E8">
        <w:rPr>
          <w:b/>
        </w:rPr>
        <w:lastRenderedPageBreak/>
        <w:t xml:space="preserve">Zobowiązanie Wykonawcy: </w:t>
      </w:r>
    </w:p>
    <w:p w14:paraId="169FF124" w14:textId="3403F525" w:rsidR="004A1363" w:rsidRPr="004A1363" w:rsidRDefault="00B224C5" w:rsidP="004A1363">
      <w:pPr>
        <w:jc w:val="both"/>
        <w:rPr>
          <w:rFonts w:ascii="Calibri" w:hAnsi="Calibri" w:cs="Calibri"/>
          <w:bCs/>
        </w:rPr>
      </w:pPr>
      <w:r w:rsidRPr="00DF56E8">
        <w:t xml:space="preserve">Zobowiązuję się wykonać przedmiot zamówienia - </w:t>
      </w:r>
      <w:r w:rsidRPr="00DF56E8">
        <w:rPr>
          <w:b/>
          <w:bCs/>
        </w:rPr>
        <w:t xml:space="preserve">Zakup i dostawa sprzętu komputerowego oraz innych urządzeń, Część </w:t>
      </w:r>
      <w:r w:rsidR="003049B6">
        <w:rPr>
          <w:b/>
          <w:bCs/>
        </w:rPr>
        <w:t>3</w:t>
      </w:r>
      <w:r w:rsidRPr="00DF56E8">
        <w:rPr>
          <w:b/>
          <w:bCs/>
        </w:rPr>
        <w:t xml:space="preserve">: Doposażenie pracowni zawodu Technik </w:t>
      </w:r>
      <w:r w:rsidR="004A1363">
        <w:rPr>
          <w:b/>
          <w:bCs/>
        </w:rPr>
        <w:t xml:space="preserve">Ekonomista </w:t>
      </w:r>
      <w:r w:rsidR="004A1363" w:rsidRPr="004A1363">
        <w:rPr>
          <w:b/>
          <w:bCs/>
        </w:rPr>
        <w:t>według wskazań Zamawiającego, za cenę, według niżej wymienionych parametrów i na następujących warunkach:.</w:t>
      </w:r>
    </w:p>
    <w:p w14:paraId="689CD5AA" w14:textId="52BC2338" w:rsidR="00B224C5" w:rsidRDefault="00B224C5" w:rsidP="00B224C5">
      <w:pPr>
        <w:jc w:val="both"/>
        <w:rPr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0"/>
        <w:gridCol w:w="3990"/>
        <w:gridCol w:w="3480"/>
      </w:tblGrid>
      <w:tr w:rsidR="004A1363" w:rsidRPr="004A1363" w14:paraId="2CAEF546" w14:textId="77777777" w:rsidTr="007D78C3"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0D9F58" w14:textId="77777777" w:rsidR="004A1363" w:rsidRPr="004A1363" w:rsidRDefault="004A1363" w:rsidP="007D78C3">
            <w:pPr>
              <w:spacing w:after="120"/>
              <w:jc w:val="both"/>
              <w:rPr>
                <w:rFonts w:ascii="Calibri" w:hAnsi="Calibri" w:cs="Calibri"/>
                <w:bCs/>
              </w:rPr>
            </w:pPr>
            <w:r w:rsidRPr="004A1363">
              <w:rPr>
                <w:rFonts w:ascii="Calibri" w:hAnsi="Calibri" w:cs="Calibri"/>
                <w:bCs/>
              </w:rPr>
              <w:t>a)</w:t>
            </w:r>
          </w:p>
        </w:tc>
        <w:tc>
          <w:tcPr>
            <w:tcW w:w="3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69CED" w14:textId="77777777" w:rsidR="004A1363" w:rsidRPr="004A1363" w:rsidRDefault="004A1363" w:rsidP="007D78C3">
            <w:pPr>
              <w:spacing w:after="120"/>
              <w:jc w:val="both"/>
            </w:pPr>
            <w:r w:rsidRPr="004A1363">
              <w:rPr>
                <w:rFonts w:ascii="Calibri" w:hAnsi="Calibri" w:cs="Calibri"/>
                <w:bCs/>
              </w:rPr>
              <w:t>cenę brutto (w PLN):</w:t>
            </w:r>
          </w:p>
        </w:tc>
        <w:tc>
          <w:tcPr>
            <w:tcW w:w="3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DF2584" w14:textId="77777777" w:rsidR="004A1363" w:rsidRPr="004A1363" w:rsidRDefault="004A1363" w:rsidP="007D78C3">
            <w:pPr>
              <w:spacing w:after="120"/>
              <w:jc w:val="both"/>
            </w:pPr>
          </w:p>
        </w:tc>
      </w:tr>
      <w:tr w:rsidR="004A1363" w:rsidRPr="004A1363" w14:paraId="1F26DC32" w14:textId="77777777" w:rsidTr="007D78C3">
        <w:tc>
          <w:tcPr>
            <w:tcW w:w="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043A5F" w14:textId="77777777" w:rsidR="004A1363" w:rsidRPr="004A1363" w:rsidRDefault="004A1363" w:rsidP="007D78C3">
            <w:pPr>
              <w:spacing w:after="120"/>
              <w:jc w:val="both"/>
              <w:rPr>
                <w:rFonts w:ascii="Calibri" w:hAnsi="Calibri" w:cs="Calibri"/>
                <w:bCs/>
              </w:rPr>
            </w:pPr>
            <w:r w:rsidRPr="004A1363">
              <w:rPr>
                <w:rFonts w:ascii="Calibri" w:hAnsi="Calibri" w:cs="Calibri"/>
                <w:bCs/>
              </w:rPr>
              <w:t>b)</w:t>
            </w:r>
          </w:p>
        </w:tc>
        <w:tc>
          <w:tcPr>
            <w:tcW w:w="3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403456" w14:textId="77777777" w:rsidR="004A1363" w:rsidRPr="004A1363" w:rsidRDefault="004A1363" w:rsidP="007D78C3">
            <w:pPr>
              <w:spacing w:after="120"/>
              <w:jc w:val="both"/>
            </w:pPr>
            <w:r w:rsidRPr="004A1363">
              <w:rPr>
                <w:rFonts w:ascii="Calibri" w:hAnsi="Calibri" w:cs="Calibri"/>
                <w:bCs/>
              </w:rPr>
              <w:t xml:space="preserve">okres gwarancji (w miesiącach): </w:t>
            </w:r>
          </w:p>
        </w:tc>
        <w:tc>
          <w:tcPr>
            <w:tcW w:w="3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24C1AC" w14:textId="77777777" w:rsidR="004A1363" w:rsidRPr="004A1363" w:rsidRDefault="004A1363" w:rsidP="007D78C3">
            <w:pPr>
              <w:spacing w:after="120"/>
              <w:jc w:val="both"/>
            </w:pPr>
          </w:p>
        </w:tc>
      </w:tr>
      <w:tr w:rsidR="004A1363" w:rsidRPr="004A1363" w14:paraId="6BDBE07C" w14:textId="77777777" w:rsidTr="007D78C3">
        <w:tc>
          <w:tcPr>
            <w:tcW w:w="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DA358B" w14:textId="77777777" w:rsidR="004A1363" w:rsidRPr="004A1363" w:rsidRDefault="004A1363" w:rsidP="007D78C3">
            <w:pPr>
              <w:spacing w:after="12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A1363">
              <w:rPr>
                <w:rFonts w:ascii="Calibri" w:hAnsi="Calibri" w:cs="Calibri"/>
                <w:bCs/>
                <w:sz w:val="22"/>
                <w:szCs w:val="22"/>
              </w:rPr>
              <w:t>c)</w:t>
            </w:r>
          </w:p>
        </w:tc>
        <w:tc>
          <w:tcPr>
            <w:tcW w:w="3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44E4FF" w14:textId="77777777" w:rsidR="004A1363" w:rsidRPr="004A1363" w:rsidRDefault="004A1363" w:rsidP="007D78C3">
            <w:pPr>
              <w:spacing w:after="120"/>
              <w:jc w:val="both"/>
            </w:pPr>
            <w:r w:rsidRPr="004A1363">
              <w:rPr>
                <w:rFonts w:ascii="Calibri" w:hAnsi="Calibri" w:cs="Calibri"/>
                <w:bCs/>
                <w:sz w:val="22"/>
                <w:szCs w:val="22"/>
              </w:rPr>
              <w:t>wykonanie zamówienie w terminie do</w:t>
            </w:r>
          </w:p>
        </w:tc>
        <w:tc>
          <w:tcPr>
            <w:tcW w:w="3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11D9C2" w14:textId="77777777" w:rsidR="004A1363" w:rsidRPr="004A1363" w:rsidRDefault="004A1363" w:rsidP="007D78C3">
            <w:pPr>
              <w:spacing w:after="120"/>
              <w:jc w:val="both"/>
            </w:pPr>
          </w:p>
        </w:tc>
      </w:tr>
    </w:tbl>
    <w:p w14:paraId="06717499" w14:textId="77777777" w:rsidR="00951A05" w:rsidRDefault="00951A05" w:rsidP="00951A05">
      <w:pPr>
        <w:jc w:val="both"/>
      </w:pPr>
    </w:p>
    <w:p w14:paraId="16B5334F" w14:textId="136F29A7" w:rsidR="00951A05" w:rsidRPr="00DF56E8" w:rsidRDefault="00951A05" w:rsidP="00951A05">
      <w:pPr>
        <w:jc w:val="both"/>
        <w:rPr>
          <w:bCs/>
        </w:rPr>
      </w:pPr>
      <w:r w:rsidRPr="00DF56E8">
        <w:t>Zobowiązuję się</w:t>
      </w:r>
      <w:r>
        <w:t xml:space="preserve"> do przeszkolenia w wymiarze ośmiu godzin czterech nauczycieli</w:t>
      </w:r>
      <w:r w:rsidRPr="000E3E11">
        <w:t xml:space="preserve"> z zakresu obsługi dostarczonego doposażenia</w:t>
      </w:r>
      <w:r>
        <w:t>.</w:t>
      </w:r>
    </w:p>
    <w:p w14:paraId="63BDCE4C" w14:textId="77777777" w:rsidR="00B224C5" w:rsidRDefault="00B224C5" w:rsidP="00B224C5">
      <w:pPr>
        <w:jc w:val="center"/>
        <w:rPr>
          <w:b/>
          <w:bCs/>
          <w:sz w:val="20"/>
          <w:szCs w:val="20"/>
        </w:rPr>
      </w:pPr>
    </w:p>
    <w:p w14:paraId="03A016E6" w14:textId="77777777" w:rsidR="00B224C5" w:rsidRDefault="00B224C5" w:rsidP="00B224C5">
      <w:pPr>
        <w:jc w:val="center"/>
        <w:rPr>
          <w:b/>
          <w:bCs/>
          <w:sz w:val="20"/>
          <w:szCs w:val="20"/>
        </w:rPr>
      </w:pPr>
    </w:p>
    <w:p w14:paraId="2F9B2E80" w14:textId="77777777" w:rsidR="00B224C5" w:rsidRDefault="00B224C5" w:rsidP="00FA5A27">
      <w:pPr>
        <w:numPr>
          <w:ilvl w:val="0"/>
          <w:numId w:val="3"/>
        </w:numPr>
        <w:suppressAutoHyphens/>
        <w:rPr>
          <w:b/>
          <w:bCs/>
        </w:rPr>
      </w:pPr>
      <w:r w:rsidRPr="005565D6">
        <w:rPr>
          <w:b/>
          <w:bCs/>
        </w:rPr>
        <w:t>FORMULARZ WYCENY SZCZEGÓŁOWEJ</w:t>
      </w:r>
    </w:p>
    <w:p w14:paraId="331F24EC" w14:textId="62762FBC" w:rsidR="00150EA5" w:rsidRPr="00B224C5" w:rsidRDefault="00150EA5">
      <w:pPr>
        <w:rPr>
          <w:sz w:val="20"/>
          <w:szCs w:val="20"/>
        </w:rPr>
      </w:pPr>
    </w:p>
    <w:tbl>
      <w:tblPr>
        <w:tblW w:w="537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104"/>
        <w:gridCol w:w="1419"/>
        <w:gridCol w:w="993"/>
        <w:gridCol w:w="1558"/>
        <w:gridCol w:w="1843"/>
      </w:tblGrid>
      <w:tr w:rsidR="00327991" w:rsidRPr="00B224C5" w14:paraId="767F455E" w14:textId="77777777" w:rsidTr="00B224C5">
        <w:trPr>
          <w:trHeight w:val="112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BA5E" w14:textId="08C8D262" w:rsidR="00327991" w:rsidRPr="00B224C5" w:rsidRDefault="00B224C5" w:rsidP="00E1248D">
            <w:pPr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bookmarkStart w:id="3" w:name="_Hlk6219820"/>
            <w:r w:rsidRPr="00B224C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Na przedmiot zamówienia składa się k</w:t>
            </w:r>
            <w:r w:rsidR="00327991" w:rsidRPr="00B224C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omplet wyposażenia o minimalnych parametrach,</w:t>
            </w:r>
            <w:r w:rsidR="00327991" w:rsidRPr="00B224C5">
              <w:rPr>
                <w:rFonts w:eastAsia="Calibri"/>
                <w:b/>
                <w:sz w:val="20"/>
                <w:szCs w:val="20"/>
                <w:lang w:eastAsia="en-US"/>
              </w:rPr>
              <w:t xml:space="preserve"> jak w </w:t>
            </w:r>
            <w:r w:rsidR="00E97122" w:rsidRPr="00B224C5">
              <w:rPr>
                <w:rFonts w:eastAsia="Calibri"/>
                <w:b/>
                <w:sz w:val="20"/>
                <w:szCs w:val="20"/>
                <w:lang w:eastAsia="en-US"/>
              </w:rPr>
              <w:t xml:space="preserve">załączniku nr </w:t>
            </w:r>
            <w:r w:rsidR="00756208" w:rsidRPr="00B224C5">
              <w:rPr>
                <w:rFonts w:eastAsia="Calibri"/>
                <w:b/>
                <w:sz w:val="20"/>
                <w:szCs w:val="20"/>
                <w:lang w:eastAsia="en-US"/>
              </w:rPr>
              <w:t>x</w:t>
            </w:r>
            <w:r w:rsidR="00E97122" w:rsidRPr="00B224C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327991" w:rsidRPr="00B224C5">
              <w:rPr>
                <w:rFonts w:eastAsia="Calibri"/>
                <w:b/>
                <w:sz w:val="20"/>
                <w:szCs w:val="20"/>
                <w:lang w:eastAsia="en-US"/>
              </w:rPr>
              <w:t>lub równoważnych:</w:t>
            </w:r>
          </w:p>
          <w:p w14:paraId="116F50E6" w14:textId="6BA5774E" w:rsidR="00327991" w:rsidRPr="00B224C5" w:rsidRDefault="00327991" w:rsidP="00E1248D">
            <w:pPr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B224C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Ewentualne wskazania co do nazw własnych, ofert handlowych mają znaczenie wyłącznie poglądowe. Dopuszcza się zaoferowanie innego równoważnego rozwiązania (o parametrach nie gorszych niż określone w </w:t>
            </w:r>
            <w:r w:rsidR="00365835" w:rsidRPr="00B224C5">
              <w:rPr>
                <w:rFonts w:eastAsia="Calibri"/>
                <w:bCs/>
                <w:sz w:val="20"/>
                <w:szCs w:val="20"/>
                <w:lang w:eastAsia="en-US"/>
              </w:rPr>
              <w:t>Z</w:t>
            </w:r>
            <w:r w:rsidR="005C4336" w:rsidRPr="00B224C5">
              <w:rPr>
                <w:rFonts w:eastAsia="Calibri"/>
                <w:bCs/>
                <w:sz w:val="20"/>
                <w:szCs w:val="20"/>
                <w:lang w:eastAsia="en-US"/>
              </w:rPr>
              <w:t>a</w:t>
            </w:r>
            <w:r w:rsidR="00365835" w:rsidRPr="00B224C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łączniku nr </w:t>
            </w:r>
            <w:r w:rsidR="007920AD" w:rsidRPr="00B224C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X</w:t>
            </w:r>
            <w:r w:rsidRPr="00B224C5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054569" w:rsidRPr="00B224C5" w14:paraId="2BFA67FB" w14:textId="77777777" w:rsidTr="00B224C5">
        <w:trPr>
          <w:trHeight w:val="4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2D035" w14:textId="5398B0E0" w:rsidR="00054569" w:rsidRPr="00B224C5" w:rsidRDefault="00B224C5" w:rsidP="002E05EC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b/>
                <w:bCs/>
              </w:rPr>
              <w:t>Część 3: D</w:t>
            </w:r>
            <w:r w:rsidR="007920AD" w:rsidRPr="00B224C5">
              <w:rPr>
                <w:b/>
                <w:bCs/>
              </w:rPr>
              <w:t xml:space="preserve">oposażenie pracowni </w:t>
            </w:r>
            <w:r w:rsidRPr="00B224C5">
              <w:rPr>
                <w:b/>
                <w:bCs/>
              </w:rPr>
              <w:t xml:space="preserve">zawodu </w:t>
            </w:r>
            <w:r w:rsidR="00D91CF9" w:rsidRPr="00B224C5">
              <w:rPr>
                <w:b/>
                <w:bCs/>
              </w:rPr>
              <w:t>T</w:t>
            </w:r>
            <w:r w:rsidR="007920AD" w:rsidRPr="00B224C5">
              <w:rPr>
                <w:b/>
                <w:bCs/>
              </w:rPr>
              <w:t>echnik Ekonomista</w:t>
            </w:r>
          </w:p>
        </w:tc>
      </w:tr>
      <w:tr w:rsidR="00B224C5" w:rsidRPr="00B224C5" w14:paraId="0280207D" w14:textId="5E72FF1A" w:rsidTr="00B224C5">
        <w:trPr>
          <w:trHeight w:val="467"/>
          <w:jc w:val="center"/>
        </w:trPr>
        <w:tc>
          <w:tcPr>
            <w:tcW w:w="2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760A91" w14:textId="481B064E" w:rsidR="009175D5" w:rsidRPr="00B224C5" w:rsidRDefault="009175D5" w:rsidP="009175D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224C5">
              <w:rPr>
                <w:rFonts w:eastAsia="Calibri"/>
                <w:b/>
                <w:bCs/>
                <w:sz w:val="20"/>
                <w:szCs w:val="20"/>
              </w:rPr>
              <w:t>P</w:t>
            </w:r>
            <w:r w:rsidRPr="00B224C5">
              <w:rPr>
                <w:rFonts w:eastAsia="Calibri"/>
                <w:b/>
                <w:bCs/>
                <w:sz w:val="20"/>
                <w:szCs w:val="20"/>
              </w:rPr>
              <w:t>rzedmiot zamówienia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3C8813" w14:textId="619D8C43" w:rsidR="009175D5" w:rsidRPr="00B224C5" w:rsidRDefault="009175D5" w:rsidP="009175D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Jednostka miary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3124" w14:textId="741AD395" w:rsidR="009175D5" w:rsidRPr="00B224C5" w:rsidRDefault="009175D5" w:rsidP="009175D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Liczba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7E8399" w14:textId="0ECAAC71" w:rsidR="009175D5" w:rsidRPr="00B224C5" w:rsidRDefault="00CA4D7E" w:rsidP="009175D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Cena</w:t>
            </w:r>
            <w:r w:rsidR="009175D5"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jednostkowa brutto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16B1F" w14:textId="181D8BD3" w:rsidR="009175D5" w:rsidRPr="00B224C5" w:rsidRDefault="00CA4D7E" w:rsidP="00B224C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Cena </w:t>
            </w:r>
            <w:r w:rsidR="009175D5"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za całość brutto</w:t>
            </w:r>
          </w:p>
        </w:tc>
      </w:tr>
      <w:tr w:rsidR="00B224C5" w:rsidRPr="00B224C5" w14:paraId="018D1993" w14:textId="77777777" w:rsidTr="00B224C5">
        <w:trPr>
          <w:trHeight w:val="216"/>
          <w:jc w:val="center"/>
        </w:trPr>
        <w:tc>
          <w:tcPr>
            <w:tcW w:w="2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EE86C" w14:textId="77777777" w:rsidR="009175D5" w:rsidRPr="00B224C5" w:rsidRDefault="009175D5" w:rsidP="00B36B8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12D19" w14:textId="77777777" w:rsidR="009175D5" w:rsidRPr="00B224C5" w:rsidRDefault="009175D5" w:rsidP="00B36B8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772CC" w14:textId="4F92D2E3" w:rsidR="009175D5" w:rsidRPr="00B224C5" w:rsidRDefault="009175D5" w:rsidP="00B36B81">
            <w:pPr>
              <w:jc w:val="center"/>
              <w:rPr>
                <w:b/>
                <w:sz w:val="18"/>
                <w:szCs w:val="18"/>
              </w:rPr>
            </w:pPr>
            <w:r w:rsidRPr="00B224C5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1B9D74" w14:textId="77777777" w:rsidR="009175D5" w:rsidRPr="00B224C5" w:rsidRDefault="009175D5" w:rsidP="00B36B81">
            <w:pPr>
              <w:jc w:val="center"/>
              <w:rPr>
                <w:b/>
                <w:sz w:val="18"/>
                <w:szCs w:val="18"/>
              </w:rPr>
            </w:pPr>
            <w:r w:rsidRPr="00B224C5">
              <w:rPr>
                <w:b/>
                <w:sz w:val="18"/>
                <w:szCs w:val="18"/>
              </w:rPr>
              <w:t>Y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743E77" w14:textId="77777777" w:rsidR="009175D5" w:rsidRPr="00B224C5" w:rsidRDefault="009175D5" w:rsidP="00B36B81">
            <w:pPr>
              <w:jc w:val="center"/>
              <w:rPr>
                <w:b/>
                <w:sz w:val="18"/>
                <w:szCs w:val="18"/>
              </w:rPr>
            </w:pPr>
            <w:r w:rsidRPr="00B224C5">
              <w:rPr>
                <w:b/>
                <w:sz w:val="18"/>
                <w:szCs w:val="18"/>
              </w:rPr>
              <w:t>X*Y</w:t>
            </w:r>
          </w:p>
        </w:tc>
      </w:tr>
      <w:tr w:rsidR="00B224C5" w:rsidRPr="00B224C5" w14:paraId="1E7862FC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B77E" w14:textId="3EAFB007" w:rsidR="00873841" w:rsidRPr="00B224C5" w:rsidRDefault="00873841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1</w:t>
            </w:r>
          </w:p>
        </w:tc>
        <w:tc>
          <w:tcPr>
            <w:tcW w:w="1984" w:type="pct"/>
            <w:tcBorders>
              <w:bottom w:val="single" w:sz="4" w:space="0" w:color="auto"/>
            </w:tcBorders>
            <w:vAlign w:val="center"/>
          </w:tcPr>
          <w:p w14:paraId="032F0007" w14:textId="7478A01F" w:rsidR="00873841" w:rsidRPr="00B224C5" w:rsidRDefault="00D91CF9" w:rsidP="00B224C5">
            <w:r w:rsidRPr="00B224C5">
              <w:t>Plansze dydaktyczne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B66E" w14:textId="3A6129AA" w:rsidR="00873841" w:rsidRPr="00B224C5" w:rsidRDefault="00873841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620C" w14:textId="6E994676" w:rsidR="00873841" w:rsidRPr="00B224C5" w:rsidRDefault="00D91CF9" w:rsidP="00B224C5">
            <w:pPr>
              <w:jc w:val="center"/>
              <w:rPr>
                <w:bCs/>
                <w:color w:val="000000"/>
              </w:rPr>
            </w:pPr>
            <w:r w:rsidRPr="00B224C5">
              <w:rPr>
                <w:bCs/>
                <w:color w:val="000000"/>
              </w:rPr>
              <w:t>6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26CC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420A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5B2DECEA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F6B8" w14:textId="7DB72696" w:rsidR="00873841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2</w:t>
            </w:r>
            <w:r w:rsidR="00873841" w:rsidRPr="00B224C5">
              <w:rPr>
                <w:color w:val="000000"/>
              </w:rPr>
              <w:t>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2EF65" w14:textId="65C6325A" w:rsidR="00873841" w:rsidRPr="00B224C5" w:rsidRDefault="00D91CF9" w:rsidP="00B224C5">
            <w:r w:rsidRPr="00B224C5">
              <w:t>Druki dokumentów</w:t>
            </w:r>
            <w:r w:rsidR="00D70ABA" w:rsidRPr="00B224C5">
              <w:t xml:space="preserve"> </w:t>
            </w:r>
            <w:r w:rsidR="007F11B9" w:rsidRPr="00B224C5">
              <w:t>(21 sz.t – komplet)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EDE1" w14:textId="54BAA5D7" w:rsidR="00873841" w:rsidRPr="00B224C5" w:rsidRDefault="00503D44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komplet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91B3" w14:textId="1778FB74" w:rsidR="00873841" w:rsidRPr="00B224C5" w:rsidRDefault="00503D44" w:rsidP="00B224C5">
            <w:pPr>
              <w:jc w:val="center"/>
              <w:rPr>
                <w:bCs/>
                <w:color w:val="000000"/>
              </w:rPr>
            </w:pPr>
            <w:r w:rsidRPr="00B224C5">
              <w:rPr>
                <w:bCs/>
              </w:rPr>
              <w:t>1</w:t>
            </w:r>
            <w:r w:rsidR="00873841" w:rsidRPr="00B224C5">
              <w:rPr>
                <w:bCs/>
              </w:rPr>
              <w:t>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6C60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6B86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3E0FFAAB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EEE1" w14:textId="00B12A09" w:rsidR="00873841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3</w:t>
            </w:r>
            <w:r w:rsidR="00873841" w:rsidRPr="00B224C5">
              <w:rPr>
                <w:color w:val="000000"/>
              </w:rPr>
              <w:t>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2FAD6" w14:textId="16E44581" w:rsidR="00873841" w:rsidRPr="00B224C5" w:rsidRDefault="00330413" w:rsidP="00B224C5">
            <w:r w:rsidRPr="00B224C5">
              <w:t>Plant kont</w:t>
            </w:r>
            <w:r w:rsidR="003A16EE" w:rsidRPr="00B224C5">
              <w:t xml:space="preserve"> z </w:t>
            </w:r>
            <w:r w:rsidR="009633AE" w:rsidRPr="00B224C5">
              <w:t>komentarzem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E06C" w14:textId="5EFC0B2C" w:rsidR="00873841" w:rsidRPr="00B224C5" w:rsidRDefault="00873841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72A9" w14:textId="2E96CBC4" w:rsidR="00873841" w:rsidRPr="00B224C5" w:rsidRDefault="00330413" w:rsidP="00B224C5">
            <w:pPr>
              <w:jc w:val="center"/>
              <w:rPr>
                <w:bCs/>
                <w:color w:val="000000"/>
              </w:rPr>
            </w:pPr>
            <w:r w:rsidRPr="00B224C5">
              <w:rPr>
                <w:bCs/>
                <w:color w:val="000000"/>
              </w:rPr>
              <w:t>15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BF06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05F2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bookmarkEnd w:id="3"/>
      <w:tr w:rsidR="00B224C5" w:rsidRPr="00B224C5" w14:paraId="5FA0F9B8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6241" w14:textId="33303B2A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4.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1DF8" w14:textId="4842F8C5" w:rsidR="00330413" w:rsidRPr="00B224C5" w:rsidRDefault="00330413" w:rsidP="00B224C5">
            <w:r w:rsidRPr="00B224C5">
              <w:t>Laptop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A270" w14:textId="34D32FD2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7961" w14:textId="3E489470" w:rsidR="00330413" w:rsidRPr="00B224C5" w:rsidRDefault="00330413" w:rsidP="00B224C5">
            <w:pPr>
              <w:jc w:val="center"/>
              <w:rPr>
                <w:bCs/>
                <w:color w:val="000000"/>
              </w:rPr>
            </w:pPr>
            <w:r w:rsidRPr="00B224C5">
              <w:rPr>
                <w:bCs/>
                <w:color w:val="000000"/>
              </w:rPr>
              <w:t>15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5E26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9E76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6C7CF109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8BBB" w14:textId="16850C23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5.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A6E35" w14:textId="36C88927" w:rsidR="00330413" w:rsidRPr="00B224C5" w:rsidRDefault="00330413" w:rsidP="00B224C5">
            <w:r w:rsidRPr="00B224C5">
              <w:t>Pakiet Biurowy / licencja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C8F6" w14:textId="1EC68DB4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59CF" w14:textId="4FE39E65" w:rsidR="00330413" w:rsidRPr="00B224C5" w:rsidRDefault="00330413" w:rsidP="00B224C5">
            <w:pPr>
              <w:jc w:val="center"/>
              <w:rPr>
                <w:bCs/>
              </w:rPr>
            </w:pPr>
            <w:r w:rsidRPr="00B224C5">
              <w:rPr>
                <w:bCs/>
              </w:rPr>
              <w:t>15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4F3E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A65C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60C1831A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E10B" w14:textId="17260531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6.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81652" w14:textId="2E5FF162" w:rsidR="00330413" w:rsidRPr="00B224C5" w:rsidRDefault="00330413" w:rsidP="00B224C5">
            <w:pPr>
              <w:tabs>
                <w:tab w:val="left" w:pos="2568"/>
              </w:tabs>
            </w:pPr>
            <w:r w:rsidRPr="00B224C5">
              <w:rPr>
                <w:bCs/>
              </w:rPr>
              <w:t>Projektor</w:t>
            </w:r>
            <w:r w:rsidRPr="00B224C5">
              <w:tab/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31E3" w14:textId="6567F08A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B319" w14:textId="5F83CB27" w:rsidR="00330413" w:rsidRPr="00B224C5" w:rsidRDefault="00330413" w:rsidP="00B224C5">
            <w:pPr>
              <w:jc w:val="center"/>
              <w:rPr>
                <w:bCs/>
              </w:rPr>
            </w:pPr>
            <w:r w:rsidRPr="00B224C5">
              <w:rPr>
                <w:bCs/>
              </w:rPr>
              <w:t>1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93A3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879D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2318236C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FBE6" w14:textId="669D49AB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7.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19F7D" w14:textId="10CE4527" w:rsidR="00330413" w:rsidRPr="00B224C5" w:rsidRDefault="00330413" w:rsidP="00B224C5">
            <w:pPr>
              <w:tabs>
                <w:tab w:val="left" w:pos="2568"/>
              </w:tabs>
            </w:pPr>
            <w:r w:rsidRPr="00B224C5">
              <w:t>Ekran projekcyjny ze statywem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5ED9" w14:textId="590FB487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558A" w14:textId="4A8D71C4" w:rsidR="00330413" w:rsidRPr="00B224C5" w:rsidRDefault="00330413" w:rsidP="00B224C5">
            <w:pPr>
              <w:jc w:val="center"/>
              <w:rPr>
                <w:bCs/>
              </w:rPr>
            </w:pPr>
            <w:r w:rsidRPr="00B224C5">
              <w:rPr>
                <w:bCs/>
              </w:rPr>
              <w:t>1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7D81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86B1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75293412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1FE4" w14:textId="2812CFFC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8.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33A8E" w14:textId="7071AAF0" w:rsidR="00330413" w:rsidRPr="00B224C5" w:rsidRDefault="00330413" w:rsidP="00B224C5">
            <w:pPr>
              <w:tabs>
                <w:tab w:val="left" w:pos="2568"/>
              </w:tabs>
            </w:pPr>
            <w:r w:rsidRPr="00B224C5">
              <w:t>Urządzenie wielofunkcyjne (scaner, drukarka</w:t>
            </w:r>
            <w:r w:rsidR="001E4E50">
              <w:t>, kserokopiarka</w:t>
            </w:r>
            <w:r w:rsidRPr="00B224C5">
              <w:t>)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336E" w14:textId="72B38584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AE46" w14:textId="6C15FB2F" w:rsidR="00330413" w:rsidRPr="00B224C5" w:rsidRDefault="00330413" w:rsidP="00B224C5">
            <w:pPr>
              <w:jc w:val="center"/>
              <w:rPr>
                <w:bCs/>
              </w:rPr>
            </w:pPr>
            <w:r w:rsidRPr="00B224C5">
              <w:rPr>
                <w:bCs/>
              </w:rPr>
              <w:t>1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6675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464BB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75CFFAB6" w14:textId="77777777" w:rsidTr="00B224C5">
        <w:trPr>
          <w:trHeight w:val="408"/>
          <w:jc w:val="center"/>
        </w:trPr>
        <w:tc>
          <w:tcPr>
            <w:tcW w:w="41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71A4" w14:textId="068CA30C" w:rsidR="00B224C5" w:rsidRPr="00B224C5" w:rsidRDefault="00B224C5" w:rsidP="00B224C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224C5">
              <w:rPr>
                <w:b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5FAB" w14:textId="77777777" w:rsidR="00B224C5" w:rsidRPr="00B224C5" w:rsidRDefault="00B224C5" w:rsidP="00B224C5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807F8A7" w14:textId="3BA4E62D" w:rsidR="005E2539" w:rsidRDefault="005E2539" w:rsidP="006E4069">
      <w:pPr>
        <w:rPr>
          <w:rFonts w:asciiTheme="minorHAnsi" w:hAnsiTheme="minorHAnsi"/>
          <w:sz w:val="18"/>
          <w:szCs w:val="18"/>
        </w:rPr>
      </w:pPr>
      <w:bookmarkStart w:id="4" w:name="_Hlk19269735"/>
    </w:p>
    <w:p w14:paraId="401F2A02" w14:textId="069B6A84" w:rsidR="00A927F6" w:rsidRDefault="00A927F6" w:rsidP="006E4069">
      <w:pPr>
        <w:rPr>
          <w:rFonts w:asciiTheme="minorHAnsi" w:hAnsiTheme="minorHAnsi"/>
          <w:sz w:val="18"/>
          <w:szCs w:val="18"/>
        </w:rPr>
      </w:pPr>
    </w:p>
    <w:p w14:paraId="5CC516FA" w14:textId="089C11C2" w:rsidR="00B224C5" w:rsidRPr="00E27E30" w:rsidRDefault="00B224C5" w:rsidP="00FA5A27">
      <w:pPr>
        <w:pStyle w:val="Akapitzlist"/>
        <w:numPr>
          <w:ilvl w:val="0"/>
          <w:numId w:val="3"/>
        </w:numPr>
      </w:pPr>
      <w:bookmarkStart w:id="5" w:name="_Hlk78293369"/>
      <w:bookmarkEnd w:id="4"/>
      <w:r w:rsidRPr="00B224C5">
        <w:rPr>
          <w:rStyle w:val="Domylnaczcionkaakapitu1"/>
          <w:rFonts w:eastAsia="Times New Roman"/>
          <w:b/>
        </w:rPr>
        <w:t>PARAMETRY OFEROWANEGO SPRZĘTU</w:t>
      </w:r>
    </w:p>
    <w:bookmarkEnd w:id="5"/>
    <w:p w14:paraId="3E71AD64" w14:textId="77777777" w:rsidR="00A873FD" w:rsidRDefault="00A873FD"/>
    <w:tbl>
      <w:tblPr>
        <w:tblW w:w="548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6780"/>
        <w:gridCol w:w="3176"/>
        <w:gridCol w:w="13"/>
      </w:tblGrid>
      <w:tr w:rsidR="00B224C5" w:rsidRPr="00B224C5" w14:paraId="34D75A10" w14:textId="77777777" w:rsidTr="00B224C5">
        <w:trPr>
          <w:trHeight w:val="1150"/>
          <w:jc w:val="center"/>
        </w:trPr>
        <w:tc>
          <w:tcPr>
            <w:tcW w:w="3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D82F" w14:textId="670736EC" w:rsidR="00B224C5" w:rsidRPr="00B224C5" w:rsidRDefault="00B224C5" w:rsidP="00B224C5">
            <w:pPr>
              <w:spacing w:line="276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224C5">
              <w:rPr>
                <w:b/>
                <w:sz w:val="22"/>
                <w:szCs w:val="22"/>
                <w:lang w:eastAsia="en-US"/>
              </w:rPr>
              <w:lastRenderedPageBreak/>
              <w:t>Wymagania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5651" w14:textId="28C4F2A2" w:rsidR="00B224C5" w:rsidRPr="00B224C5" w:rsidRDefault="00B224C5" w:rsidP="00B224C5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</w:rPr>
            </w:pPr>
            <w:r w:rsidRPr="00B224C5">
              <w:rPr>
                <w:b/>
                <w:sz w:val="18"/>
                <w:szCs w:val="18"/>
                <w:lang w:eastAsia="en-US"/>
              </w:rPr>
              <w:t>Jaka jest zależność między parametrami zaoferowanego doposażenia (według specyfikacji producenta) a parametrami sprzętu oferowanego – są zgodne czy równoważne?</w:t>
            </w:r>
          </w:p>
        </w:tc>
      </w:tr>
      <w:tr w:rsidR="00A36CB9" w:rsidRPr="00B224C5" w14:paraId="505B4A54" w14:textId="77777777" w:rsidTr="007F5B96">
        <w:trPr>
          <w:trHeight w:val="4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6DC39" w14:textId="0D3C12C9" w:rsidR="00A36CB9" w:rsidRPr="00B224C5" w:rsidRDefault="003049B6" w:rsidP="00A36CB9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B224C5">
              <w:rPr>
                <w:b/>
                <w:bCs/>
              </w:rPr>
              <w:t>Część 3: Doposażenie pracowni zawodu Technik Ekonomista</w:t>
            </w:r>
          </w:p>
        </w:tc>
      </w:tr>
      <w:tr w:rsidR="007B57A3" w:rsidRPr="00B224C5" w14:paraId="27D122E0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C5AD" w14:textId="31178AE4" w:rsidR="007B57A3" w:rsidRPr="00B224C5" w:rsidRDefault="007B57A3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1</w:t>
            </w:r>
          </w:p>
        </w:tc>
        <w:tc>
          <w:tcPr>
            <w:tcW w:w="3208" w:type="pct"/>
            <w:tcBorders>
              <w:bottom w:val="single" w:sz="4" w:space="0" w:color="auto"/>
            </w:tcBorders>
          </w:tcPr>
          <w:p w14:paraId="109243A2" w14:textId="02C6A95C" w:rsidR="00DE434E" w:rsidRPr="00B224C5" w:rsidRDefault="0018594A" w:rsidP="009C5F07">
            <w:pPr>
              <w:jc w:val="both"/>
            </w:pPr>
            <w:r w:rsidRPr="00B224C5">
              <w:rPr>
                <w:b/>
                <w:bCs/>
              </w:rPr>
              <w:t>Plansze dydaktyczne</w:t>
            </w:r>
            <w:r w:rsidR="00D36CF2" w:rsidRPr="00B224C5">
              <w:rPr>
                <w:b/>
                <w:bCs/>
              </w:rPr>
              <w:t xml:space="preserve"> </w:t>
            </w:r>
            <w:r w:rsidR="009B7DDF" w:rsidRPr="00B224C5">
              <w:t>obustronnie laminowane</w:t>
            </w:r>
            <w:r w:rsidR="007F11B9" w:rsidRPr="00B224C5">
              <w:t xml:space="preserve"> 150 </w:t>
            </w:r>
            <w:r w:rsidR="003049B6">
              <w:t>x</w:t>
            </w:r>
            <w:r w:rsidR="007F11B9" w:rsidRPr="00B224C5">
              <w:t xml:space="preserve"> 70</w:t>
            </w:r>
          </w:p>
          <w:p w14:paraId="1E86DC6C" w14:textId="77777777" w:rsidR="00ED600D" w:rsidRPr="00B224C5" w:rsidRDefault="009B7DDF" w:rsidP="009C5F07">
            <w:pPr>
              <w:jc w:val="both"/>
            </w:pPr>
            <w:r w:rsidRPr="00B224C5">
              <w:t>Plansze suchościeralne</w:t>
            </w:r>
          </w:p>
          <w:p w14:paraId="1C9097FA" w14:textId="36C2CFAF" w:rsidR="007B57A3" w:rsidRPr="00B224C5" w:rsidRDefault="009B7DDF" w:rsidP="009C5F07">
            <w:pPr>
              <w:jc w:val="both"/>
            </w:pPr>
            <w:r w:rsidRPr="00B224C5">
              <w:t xml:space="preserve">(można po nich pisać pisakami do białych tablic ) </w:t>
            </w:r>
          </w:p>
          <w:p w14:paraId="25C78158" w14:textId="07F37336" w:rsidR="0000673D" w:rsidRPr="00B224C5" w:rsidRDefault="00D0571C" w:rsidP="00D0571C">
            <w:pPr>
              <w:jc w:val="both"/>
            </w:pPr>
            <w:r w:rsidRPr="00B224C5">
              <w:t>1.</w:t>
            </w:r>
            <w:r w:rsidR="00D36CF2" w:rsidRPr="00B224C5">
              <w:t xml:space="preserve"> Aktywa</w:t>
            </w:r>
          </w:p>
          <w:p w14:paraId="58E60CE6" w14:textId="0772F142" w:rsidR="00D0571C" w:rsidRPr="00B224C5" w:rsidRDefault="00D0571C" w:rsidP="00D0571C">
            <w:pPr>
              <w:jc w:val="both"/>
            </w:pPr>
            <w:r w:rsidRPr="00B224C5">
              <w:t>2.</w:t>
            </w:r>
            <w:r w:rsidR="00D36CF2" w:rsidRPr="00B224C5">
              <w:t xml:space="preserve"> Pasywa</w:t>
            </w:r>
          </w:p>
          <w:p w14:paraId="340CF0B5" w14:textId="4ADC34D6" w:rsidR="00D0571C" w:rsidRPr="00B224C5" w:rsidRDefault="00D0571C" w:rsidP="00D0571C">
            <w:pPr>
              <w:jc w:val="both"/>
            </w:pPr>
            <w:r w:rsidRPr="00B224C5">
              <w:t>3.</w:t>
            </w:r>
            <w:r w:rsidR="00D36CF2" w:rsidRPr="00B224C5">
              <w:t xml:space="preserve"> System podatkowy w Polsce</w:t>
            </w:r>
          </w:p>
          <w:p w14:paraId="5DB06EB3" w14:textId="14D9895B" w:rsidR="00D0571C" w:rsidRPr="00B224C5" w:rsidRDefault="00D0571C" w:rsidP="00D0571C">
            <w:pPr>
              <w:jc w:val="both"/>
            </w:pPr>
            <w:r w:rsidRPr="00B224C5">
              <w:t>4.</w:t>
            </w:r>
            <w:r w:rsidR="00D36CF2" w:rsidRPr="00B224C5">
              <w:t xml:space="preserve"> Biznesplan</w:t>
            </w:r>
          </w:p>
          <w:p w14:paraId="4817ED7A" w14:textId="2723DF28" w:rsidR="00D0571C" w:rsidRPr="00B224C5" w:rsidRDefault="00D0571C" w:rsidP="00D0571C">
            <w:pPr>
              <w:jc w:val="both"/>
            </w:pPr>
            <w:r w:rsidRPr="00B224C5">
              <w:t>5.</w:t>
            </w:r>
            <w:r w:rsidR="00D36CF2" w:rsidRPr="00B224C5">
              <w:t xml:space="preserve"> Akcje i obligacje</w:t>
            </w:r>
          </w:p>
          <w:p w14:paraId="611D5463" w14:textId="29D9894E" w:rsidR="00D0571C" w:rsidRPr="00B224C5" w:rsidRDefault="00D0571C" w:rsidP="00D0571C">
            <w:pPr>
              <w:jc w:val="both"/>
            </w:pPr>
            <w:r w:rsidRPr="00B224C5">
              <w:t>6.</w:t>
            </w:r>
            <w:r w:rsidR="00D36CF2" w:rsidRPr="00B224C5">
              <w:t xml:space="preserve"> Budżet państwa</w:t>
            </w: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4AED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zgodne</w:t>
            </w:r>
          </w:p>
          <w:p w14:paraId="0AB83CA5" w14:textId="37A8BD1F" w:rsidR="00B224C5" w:rsidRPr="00D47A0E" w:rsidRDefault="00B224C5" w:rsidP="00B224C5">
            <w:pPr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równoważne</w:t>
            </w:r>
          </w:p>
          <w:p w14:paraId="3D3B524D" w14:textId="54D50D66" w:rsidR="007B57A3" w:rsidRPr="00B224C5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D47A0E">
              <w:rPr>
                <w:bCs/>
                <w:color w:val="000000"/>
              </w:rPr>
              <w:t>Proszę opisać, na czym polega                              równoważność:</w:t>
            </w:r>
          </w:p>
        </w:tc>
      </w:tr>
      <w:tr w:rsidR="007B57A3" w:rsidRPr="00B224C5" w14:paraId="25CE91A4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A91E" w14:textId="56A0B1C5" w:rsidR="007B57A3" w:rsidRPr="00B224C5" w:rsidRDefault="007B57A3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2.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59ECEAAA" w14:textId="00FC1E85" w:rsidR="00D027CE" w:rsidRPr="00B224C5" w:rsidRDefault="00503D44" w:rsidP="009E4281">
            <w:pPr>
              <w:jc w:val="both"/>
              <w:rPr>
                <w:b/>
                <w:bCs/>
              </w:rPr>
            </w:pPr>
            <w:r w:rsidRPr="00B224C5">
              <w:rPr>
                <w:b/>
                <w:bCs/>
              </w:rPr>
              <w:t>Druki dokumentów</w:t>
            </w:r>
            <w:r w:rsidR="00403160" w:rsidRPr="00B224C5">
              <w:rPr>
                <w:b/>
                <w:bCs/>
              </w:rPr>
              <w:t xml:space="preserve"> – 21 sztuk</w:t>
            </w:r>
          </w:p>
          <w:p w14:paraId="16DDDA6D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F</w:t>
            </w:r>
            <w:r w:rsidR="00812013" w:rsidRPr="00B224C5">
              <w:t xml:space="preserve">a </w:t>
            </w:r>
            <w:r w:rsidRPr="00B224C5">
              <w:t>V</w:t>
            </w:r>
            <w:r w:rsidR="00812013" w:rsidRPr="00B224C5">
              <w:t>AT</w:t>
            </w:r>
            <w:r w:rsidRPr="00B224C5">
              <w:t xml:space="preserve">, </w:t>
            </w:r>
          </w:p>
          <w:p w14:paraId="17475A96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nota korygując</w:t>
            </w:r>
            <w:r w:rsidR="00D36CF2" w:rsidRPr="00B224C5">
              <w:t>a</w:t>
            </w:r>
            <w:r w:rsidRPr="00B224C5">
              <w:t>,</w:t>
            </w:r>
            <w:r w:rsidR="00D36CF2" w:rsidRPr="00B224C5">
              <w:t xml:space="preserve"> </w:t>
            </w:r>
          </w:p>
          <w:p w14:paraId="4D5DB964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Fa VAT korygująca, </w:t>
            </w:r>
          </w:p>
          <w:p w14:paraId="0CCBE60C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przyjęcie zewnętrzne,</w:t>
            </w:r>
            <w:r w:rsidR="00D36CF2" w:rsidRPr="00B224C5">
              <w:t xml:space="preserve"> </w:t>
            </w:r>
          </w:p>
          <w:p w14:paraId="45C8F58F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przyjęcie zewnętrzne,</w:t>
            </w:r>
            <w:r w:rsidR="00812013" w:rsidRPr="00B224C5">
              <w:t xml:space="preserve"> </w:t>
            </w:r>
          </w:p>
          <w:p w14:paraId="01844B88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wydanie zewnętrzne</w:t>
            </w:r>
            <w:r w:rsidR="00403160" w:rsidRPr="00B224C5">
              <w:t>,</w:t>
            </w:r>
            <w:r w:rsidRPr="00B224C5">
              <w:t xml:space="preserve"> </w:t>
            </w:r>
          </w:p>
          <w:p w14:paraId="2F12C62A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rozchód wewnętrzny</w:t>
            </w:r>
            <w:r w:rsidR="00403160" w:rsidRPr="00B224C5">
              <w:t>,</w:t>
            </w:r>
            <w:r w:rsidR="00D36CF2" w:rsidRPr="00B224C5">
              <w:t xml:space="preserve"> </w:t>
            </w:r>
          </w:p>
          <w:p w14:paraId="54D5F319" w14:textId="2EDBE4B8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zwrot wewnętrzny</w:t>
            </w:r>
            <w:r w:rsidR="00403160" w:rsidRPr="00B224C5">
              <w:t>,</w:t>
            </w:r>
          </w:p>
          <w:p w14:paraId="3377122D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przesunięcie międzymagazynowe</w:t>
            </w:r>
            <w:r w:rsidR="00403160" w:rsidRPr="00B224C5">
              <w:t>,</w:t>
            </w:r>
            <w:r w:rsidRPr="00B224C5">
              <w:t xml:space="preserve"> </w:t>
            </w:r>
          </w:p>
          <w:p w14:paraId="14A3E9FD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przyjęcie środka trwałego do użytkowania</w:t>
            </w:r>
            <w:r w:rsidR="00403160" w:rsidRPr="00B224C5">
              <w:t>,</w:t>
            </w:r>
            <w:r w:rsidR="00D47A0E">
              <w:t xml:space="preserve"> </w:t>
            </w:r>
          </w:p>
          <w:p w14:paraId="0FA235BE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likwidacja środka trwałego</w:t>
            </w:r>
            <w:r w:rsidR="00403160" w:rsidRPr="00B224C5">
              <w:t>,</w:t>
            </w:r>
            <w:r w:rsidRPr="00B224C5">
              <w:t xml:space="preserve"> </w:t>
            </w:r>
          </w:p>
          <w:p w14:paraId="2778A06A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przychód wewnętrzny</w:t>
            </w:r>
            <w:r w:rsidR="00403160" w:rsidRPr="00B224C5">
              <w:t xml:space="preserve">, </w:t>
            </w:r>
          </w:p>
          <w:p w14:paraId="244DD3BF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a</w:t>
            </w:r>
            <w:r w:rsidR="00403160" w:rsidRPr="00B224C5">
              <w:t xml:space="preserve">rkusz spisu z natury, </w:t>
            </w:r>
          </w:p>
          <w:p w14:paraId="02B0B1BF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kasa przyjmie,</w:t>
            </w:r>
            <w:r w:rsidR="00812013" w:rsidRPr="00B224C5">
              <w:t xml:space="preserve"> </w:t>
            </w:r>
          </w:p>
          <w:p w14:paraId="3C59D537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kasa wyda, </w:t>
            </w:r>
          </w:p>
          <w:p w14:paraId="325989DA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raport kasowy, </w:t>
            </w:r>
          </w:p>
          <w:p w14:paraId="13238B56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wyciąg bankowy, </w:t>
            </w:r>
          </w:p>
          <w:p w14:paraId="3A951620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nota księgowa, </w:t>
            </w:r>
          </w:p>
          <w:p w14:paraId="0A7FB054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polecenie księgowania, </w:t>
            </w:r>
          </w:p>
          <w:p w14:paraId="05BD4A38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lista płac</w:t>
            </w:r>
            <w:r w:rsidR="00D36CF2" w:rsidRPr="00B224C5">
              <w:t xml:space="preserve">, </w:t>
            </w:r>
          </w:p>
          <w:p w14:paraId="61EBB126" w14:textId="5F9C2ED3" w:rsidR="00403160" w:rsidRPr="00B224C5" w:rsidRDefault="00D36CF2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przekazanie środka trwałego.</w:t>
            </w: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F570" w14:textId="77777777" w:rsidR="00D47A0E" w:rsidRPr="00D47A0E" w:rsidRDefault="00D47A0E" w:rsidP="00D47A0E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zgodne</w:t>
            </w:r>
          </w:p>
          <w:p w14:paraId="6925D2F4" w14:textId="77777777" w:rsidR="00D47A0E" w:rsidRPr="00D47A0E" w:rsidRDefault="00D47A0E" w:rsidP="00D47A0E">
            <w:pPr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równoważne</w:t>
            </w:r>
          </w:p>
          <w:p w14:paraId="6B1AD1D9" w14:textId="77777777" w:rsidR="00D47A0E" w:rsidRPr="00D47A0E" w:rsidRDefault="00D47A0E" w:rsidP="00D47A0E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t>Proszę opisać, na czym polega                              równoważność:</w:t>
            </w:r>
          </w:p>
          <w:p w14:paraId="29F7E30F" w14:textId="040572A0" w:rsidR="007B57A3" w:rsidRPr="00D47A0E" w:rsidRDefault="007B57A3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</w:p>
        </w:tc>
      </w:tr>
      <w:tr w:rsidR="007B57A3" w:rsidRPr="00B224C5" w14:paraId="2F951138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F63B" w14:textId="78FFE89F" w:rsidR="007B57A3" w:rsidRPr="00B224C5" w:rsidRDefault="007B57A3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3.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5FB3EB01" w14:textId="5C8B2098" w:rsidR="009F3EE2" w:rsidRPr="00B224C5" w:rsidRDefault="00D36CF2" w:rsidP="009F3EE2">
            <w:pPr>
              <w:jc w:val="both"/>
              <w:rPr>
                <w:b/>
                <w:bCs/>
              </w:rPr>
            </w:pPr>
            <w:r w:rsidRPr="00B224C5">
              <w:rPr>
                <w:b/>
                <w:bCs/>
              </w:rPr>
              <w:t>Plan kont z komentarzem</w:t>
            </w:r>
            <w:r w:rsidR="007348F6" w:rsidRPr="00B224C5">
              <w:rPr>
                <w:b/>
                <w:bCs/>
              </w:rPr>
              <w:t xml:space="preserve"> </w:t>
            </w:r>
            <w:r w:rsidR="007348F6" w:rsidRPr="00B224C5">
              <w:rPr>
                <w:bCs/>
              </w:rPr>
              <w:t>– twarda oprawa, stan prawny na 2021 rok</w:t>
            </w:r>
            <w:r w:rsidR="009B7DDF" w:rsidRPr="00B224C5">
              <w:rPr>
                <w:b/>
                <w:bCs/>
              </w:rPr>
              <w:t xml:space="preserve"> </w:t>
            </w: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3628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zgodne</w:t>
            </w:r>
          </w:p>
          <w:p w14:paraId="3BD79AF0" w14:textId="77777777" w:rsidR="00B224C5" w:rsidRPr="00D47A0E" w:rsidRDefault="00B224C5" w:rsidP="00B224C5">
            <w:pPr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równoważne</w:t>
            </w:r>
          </w:p>
          <w:p w14:paraId="11E9104D" w14:textId="77777777" w:rsidR="007B57A3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t>Proszę opisać, na czym polega                              równoważność:</w:t>
            </w:r>
          </w:p>
          <w:p w14:paraId="144B80B3" w14:textId="46825AFA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</w:p>
        </w:tc>
      </w:tr>
      <w:tr w:rsidR="009B7DDF" w:rsidRPr="00B224C5" w14:paraId="4B14D2C8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620C" w14:textId="77C31155" w:rsidR="009B7DDF" w:rsidRPr="00B224C5" w:rsidRDefault="009B7DDF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4.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14D66" w14:textId="25EC076F" w:rsidR="00B61E78" w:rsidRPr="00B224C5" w:rsidRDefault="00B61E78" w:rsidP="009B7DDF">
            <w:pPr>
              <w:jc w:val="both"/>
              <w:rPr>
                <w:b/>
                <w:bCs/>
              </w:rPr>
            </w:pPr>
            <w:r w:rsidRPr="00B224C5">
              <w:rPr>
                <w:b/>
                <w:bCs/>
              </w:rPr>
              <w:t>Laptop</w:t>
            </w:r>
          </w:p>
          <w:p w14:paraId="1E51F0D5" w14:textId="7052536B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Procesor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Intel Core i5-1135G7 (4 rdzenie, 8 wątków, 2.40-4.20 GHz, 8MB cache)</w:t>
            </w:r>
          </w:p>
          <w:p w14:paraId="7739CF45" w14:textId="7AB4E994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Pamięć RAM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16 GB (SO-DIMM DDR4, 2666MHz)</w:t>
            </w:r>
          </w:p>
          <w:p w14:paraId="23117DA4" w14:textId="685CAF77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Maksymalna obsługiwana ilość pamięci RAM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32 GB</w:t>
            </w:r>
          </w:p>
          <w:p w14:paraId="3A801D33" w14:textId="75C51491" w:rsidR="00B61E78" w:rsidRPr="00B224C5" w:rsidRDefault="00B61E78" w:rsidP="00D47A0E">
            <w:pPr>
              <w:shd w:val="clear" w:color="auto" w:fill="FFFFFF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lastRenderedPageBreak/>
              <w:t>Liczba gniazd pamięci (ogółem / wolne)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2/0</w:t>
            </w:r>
          </w:p>
          <w:p w14:paraId="22717C22" w14:textId="7E737750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Dysk SSD M.2 PCIe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256 GB</w:t>
            </w:r>
          </w:p>
          <w:p w14:paraId="76B3F38C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Miejsce na dodatkowy wewnętrzny dysk SATA</w:t>
            </w:r>
          </w:p>
          <w:p w14:paraId="709341D6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Możliwość montażu dysku SATA (elementy montażowe w zestawie - sanki)</w:t>
            </w:r>
          </w:p>
          <w:p w14:paraId="4055FDD7" w14:textId="28CDBB5F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Wbudowany napęd optyczny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Brak</w:t>
            </w:r>
          </w:p>
          <w:p w14:paraId="6C85918B" w14:textId="60E6DDA3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Dotykowy ekran</w:t>
            </w:r>
            <w:r w:rsidR="000A13C9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Nie</w:t>
            </w:r>
          </w:p>
          <w:p w14:paraId="779412B6" w14:textId="345ED9D9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Typ ekranu</w:t>
            </w:r>
            <w:r w:rsidR="000A13C9" w:rsidRPr="00B224C5">
              <w:rPr>
                <w:rFonts w:eastAsia="Times New Roman"/>
                <w:color w:val="1A1A1A"/>
              </w:rPr>
              <w:t xml:space="preserve"> - </w:t>
            </w:r>
            <w:r w:rsidRPr="00B224C5">
              <w:rPr>
                <w:rFonts w:eastAsia="Times New Roman"/>
                <w:color w:val="1A1A1A"/>
              </w:rPr>
              <w:t>Matowy, LED, WVA</w:t>
            </w:r>
          </w:p>
          <w:p w14:paraId="13F2DF67" w14:textId="59E13FF9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Przekątna ekranu</w:t>
            </w:r>
            <w:r w:rsidR="000A13C9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15,6"</w:t>
            </w:r>
          </w:p>
          <w:p w14:paraId="798E41F5" w14:textId="20F0DBE0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Rozdzielczość ekranu</w:t>
            </w:r>
            <w:r w:rsidR="000A13C9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1920 x 1080 (FullHD)</w:t>
            </w:r>
          </w:p>
          <w:p w14:paraId="513EBAF8" w14:textId="103FD448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Karta graficzna</w:t>
            </w:r>
            <w:r w:rsidR="000A13C9" w:rsidRPr="00B224C5">
              <w:rPr>
                <w:rFonts w:eastAsia="Times New Roman"/>
                <w:color w:val="1A1A1A"/>
              </w:rPr>
              <w:t xml:space="preserve"> - </w:t>
            </w:r>
            <w:r w:rsidRPr="00B224C5">
              <w:rPr>
                <w:rFonts w:eastAsia="Times New Roman"/>
                <w:color w:val="1A1A1A"/>
              </w:rPr>
              <w:t>Intel Iris Xe Graphics</w:t>
            </w:r>
          </w:p>
          <w:p w14:paraId="6E97AE6F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Pamięć karty graficznej</w:t>
            </w:r>
          </w:p>
          <w:p w14:paraId="4C0BB935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Pamięć współdzielona</w:t>
            </w:r>
          </w:p>
          <w:p w14:paraId="78CCFAD8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Dźwięk</w:t>
            </w:r>
          </w:p>
          <w:p w14:paraId="6AC03371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Wbudowane głośniki stereo</w:t>
            </w:r>
          </w:p>
          <w:p w14:paraId="6A82635E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Wbudowany mikrofon</w:t>
            </w:r>
          </w:p>
          <w:p w14:paraId="39C02676" w14:textId="58069745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Kamera internetowa</w:t>
            </w:r>
            <w:r w:rsidR="00BA79F3" w:rsidRPr="00B224C5">
              <w:rPr>
                <w:rFonts w:eastAsia="Times New Roman"/>
                <w:color w:val="1A1A1A"/>
              </w:rPr>
              <w:t xml:space="preserve"> - </w:t>
            </w:r>
            <w:r w:rsidRPr="00B224C5">
              <w:rPr>
                <w:rFonts w:eastAsia="Times New Roman"/>
                <w:color w:val="1A1A1A"/>
              </w:rPr>
              <w:t>1.0 Mpix</w:t>
            </w:r>
          </w:p>
          <w:p w14:paraId="1B905FC6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Łączność</w:t>
            </w:r>
          </w:p>
          <w:p w14:paraId="0CB6FFC8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LAN 10/100/1000 Mbps</w:t>
            </w:r>
          </w:p>
          <w:p w14:paraId="637F4EC1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Wi-Fi 5 (802.11 a/b/g/n/ac)</w:t>
            </w:r>
          </w:p>
          <w:p w14:paraId="25FD3DAC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Moduł Bluetooth</w:t>
            </w:r>
          </w:p>
          <w:p w14:paraId="7F33B71D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Złącza</w:t>
            </w:r>
          </w:p>
          <w:p w14:paraId="7E04C63F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USB 3.1 Gen. 1 (USB 3.0) - 2 szt.</w:t>
            </w:r>
          </w:p>
          <w:p w14:paraId="183662B0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HDMI 1.4 - 1 szt.</w:t>
            </w:r>
          </w:p>
          <w:p w14:paraId="7974C0E4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Czytnik kart pamięci - 1 szt.</w:t>
            </w:r>
          </w:p>
          <w:p w14:paraId="0F18EB8F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USB 2.0 - 1 szt.</w:t>
            </w:r>
          </w:p>
          <w:p w14:paraId="4A1182D3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RJ-45 (LAN) - 1 szt.</w:t>
            </w:r>
          </w:p>
          <w:p w14:paraId="1CD4A322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Wyjście słuchawkowe/wejście mikrofonowe - 1 szt.</w:t>
            </w:r>
          </w:p>
          <w:p w14:paraId="248317F6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DC-in (wejście zasilania) - 1 szt.</w:t>
            </w:r>
          </w:p>
          <w:p w14:paraId="7384EE7E" w14:textId="7BF88F52" w:rsidR="00B61E78" w:rsidRPr="00B224C5" w:rsidRDefault="00B61E78" w:rsidP="000A13C9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Typ baterii</w:t>
            </w:r>
            <w:r w:rsidR="000A13C9" w:rsidRPr="00B224C5">
              <w:rPr>
                <w:rFonts w:eastAsia="Times New Roman"/>
                <w:color w:val="1A1A1A"/>
              </w:rPr>
              <w:t xml:space="preserve"> L</w:t>
            </w:r>
            <w:r w:rsidRPr="00B224C5">
              <w:rPr>
                <w:rFonts w:eastAsia="Times New Roman"/>
                <w:color w:val="1A1A1A"/>
              </w:rPr>
              <w:t>itowo-jonowa</w:t>
            </w:r>
          </w:p>
          <w:p w14:paraId="171A27FC" w14:textId="1A32851C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Pojemność baterii</w:t>
            </w:r>
            <w:r w:rsidR="00BA79F3" w:rsidRPr="00B224C5">
              <w:rPr>
                <w:rFonts w:eastAsia="Times New Roman"/>
                <w:color w:val="1A1A1A"/>
              </w:rPr>
              <w:t xml:space="preserve">- </w:t>
            </w:r>
            <w:r w:rsidRPr="00B224C5">
              <w:rPr>
                <w:rFonts w:eastAsia="Times New Roman"/>
                <w:color w:val="1A1A1A"/>
              </w:rPr>
              <w:t>3-komorowa, 3500 mAh</w:t>
            </w:r>
          </w:p>
          <w:p w14:paraId="08770E4A" w14:textId="3E630336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Kolor dominujący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Czarny</w:t>
            </w:r>
          </w:p>
          <w:p w14:paraId="7A1D3D7A" w14:textId="1C9CC148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Czytnik linii papilarnych</w:t>
            </w:r>
            <w:r w:rsidR="00BA79F3" w:rsidRPr="00B224C5">
              <w:rPr>
                <w:rFonts w:eastAsia="Times New Roman"/>
                <w:color w:val="1A1A1A"/>
              </w:rPr>
              <w:t xml:space="preserve"> – Nie </w:t>
            </w:r>
          </w:p>
          <w:p w14:paraId="10A83BFC" w14:textId="0EA5E124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Podświetlana klawiatura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Tak</w:t>
            </w:r>
          </w:p>
          <w:p w14:paraId="2111E50D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Dodatkowe informacje</w:t>
            </w:r>
          </w:p>
          <w:p w14:paraId="468CE788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Wydzielona klawiatura numeryczna</w:t>
            </w:r>
          </w:p>
          <w:p w14:paraId="269B3502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Wielodotykowy, intuicyjny touchpad</w:t>
            </w:r>
          </w:p>
          <w:p w14:paraId="2B4D5715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Białe podświetlenie klawiatury</w:t>
            </w:r>
          </w:p>
          <w:p w14:paraId="511293CC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Możliwość zabezpieczenia linką (port Noble Wedge)</w:t>
            </w:r>
          </w:p>
          <w:p w14:paraId="50BCEAC6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Szyfrowanie TPM</w:t>
            </w:r>
          </w:p>
          <w:p w14:paraId="7A879CD2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Dołączone akcesoria</w:t>
            </w:r>
          </w:p>
          <w:p w14:paraId="3F981DE6" w14:textId="77777777" w:rsidR="00B61E78" w:rsidRPr="00B224C5" w:rsidRDefault="00B61E78" w:rsidP="00B61E78">
            <w:pPr>
              <w:shd w:val="clear" w:color="auto" w:fill="FFFFFF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Zasilacz</w:t>
            </w:r>
          </w:p>
          <w:p w14:paraId="49BFD2E7" w14:textId="77777777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Komponenty rozszerzone</w:t>
            </w:r>
          </w:p>
          <w:p w14:paraId="3CFBB59E" w14:textId="77777777" w:rsidR="00ED600D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Pamięć RAM rozszerzona na profesjonalnej linii montażowej</w:t>
            </w:r>
          </w:p>
          <w:p w14:paraId="5F0AB34B" w14:textId="26FC6D59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 xml:space="preserve"> x-kom</w:t>
            </w:r>
          </w:p>
          <w:p w14:paraId="1CFB134C" w14:textId="0DAA3A2C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lastRenderedPageBreak/>
              <w:t>System operacyjny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Microsoft Windows 10 Pro PL (wersja 64-bitowa)</w:t>
            </w:r>
          </w:p>
          <w:p w14:paraId="67201D41" w14:textId="77777777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Dołączone oprogramowanie</w:t>
            </w:r>
          </w:p>
          <w:p w14:paraId="560F2DDD" w14:textId="77777777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Partycja recovery (opcja przywrócenia systemu z dysku)</w:t>
            </w:r>
          </w:p>
          <w:p w14:paraId="2872B662" w14:textId="761EE391" w:rsidR="00B61E78" w:rsidRPr="00B224C5" w:rsidRDefault="00B61E78" w:rsidP="00BA79F3">
            <w:pPr>
              <w:shd w:val="clear" w:color="auto" w:fill="FFFFFF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Wysokość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19,9 mm</w:t>
            </w:r>
          </w:p>
          <w:p w14:paraId="43B31074" w14:textId="05C6C75B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Szerokość</w:t>
            </w:r>
            <w:r w:rsidR="00BA79F3" w:rsidRPr="00B224C5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364 mm</w:t>
            </w:r>
          </w:p>
          <w:p w14:paraId="3971CF39" w14:textId="1FCCF26F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Głębokość</w:t>
            </w:r>
            <w:r w:rsidR="00BA79F3" w:rsidRPr="00B224C5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249 mm</w:t>
            </w:r>
          </w:p>
          <w:p w14:paraId="2E38BB31" w14:textId="27CE2190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Waga</w:t>
            </w:r>
            <w:r w:rsidR="00BA79F3" w:rsidRPr="00B224C5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1,81 kg (z baterią)</w:t>
            </w:r>
          </w:p>
          <w:p w14:paraId="1E6CF284" w14:textId="111C636A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Rodzaj gwarancji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Standardowa</w:t>
            </w:r>
          </w:p>
          <w:p w14:paraId="2BBE57D6" w14:textId="28FA5786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 xml:space="preserve">Gwarancja36 miesięcy </w:t>
            </w:r>
          </w:p>
          <w:p w14:paraId="09FA309C" w14:textId="5A64DA82" w:rsidR="00B61E78" w:rsidRPr="00B224C5" w:rsidRDefault="00B61E78" w:rsidP="00BA79F3">
            <w:pPr>
              <w:pStyle w:val="p7lf0n-1"/>
              <w:pBdr>
                <w:top w:val="single" w:sz="6" w:space="9" w:color="DDDDDD"/>
              </w:pBdr>
              <w:shd w:val="clear" w:color="auto" w:fill="FFFFFF" w:themeFill="background1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B224C5">
              <w:rPr>
                <w:rStyle w:val="p7lf0n-2"/>
                <w:color w:val="000000" w:themeColor="text1"/>
              </w:rPr>
              <w:t xml:space="preserve">Typ myszy: </w:t>
            </w:r>
            <w:r w:rsidRPr="00B224C5">
              <w:rPr>
                <w:rStyle w:val="p7lf0n-3"/>
                <w:color w:val="000000" w:themeColor="text1"/>
              </w:rPr>
              <w:t>Klasyczna</w:t>
            </w:r>
          </w:p>
          <w:p w14:paraId="5E277AB5" w14:textId="75BC9431" w:rsidR="00B61E78" w:rsidRPr="00B224C5" w:rsidRDefault="00B61E78" w:rsidP="00B61E78">
            <w:pPr>
              <w:pStyle w:val="p7lf0n-1"/>
              <w:pBdr>
                <w:top w:val="single" w:sz="6" w:space="9" w:color="DDDDDD"/>
              </w:pBdr>
              <w:shd w:val="clear" w:color="auto" w:fill="FFFFFF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B224C5">
              <w:rPr>
                <w:rStyle w:val="p7lf0n-2"/>
                <w:color w:val="000000" w:themeColor="text1"/>
              </w:rPr>
              <w:t xml:space="preserve">Sensor: </w:t>
            </w:r>
            <w:r w:rsidRPr="00B224C5">
              <w:rPr>
                <w:rStyle w:val="p7lf0n-3"/>
                <w:color w:val="000000" w:themeColor="text1"/>
              </w:rPr>
              <w:t>Optyczny</w:t>
            </w:r>
          </w:p>
          <w:p w14:paraId="2B9B47C6" w14:textId="77777777" w:rsidR="00B61E78" w:rsidRPr="00B224C5" w:rsidRDefault="00B61E78" w:rsidP="00B61E78">
            <w:pPr>
              <w:pStyle w:val="p7lf0n-1"/>
              <w:pBdr>
                <w:top w:val="single" w:sz="6" w:space="9" w:color="DDDDDD"/>
              </w:pBdr>
              <w:shd w:val="clear" w:color="auto" w:fill="FFFFFF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B224C5">
              <w:rPr>
                <w:rStyle w:val="p7lf0n-2"/>
                <w:color w:val="000000" w:themeColor="text1"/>
              </w:rPr>
              <w:t>Liczba przycisków:</w:t>
            </w:r>
            <w:r w:rsidRPr="00B224C5">
              <w:rPr>
                <w:rStyle w:val="p7lf0n-3"/>
                <w:color w:val="000000" w:themeColor="text1"/>
              </w:rPr>
              <w:t>3</w:t>
            </w:r>
          </w:p>
          <w:p w14:paraId="7F1D3E7C" w14:textId="77777777" w:rsidR="00B61E78" w:rsidRPr="00B224C5" w:rsidRDefault="00B61E78" w:rsidP="00B61E78">
            <w:pPr>
              <w:pStyle w:val="p7lf0n-1"/>
              <w:pBdr>
                <w:top w:val="single" w:sz="6" w:space="9" w:color="DDDDDD"/>
              </w:pBdr>
              <w:shd w:val="clear" w:color="auto" w:fill="FFFFFF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B224C5">
              <w:rPr>
                <w:rStyle w:val="p7lf0n-2"/>
                <w:color w:val="000000" w:themeColor="text1"/>
              </w:rPr>
              <w:t>Rozdzielczość:</w:t>
            </w:r>
            <w:r w:rsidRPr="00B224C5">
              <w:rPr>
                <w:rStyle w:val="p7lf0n-3"/>
                <w:color w:val="000000" w:themeColor="text1"/>
              </w:rPr>
              <w:t>1000 dpi</w:t>
            </w:r>
          </w:p>
          <w:p w14:paraId="30380B86" w14:textId="6F55CA20" w:rsidR="00B61E78" w:rsidRPr="00B224C5" w:rsidRDefault="00B61E78" w:rsidP="009B7DDF">
            <w:pPr>
              <w:jc w:val="both"/>
            </w:pP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C54B" w14:textId="77777777" w:rsidR="009B7DDF" w:rsidRPr="00D47A0E" w:rsidRDefault="009B7DDF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lastRenderedPageBreak/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4BB481DF" w14:textId="379A96D4" w:rsidR="009B7DDF" w:rsidRPr="00D47A0E" w:rsidRDefault="009B7DDF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711EF11D" w14:textId="4C4B36DC" w:rsidR="009B7DDF" w:rsidRPr="00D47A0E" w:rsidRDefault="009B7DDF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t>Proszę opisać</w:t>
            </w:r>
            <w:r w:rsidR="00B224C5" w:rsidRPr="00D47A0E">
              <w:rPr>
                <w:color w:val="000000"/>
              </w:rPr>
              <w:t>,</w:t>
            </w:r>
            <w:r w:rsidRPr="00D47A0E">
              <w:rPr>
                <w:color w:val="000000"/>
              </w:rPr>
              <w:t xml:space="preserve"> na czym polega                              równoważność</w:t>
            </w:r>
            <w:r w:rsidR="00B224C5" w:rsidRPr="00D47A0E">
              <w:rPr>
                <w:color w:val="000000"/>
              </w:rPr>
              <w:t>:</w:t>
            </w:r>
          </w:p>
        </w:tc>
      </w:tr>
      <w:tr w:rsidR="009B7DDF" w:rsidRPr="00B224C5" w14:paraId="1C9C70CB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1633" w14:textId="01BC877A" w:rsidR="009B7DDF" w:rsidRPr="00B224C5" w:rsidRDefault="009B7DDF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lastRenderedPageBreak/>
              <w:t>5.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40F5787A" w14:textId="77777777" w:rsidR="009B7DDF" w:rsidRPr="00B224C5" w:rsidRDefault="009B7DDF" w:rsidP="009B7DDF">
            <w:pPr>
              <w:jc w:val="both"/>
              <w:rPr>
                <w:b/>
                <w:bCs/>
                <w:lang w:eastAsia="en-US"/>
              </w:rPr>
            </w:pPr>
            <w:r w:rsidRPr="00B224C5">
              <w:rPr>
                <w:b/>
                <w:bCs/>
                <w:lang w:eastAsia="en-US"/>
              </w:rPr>
              <w:t>Oprogramowanie biurowe</w:t>
            </w:r>
          </w:p>
          <w:p w14:paraId="241BA93A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Oprogramowanie edukacyjne w najnowszej dostępnej na rynku wersji.</w:t>
            </w:r>
          </w:p>
          <w:p w14:paraId="5437E5CB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Zamawiający nie dopuszcza zaoferowania pakietów, programów i planów licencyjnych opartych o rozwiązania chmury oraz rozwiązań wymagających stałych opłat w okresie używania zakupionego produktu.</w:t>
            </w:r>
          </w:p>
          <w:p w14:paraId="7F7780C6" w14:textId="6B89DD33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W skład pakiet</w:t>
            </w:r>
            <w:r w:rsidR="00A62628" w:rsidRPr="00B224C5">
              <w:rPr>
                <w:lang w:eastAsia="en-US"/>
              </w:rPr>
              <w:t>u</w:t>
            </w:r>
            <w:r w:rsidRPr="00B224C5">
              <w:rPr>
                <w:lang w:eastAsia="en-US"/>
              </w:rPr>
              <w:t xml:space="preserve"> musz</w:t>
            </w:r>
            <w:r w:rsidR="00A62628" w:rsidRPr="00B224C5">
              <w:rPr>
                <w:lang w:eastAsia="en-US"/>
              </w:rPr>
              <w:t>ą</w:t>
            </w:r>
            <w:r w:rsidRPr="00B224C5">
              <w:rPr>
                <w:lang w:eastAsia="en-US"/>
              </w:rPr>
              <w:t xml:space="preserve"> wchodzić:</w:t>
            </w:r>
          </w:p>
          <w:p w14:paraId="26941894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Zarządzanie pocztą elektroniczną, kalendarzem, kontaktami i zadaniami. Obsługa powiadomień typu „push email” zapewnia aktualizację skrzynki odbiorczej, tryb widoku konwersacji grupuje powiązane ze sobą wiadomości, a kalendarze, w celu planowania zadań, można przeglądać jednocześnie.</w:t>
            </w:r>
          </w:p>
          <w:p w14:paraId="112C6069" w14:textId="77777777" w:rsidR="00A62628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Tworzenie i udostępnianie profesjonalnie wyglądających dokumentów dzięki nowoczesnym narzędziom do edycji, recenzji i udostępniania. Nowa zakładka Projektowanie umożliwia szybki dostęp do funkcji, a Inteligentne wyszukiwanie odnajduje w sieci informacje na podstawie kontekstu</w:t>
            </w:r>
          </w:p>
          <w:p w14:paraId="1A7FA7EE" w14:textId="18585E75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 xml:space="preserve"> i przedstawia je bezpośrednio w programie.</w:t>
            </w:r>
          </w:p>
          <w:p w14:paraId="2E5A17D9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Analiza i prezentacja danych na nowe, intuicyjne sposoby, dzięki odświeżonemu interfejsowi użytkownika i ulubionym skrótom klawiaturowym. Korzystaj z funkcji, takich jak Analysis Toolpak, Fragmentator i Konstruktor formuł, aby zaoszczędzić czas i skoncentrować się na istotnych informacjach.</w:t>
            </w:r>
          </w:p>
          <w:p w14:paraId="5151B71F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Tworzenie, współpraca i skuteczna prezentacja pomysłów dzięki nowym przejściom slajdów i ulepszonemu okienku konfiguracji animacji. Pogrupowane komentarze do slajdów umożliwiają uwzględnienie sprzężenia zwrotnego w prezentacjach.</w:t>
            </w:r>
          </w:p>
          <w:p w14:paraId="46EB118E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 xml:space="preserve">Osobisty notatnik elektroniczny, w którym można przechowywać notatki, pomysły, strony WWW, zdjęcia, a nawet pliki dźwiękowe i wideo. Czy to w domu, biurze, czy w podróży, możliwe jest zabranie </w:t>
            </w:r>
            <w:r w:rsidRPr="00B224C5">
              <w:rPr>
                <w:lang w:eastAsia="en-US"/>
              </w:rPr>
              <w:lastRenderedPageBreak/>
              <w:t>ich w dowolne miejsce i jednoczesne udostępnianie ich i współpraca z innymi.</w:t>
            </w:r>
          </w:p>
          <w:p w14:paraId="430D40A3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Łatwe w użyciu narzędzie do szybkiego tworzenia opartych na przeglądarce aplikacji baz danych, które pomagają prowadzić firmę. Dane są automatycznie zapisywane w bazie danych SQL, dzięki czemu aplikacje są bardziej bezpieczne i skalowane.</w:t>
            </w:r>
          </w:p>
          <w:p w14:paraId="6E759510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Wygodne narzędzie do tworzenia, personalizacji i udostępniania szerokich wachlarzy publikacji najwyższej jakości. Zamiana zdjęcia za pomocą prostego przeciągnięcia, a także dodawanie fotografii bezpośrednio z albumów internetowych.</w:t>
            </w:r>
          </w:p>
          <w:p w14:paraId="2FE47D93" w14:textId="77777777" w:rsidR="009B7DDF" w:rsidRPr="00B224C5" w:rsidRDefault="009B7DDF" w:rsidP="009B7DDF">
            <w:pPr>
              <w:spacing w:line="276" w:lineRule="auto"/>
              <w:jc w:val="both"/>
              <w:rPr>
                <w:b/>
                <w:bCs/>
              </w:rPr>
            </w:pPr>
            <w:r w:rsidRPr="00B224C5">
              <w:rPr>
                <w:lang w:eastAsia="en-US"/>
              </w:rPr>
              <w:t>Oprogramowanie musi umożliwiać korzystanie z chmury, by uzyskać dostęp do najnowszych dokumentów na dowolnym urządzeniu umożliwiającym wygodne połączenie.</w:t>
            </w:r>
          </w:p>
          <w:p w14:paraId="6BB2467E" w14:textId="77777777" w:rsidR="009B7DDF" w:rsidRPr="00B224C5" w:rsidRDefault="009B7DDF" w:rsidP="009B7DDF">
            <w:pPr>
              <w:spacing w:line="276" w:lineRule="auto"/>
              <w:jc w:val="both"/>
              <w:rPr>
                <w:b/>
                <w:bCs/>
              </w:rPr>
            </w:pPr>
            <w:r w:rsidRPr="00B224C5">
              <w:rPr>
                <w:b/>
                <w:bCs/>
              </w:rPr>
              <w:t xml:space="preserve">Pakiet biurowy </w:t>
            </w:r>
          </w:p>
          <w:p w14:paraId="314744AA" w14:textId="77777777" w:rsidR="009B7DDF" w:rsidRPr="00B224C5" w:rsidRDefault="009B7DDF" w:rsidP="009B7DDF">
            <w:pPr>
              <w:jc w:val="both"/>
            </w:pPr>
            <w:r w:rsidRPr="00B224C5">
              <w:t>Klasy MC office 2019 dla Użytkowników Domowych i Małych Firm lub równoważny.</w:t>
            </w:r>
          </w:p>
          <w:p w14:paraId="544B90AC" w14:textId="4CAA6BC6" w:rsidR="009B7DDF" w:rsidRPr="00B224C5" w:rsidRDefault="009B7DDF" w:rsidP="009B7D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F5E8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lastRenderedPageBreak/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1F4FBB42" w14:textId="77777777" w:rsidR="00B224C5" w:rsidRPr="00D47A0E" w:rsidRDefault="00B224C5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71F9F0EC" w14:textId="50CF997C" w:rsidR="009B7DDF" w:rsidRPr="00B224C5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  <w:sz w:val="18"/>
                <w:szCs w:val="18"/>
              </w:rPr>
            </w:pPr>
            <w:r w:rsidRPr="00D47A0E">
              <w:rPr>
                <w:color w:val="000000"/>
              </w:rPr>
              <w:t>Proszę opisać, na czym polega                              równoważność:</w:t>
            </w:r>
          </w:p>
        </w:tc>
      </w:tr>
      <w:tr w:rsidR="009B7DDF" w:rsidRPr="00B224C5" w14:paraId="23711D81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D451" w14:textId="56C995FA" w:rsidR="009B7DDF" w:rsidRPr="00B224C5" w:rsidRDefault="009B7DDF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6.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53C142AF" w14:textId="1F43F6FD" w:rsidR="009B7DDF" w:rsidRPr="00B224C5" w:rsidRDefault="009B7DDF" w:rsidP="00D70ABA">
            <w:r w:rsidRPr="00B224C5">
              <w:rPr>
                <w:b/>
                <w:bCs/>
              </w:rPr>
              <w:t>Projektor multimedialny</w:t>
            </w:r>
          </w:p>
          <w:p w14:paraId="7A1D637A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System projekcji DLP Rozdzielczość 1080p(1920x 1080) Obsługiwana rozdzielczość VGA(640 x 480) to WU XGA_RB(1920 x 1200) </w:t>
            </w:r>
          </w:p>
          <w:p w14:paraId="0B4EFE4F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Jasność (ANSI lumeny) 3500</w:t>
            </w:r>
          </w:p>
          <w:p w14:paraId="4BA0848C" w14:textId="6809BF1B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Współczynnik kontrastu (FOFO) 20,000:1</w:t>
            </w:r>
          </w:p>
          <w:p w14:paraId="58075669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Kolor wyświetlacza 1.07 Billion  Colors </w:t>
            </w:r>
          </w:p>
          <w:p w14:paraId="67857E9A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Natywny współczynnik proporcji Native 16:9 (5 aspect ratio selectable)</w:t>
            </w:r>
          </w:p>
          <w:p w14:paraId="06169B99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Źródło światła Lamp Moc źródła światła 200W Żywotność źródła światła‎*Normal 5000 hours Eco 10000 hours SmartEco 10000hours LampSave 15000 hours </w:t>
            </w:r>
          </w:p>
          <w:p w14:paraId="180E6752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Cechy optyczne</w:t>
            </w:r>
            <w:r w:rsidR="00D70ABA" w:rsidRPr="00B224C5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44C67F9E" w14:textId="7B9E7A8B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Współczynnik projekcji 1.49~1.64Współczynnik zoom 1.1X</w:t>
            </w:r>
          </w:p>
          <w:p w14:paraId="2F3E40A1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Audio Głośnik  2W</w:t>
            </w:r>
          </w:p>
          <w:p w14:paraId="3DB3E901" w14:textId="73FB37E3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Złącza VGA (D-sub) x 1 </w:t>
            </w:r>
          </w:p>
          <w:p w14:paraId="785CACD7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Wyjście VGA (D-sub) x 1 </w:t>
            </w:r>
          </w:p>
          <w:p w14:paraId="6E700512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Wejście S-wideo (4-stykowe Mini DIN) x 1</w:t>
            </w:r>
          </w:p>
          <w:p w14:paraId="6616A290" w14:textId="1814E0A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Wejście kompozytowe wideo (RCA)x 1HDMI  x 2USB Typu Mini Bx 1</w:t>
            </w:r>
          </w:p>
          <w:p w14:paraId="20672789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Wejście audio (Mini Jack 3,5 mm)x</w:t>
            </w:r>
            <w:r w:rsidR="00D70ABA" w:rsidRPr="00B224C5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  <w:p w14:paraId="3828120F" w14:textId="30646F76" w:rsidR="009B7DDF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Wyjście audio (Mini Jack 3,5 mm)</w:t>
            </w:r>
            <w:r w:rsidR="00D70ABA" w:rsidRPr="00B224C5">
              <w:rPr>
                <w:rFonts w:ascii="Times New Roman" w:hAnsi="Times New Roman" w:cs="Times New Roman"/>
                <w:color w:val="000000"/>
              </w:rPr>
              <w:t>x1</w:t>
            </w:r>
          </w:p>
          <w:p w14:paraId="1B915184" w14:textId="6E2B06B0" w:rsidR="009B7DDF" w:rsidRPr="00B224C5" w:rsidRDefault="009B7DDF" w:rsidP="009B7DDF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6A10695" w14:textId="40D5AEC9" w:rsidR="009B7DDF" w:rsidRPr="00B224C5" w:rsidRDefault="009B7DDF" w:rsidP="009B7DD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6F47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408CC05F" w14:textId="77777777" w:rsidR="00B224C5" w:rsidRPr="00D47A0E" w:rsidRDefault="00B224C5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4A867631" w14:textId="72BCE496" w:rsidR="009B7DDF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t>Proszę opisać, na czym polega                              równoważność:</w:t>
            </w:r>
          </w:p>
        </w:tc>
      </w:tr>
      <w:tr w:rsidR="009B7DDF" w:rsidRPr="00B224C5" w14:paraId="11BA4A06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A092" w14:textId="7C3A4B41" w:rsidR="009B7DDF" w:rsidRPr="00B224C5" w:rsidRDefault="00BA79F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7</w:t>
            </w:r>
            <w:r w:rsidR="009B7DDF" w:rsidRPr="00B224C5">
              <w:rPr>
                <w:color w:val="000000"/>
              </w:rPr>
              <w:t>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32097C9B" w14:textId="77777777" w:rsidR="001214F4" w:rsidRPr="00B224C5" w:rsidRDefault="009B7DDF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b/>
                <w:bCs/>
              </w:rPr>
              <w:t>Ekran projekcyjny ze statywem</w:t>
            </w:r>
            <w:r w:rsidR="001214F4" w:rsidRPr="00B224C5">
              <w:rPr>
                <w:color w:val="333333"/>
                <w:shd w:val="clear" w:color="auto" w:fill="FFFFFF"/>
              </w:rPr>
              <w:t xml:space="preserve"> – wymiary 180 x 180 cm, </w:t>
            </w:r>
          </w:p>
          <w:p w14:paraId="337CC3CD" w14:textId="77777777" w:rsidR="001214F4" w:rsidRPr="00B224C5" w:rsidRDefault="001214F4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color w:val="333333"/>
                <w:shd w:val="clear" w:color="auto" w:fill="FFFFFF"/>
              </w:rPr>
              <w:t>-biały (do pomieszczeń zaciemnionych całkowicie),</w:t>
            </w:r>
          </w:p>
          <w:p w14:paraId="4C477172" w14:textId="77777777" w:rsidR="001214F4" w:rsidRPr="00B224C5" w:rsidRDefault="001214F4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color w:val="333333"/>
                <w:shd w:val="clear" w:color="auto" w:fill="FFFFFF"/>
              </w:rPr>
              <w:t xml:space="preserve">- stopniowo wysuwany z tubusu (średnica 7 cm) ochronnego, </w:t>
            </w:r>
          </w:p>
          <w:p w14:paraId="1ACBF7EA" w14:textId="7FCEA0F0" w:rsidR="001214F4" w:rsidRPr="00B224C5" w:rsidRDefault="001214F4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color w:val="333333"/>
                <w:shd w:val="clear" w:color="auto" w:fill="FFFFFF"/>
              </w:rPr>
              <w:t xml:space="preserve">- automatyczny mechanizm zwijania, </w:t>
            </w:r>
          </w:p>
          <w:p w14:paraId="21AC1A14" w14:textId="77777777" w:rsidR="001214F4" w:rsidRPr="00B224C5" w:rsidRDefault="001214F4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color w:val="333333"/>
                <w:shd w:val="clear" w:color="auto" w:fill="FFFFFF"/>
              </w:rPr>
              <w:t xml:space="preserve">- możliwość obrotu ekranu o 360 stopni, </w:t>
            </w:r>
          </w:p>
          <w:p w14:paraId="0F51F0FC" w14:textId="05E07EB2" w:rsidR="009B7DDF" w:rsidRPr="00B224C5" w:rsidRDefault="001214F4" w:rsidP="009B7DDF">
            <w:pPr>
              <w:jc w:val="both"/>
              <w:rPr>
                <w:b/>
                <w:bCs/>
              </w:rPr>
            </w:pPr>
            <w:r w:rsidRPr="00B224C5">
              <w:rPr>
                <w:color w:val="333333"/>
                <w:shd w:val="clear" w:color="auto" w:fill="FFFFFF"/>
              </w:rPr>
              <w:lastRenderedPageBreak/>
              <w:t>- regulowana wysokość statywu.</w:t>
            </w: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E2C3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lastRenderedPageBreak/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722541E1" w14:textId="77777777" w:rsidR="00B224C5" w:rsidRPr="00D47A0E" w:rsidRDefault="00B224C5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5596B568" w14:textId="1A5D5C49" w:rsidR="009B7DDF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t>Proszę opisać, na czym polega                              równoważność:</w:t>
            </w:r>
          </w:p>
        </w:tc>
      </w:tr>
      <w:tr w:rsidR="009B7DDF" w:rsidRPr="00B224C5" w14:paraId="15432B99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8998" w14:textId="58BAE59A" w:rsidR="009B7DDF" w:rsidRPr="00B224C5" w:rsidRDefault="00BA79F3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8</w:t>
            </w:r>
            <w:r w:rsidR="009B7DDF" w:rsidRPr="00B224C5">
              <w:rPr>
                <w:color w:val="000000"/>
              </w:rPr>
              <w:t>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5E447753" w14:textId="32B1628C" w:rsidR="00520FC6" w:rsidRPr="00B224C5" w:rsidRDefault="00520FC6" w:rsidP="00520FC6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B224C5">
              <w:rPr>
                <w:rFonts w:eastAsia="Times New Roman"/>
                <w:b/>
                <w:bCs/>
                <w:color w:val="000000" w:themeColor="text1"/>
              </w:rPr>
              <w:t>Urządzenie wielofunkcyjne - druk/skan/kopia</w:t>
            </w:r>
          </w:p>
          <w:p w14:paraId="7849FEB9" w14:textId="305AC923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mono/kolor - tekst i grafika</w:t>
            </w:r>
          </w:p>
          <w:p w14:paraId="4D3E6F1D" w14:textId="0A06BBD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laserowa kolorowa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format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A4</w:t>
            </w:r>
          </w:p>
          <w:p w14:paraId="0AC77C2F" w14:textId="63EBEE4B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drukowanie poufne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tak</w:t>
            </w:r>
          </w:p>
          <w:p w14:paraId="21F3C276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wydajność tonera startowego (mono)</w:t>
            </w:r>
          </w:p>
          <w:p w14:paraId="1F77E2DD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2400 str. A4 (wg normy producenta, wydruk ciągły)</w:t>
            </w:r>
          </w:p>
          <w:p w14:paraId="55470263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wydajność tonera startowego (kolor)</w:t>
            </w:r>
          </w:p>
          <w:p w14:paraId="20338275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1200 str. A4 (wg normy producenta, wydruk ciągły)</w:t>
            </w:r>
          </w:p>
          <w:p w14:paraId="73208AF5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wydajność tonera standardowego (mono)</w:t>
            </w:r>
          </w:p>
          <w:p w14:paraId="427FCBA5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7500 str. A4 (wg normy producenta, wydruk ciągły)</w:t>
            </w:r>
          </w:p>
          <w:p w14:paraId="3BB44F7C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wydajność tonera standardowego (kolor)</w:t>
            </w:r>
          </w:p>
          <w:p w14:paraId="0F5A1A06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6000 str. A4 (wg normy producenta, wydruk ciągły)</w:t>
            </w:r>
          </w:p>
          <w:p w14:paraId="6B195095" w14:textId="5A186C4A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funkcja oszczędzania tonera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tak</w:t>
            </w:r>
          </w:p>
          <w:p w14:paraId="2A73F85B" w14:textId="7F672BCB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standardowa pamięć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512 MB</w:t>
            </w:r>
          </w:p>
          <w:p w14:paraId="58DB6116" w14:textId="76BA4596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maksymalna pamięć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512 MB</w:t>
            </w:r>
          </w:p>
          <w:p w14:paraId="6FC332C8" w14:textId="5760A159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dysku twardego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0 GB</w:t>
            </w:r>
          </w:p>
          <w:p w14:paraId="0195C867" w14:textId="6F67B61F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miesięczne obciążenie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50000 stron</w:t>
            </w:r>
          </w:p>
          <w:p w14:paraId="2ADB3A34" w14:textId="3BEADF5C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procesora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1200 MHz</w:t>
            </w:r>
          </w:p>
          <w:p w14:paraId="480434D4" w14:textId="1420F04F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poziom hałasu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max 49 dB</w:t>
            </w:r>
          </w:p>
          <w:p w14:paraId="46A7C694" w14:textId="695AE718" w:rsidR="0039065C" w:rsidRPr="00B224C5" w:rsidRDefault="00520FC6" w:rsidP="00520FC6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Parametry druku </w:t>
            </w:r>
          </w:p>
          <w:p w14:paraId="3D34516F" w14:textId="60F61742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rozdzielczość druku mono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600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x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600 dpi</w:t>
            </w:r>
          </w:p>
          <w:p w14:paraId="72AFDAD0" w14:textId="4EDD56FF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rozdzielczość druku kolorowego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600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x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600 dpi</w:t>
            </w:r>
          </w:p>
          <w:p w14:paraId="0F11D493" w14:textId="32D3379D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drukowania mono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27 stron A4/min</w:t>
            </w:r>
          </w:p>
          <w:p w14:paraId="4C4708BE" w14:textId="4F7A2BBB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drukowania w kolorze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do 27 stron A4/min</w:t>
            </w:r>
          </w:p>
          <w:p w14:paraId="67496A9F" w14:textId="1ABD286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drukowania dwustronnego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24 stron A4/min</w:t>
            </w:r>
          </w:p>
          <w:p w14:paraId="4C1C0C55" w14:textId="5594F948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czas do wydruku pierwszej strony mono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do 13,8 sekund</w:t>
            </w:r>
          </w:p>
          <w:p w14:paraId="295A3CDF" w14:textId="16E1620B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czas do wydruku pierwszej strony w kolorze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15,3 sekund</w:t>
            </w:r>
          </w:p>
          <w:p w14:paraId="32BAD28F" w14:textId="322348D9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automatyczny druk dwustronny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="004476DC" w:rsidRPr="00B224C5">
              <w:rPr>
                <w:rFonts w:eastAsia="Times New Roman"/>
                <w:color w:val="000000" w:themeColor="text1"/>
              </w:rPr>
              <w:t>–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tak</w:t>
            </w:r>
          </w:p>
          <w:p w14:paraId="47C4DBBE" w14:textId="75ADA094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Parametry skanowania</w:t>
            </w:r>
          </w:p>
          <w:p w14:paraId="3C3C05D6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CIS</w:t>
            </w:r>
          </w:p>
          <w:p w14:paraId="78C32D58" w14:textId="19296B92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w kolorze -tak</w:t>
            </w:r>
          </w:p>
          <w:p w14:paraId="526D9752" w14:textId="4D531E85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dwustronne -nie</w:t>
            </w:r>
          </w:p>
          <w:p w14:paraId="79132BBE" w14:textId="4C5E404F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do e-maila-tak</w:t>
            </w:r>
          </w:p>
          <w:p w14:paraId="6B0B1048" w14:textId="69B1147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optyczna rozdzielczość skanowania -do 1200x1200 dpi</w:t>
            </w:r>
          </w:p>
          <w:p w14:paraId="21404CEA" w14:textId="46EBB92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kodowanie koloru -30 bit</w:t>
            </w:r>
          </w:p>
          <w:p w14:paraId="59E729B1" w14:textId="6AF5900A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skala szarości -256 poziomy</w:t>
            </w:r>
          </w:p>
          <w:p w14:paraId="2A07C95C" w14:textId="0E5C3365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wersja sterownika Twain -2.3</w:t>
            </w:r>
          </w:p>
          <w:p w14:paraId="43A4D259" w14:textId="72556A8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do plików w formacie -PDF, JPG, TIFF</w:t>
            </w:r>
          </w:p>
          <w:p w14:paraId="4E32B24A" w14:textId="2F3F4CA0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do chmury -tak (Google Drive i DropBox)</w:t>
            </w:r>
          </w:p>
          <w:p w14:paraId="09EE928F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inne cechy</w:t>
            </w:r>
          </w:p>
          <w:p w14:paraId="27CA3C08" w14:textId="120CFED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do folderu sieciowego; Skanowanie do pamięci USB; Skanowanie do Microsoft SharePoint; Skanowanie do komputera z oprogramowaniem; Zestawy szybkich ustawie</w:t>
            </w:r>
            <w:r w:rsidR="00BA79F3" w:rsidRPr="00B224C5">
              <w:rPr>
                <w:rFonts w:eastAsia="Times New Roman"/>
                <w:color w:val="000000" w:themeColor="text1"/>
              </w:rPr>
              <w:t>ń</w:t>
            </w:r>
          </w:p>
          <w:p w14:paraId="2A19DF2B" w14:textId="6E0FD8FC" w:rsidR="004476DC" w:rsidRPr="00B224C5" w:rsidRDefault="004476DC" w:rsidP="00ED600D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Parametry Kopiowania</w:t>
            </w:r>
          </w:p>
          <w:p w14:paraId="54337933" w14:textId="6B5CD166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rozdzielczość kopiowania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600x600 dpi</w:t>
            </w:r>
          </w:p>
          <w:p w14:paraId="5EB7FD90" w14:textId="647240FC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kopiowanie w kolorze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tak</w:t>
            </w:r>
          </w:p>
          <w:p w14:paraId="0B803553" w14:textId="4EE6065F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kopiowania monochromatycznego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27 kopii/min(A4)</w:t>
            </w:r>
          </w:p>
          <w:p w14:paraId="508A6860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lastRenderedPageBreak/>
              <w:t>szybkość kopiowania w kolorze</w:t>
            </w:r>
          </w:p>
          <w:p w14:paraId="68D2FFB1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27 kopii/min (A4)</w:t>
            </w:r>
          </w:p>
          <w:p w14:paraId="57D74D97" w14:textId="0B48D40D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zakres skalowania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min 25 %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, </w:t>
            </w:r>
            <w:r w:rsidRPr="00B224C5">
              <w:rPr>
                <w:rFonts w:eastAsia="Times New Roman"/>
                <w:color w:val="000000" w:themeColor="text1"/>
              </w:rPr>
              <w:t>max 400 %</w:t>
            </w:r>
          </w:p>
          <w:p w14:paraId="1A856FCE" w14:textId="66C90EB3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maksymalna liczba kopii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999</w:t>
            </w:r>
          </w:p>
          <w:p w14:paraId="1A3E697E" w14:textId="4A7E8093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automatyczne kopiowanie dwustronne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- tak</w:t>
            </w:r>
          </w:p>
          <w:p w14:paraId="51DC1CFE" w14:textId="77777777" w:rsidR="00ED600D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Kopiowanie dokumentów tożsamości; </w:t>
            </w:r>
          </w:p>
          <w:p w14:paraId="2E24190A" w14:textId="452FB26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Liczba kopii; Zmiana rozmiaru (w tym 2-Up); Przyciemnianie/rozjaśnianie; Rozszerzenia; Rozmiar oryginału; Ustawianie marginesów; Sortowanie; Wybór podajnika; Dwustronne; Jakość (wersja robocza/normalna/najlepsza)</w:t>
            </w:r>
          </w:p>
          <w:p w14:paraId="71F4A254" w14:textId="77777777" w:rsidR="004476DC" w:rsidRPr="00B224C5" w:rsidRDefault="004476DC" w:rsidP="00ED600D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Obsługa Nośników</w:t>
            </w:r>
          </w:p>
          <w:p w14:paraId="510454C5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maksymalna gramatura nośników</w:t>
            </w:r>
          </w:p>
          <w:p w14:paraId="2E34E4E8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176 g/m² (do 200 g/m² w przypadku pocztówek i błyszczących papierów fotograficznych HP do kolorowych drukarek laserowych)</w:t>
            </w:r>
          </w:p>
          <w:p w14:paraId="79572757" w14:textId="134A205A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ilość podajników w standardzie -3</w:t>
            </w:r>
          </w:p>
          <w:p w14:paraId="0691A1FD" w14:textId="126353D6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automatyczny podajnik dokumentów (ADF) -tak</w:t>
            </w:r>
          </w:p>
          <w:p w14:paraId="4A68C07E" w14:textId="2B0F6EDE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podajnik na pojedyncze arkusze -tak</w:t>
            </w:r>
          </w:p>
          <w:p w14:paraId="2B977CCA" w14:textId="07944B8A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opcjonalny podajnik papieru -tak</w:t>
            </w:r>
          </w:p>
          <w:p w14:paraId="71F33C9D" w14:textId="304DB3F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podajnika głównego -do 250 arkuszy</w:t>
            </w:r>
          </w:p>
          <w:p w14:paraId="305AF78D" w14:textId="35A5DB81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podajnika automatycznego (ADF) -do 50 arkuszy</w:t>
            </w:r>
          </w:p>
          <w:p w14:paraId="666863E9" w14:textId="6E6E0B29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maksymalna pojemność podajników</w:t>
            </w:r>
            <w:r w:rsidR="00BA79F3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900 arkuszy</w:t>
            </w:r>
          </w:p>
          <w:p w14:paraId="6BCBD11E" w14:textId="0732DEA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odbiornika papieru</w:t>
            </w:r>
            <w:r w:rsidR="00BA79F3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150 arkuszy</w:t>
            </w:r>
          </w:p>
          <w:p w14:paraId="123B6E68" w14:textId="4D84484D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możliwość drukowania kopert</w:t>
            </w:r>
            <w:r w:rsidR="00BA79F3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tak</w:t>
            </w:r>
          </w:p>
          <w:p w14:paraId="6DD58D52" w14:textId="46106903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podajnika (koperty)</w:t>
            </w:r>
            <w:r w:rsidR="00BA79F3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10 sztuk</w:t>
            </w:r>
          </w:p>
          <w:p w14:paraId="7527BDFC" w14:textId="77777777" w:rsidR="00ED600D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niestandardowe wymiary nośników (szerokość)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</w:p>
          <w:p w14:paraId="136C5632" w14:textId="25637FBA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min 76 mm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, </w:t>
            </w:r>
            <w:r w:rsidRPr="00B224C5">
              <w:rPr>
                <w:rFonts w:eastAsia="Times New Roman"/>
                <w:color w:val="000000" w:themeColor="text1"/>
              </w:rPr>
              <w:t>max 216 mm</w:t>
            </w:r>
          </w:p>
          <w:p w14:paraId="3E338AC4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niestandardowe wymiary nośników (długość)</w:t>
            </w:r>
          </w:p>
          <w:p w14:paraId="5A5F496F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min 127 mm</w:t>
            </w:r>
          </w:p>
          <w:p w14:paraId="14910510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max 356 mm</w:t>
            </w:r>
          </w:p>
          <w:p w14:paraId="1A7BF335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obsługiwane rodzaje nośników</w:t>
            </w:r>
          </w:p>
          <w:p w14:paraId="202DFB2B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zwykły</w:t>
            </w:r>
          </w:p>
          <w:p w14:paraId="1F095BF7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bond</w:t>
            </w:r>
          </w:p>
          <w:p w14:paraId="4519E72D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broszurowy</w:t>
            </w:r>
          </w:p>
          <w:p w14:paraId="0DC67807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kolorowy</w:t>
            </w:r>
          </w:p>
          <w:p w14:paraId="11F74D62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błyszczący</w:t>
            </w:r>
          </w:p>
          <w:p w14:paraId="57605BDA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fotograficzny</w:t>
            </w:r>
          </w:p>
          <w:p w14:paraId="26B09D54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wstępnie zadrukowany</w:t>
            </w:r>
          </w:p>
          <w:p w14:paraId="60905EE7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dziurkowany</w:t>
            </w:r>
          </w:p>
          <w:p w14:paraId="1D95B763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makulaturowy</w:t>
            </w:r>
          </w:p>
          <w:p w14:paraId="13A900E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szorstki</w:t>
            </w:r>
          </w:p>
          <w:p w14:paraId="55951ACD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pocztówki</w:t>
            </w:r>
          </w:p>
          <w:p w14:paraId="543205B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etykiety</w:t>
            </w:r>
          </w:p>
          <w:p w14:paraId="1E12E048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koperty</w:t>
            </w:r>
          </w:p>
          <w:p w14:paraId="3B890D82" w14:textId="3C0ED2DD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obsługiwane formaty nośników</w:t>
            </w:r>
            <w:r w:rsidR="00ED600D" w:rsidRPr="00B224C5">
              <w:rPr>
                <w:rFonts w:eastAsia="Times New Roman"/>
                <w:color w:val="000000" w:themeColor="text1"/>
              </w:rPr>
              <w:t>:</w:t>
            </w:r>
            <w:r w:rsidRPr="00B224C5">
              <w:rPr>
                <w:rFonts w:eastAsia="Times New Roman"/>
                <w:color w:val="000000" w:themeColor="text1"/>
              </w:rPr>
              <w:t>A4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, </w:t>
            </w:r>
            <w:r w:rsidRPr="00B224C5">
              <w:rPr>
                <w:rFonts w:eastAsia="Times New Roman"/>
                <w:color w:val="000000" w:themeColor="text1"/>
              </w:rPr>
              <w:t>A5</w:t>
            </w:r>
            <w:r w:rsidR="00ED600D" w:rsidRPr="00B224C5">
              <w:rPr>
                <w:rFonts w:eastAsia="Times New Roman"/>
                <w:color w:val="000000" w:themeColor="text1"/>
              </w:rPr>
              <w:t>,</w:t>
            </w:r>
            <w:r w:rsidRPr="00B224C5">
              <w:rPr>
                <w:rFonts w:eastAsia="Times New Roman"/>
                <w:color w:val="000000" w:themeColor="text1"/>
              </w:rPr>
              <w:t>A6</w:t>
            </w:r>
            <w:r w:rsidR="00ED600D" w:rsidRPr="00B224C5">
              <w:rPr>
                <w:rFonts w:eastAsia="Times New Roman"/>
                <w:color w:val="000000" w:themeColor="text1"/>
              </w:rPr>
              <w:t>,</w:t>
            </w:r>
            <w:r w:rsidRPr="00B224C5">
              <w:rPr>
                <w:rFonts w:eastAsia="Times New Roman"/>
                <w:color w:val="000000" w:themeColor="text1"/>
              </w:rPr>
              <w:t>B5 (JIS)</w:t>
            </w:r>
            <w:r w:rsidR="00ED600D" w:rsidRPr="00B224C5">
              <w:rPr>
                <w:rFonts w:eastAsia="Times New Roman"/>
                <w:color w:val="000000" w:themeColor="text1"/>
              </w:rPr>
              <w:t>,</w:t>
            </w:r>
            <w:r w:rsidRPr="00B224C5">
              <w:rPr>
                <w:rFonts w:eastAsia="Times New Roman"/>
                <w:color w:val="000000" w:themeColor="text1"/>
              </w:rPr>
              <w:t>B6 (JIS)</w:t>
            </w:r>
          </w:p>
          <w:p w14:paraId="61DA1CC5" w14:textId="5EE148E6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16K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, </w:t>
            </w:r>
            <w:r w:rsidRPr="00B224C5">
              <w:rPr>
                <w:rFonts w:eastAsia="Times New Roman"/>
                <w:color w:val="000000" w:themeColor="text1"/>
              </w:rPr>
              <w:t>100 x 150 mm</w:t>
            </w:r>
          </w:p>
          <w:p w14:paraId="078E9AC5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Oficio</w:t>
            </w:r>
          </w:p>
          <w:p w14:paraId="04D42BF2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kartki pocztowe (pojedyncze JIS, podwójne JIS)</w:t>
            </w:r>
          </w:p>
          <w:p w14:paraId="55976D3F" w14:textId="3968096B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koperty (DL, C5, B5)</w:t>
            </w:r>
          </w:p>
          <w:p w14:paraId="2D46F81C" w14:textId="5B4466C9" w:rsidR="004476DC" w:rsidRPr="00B224C5" w:rsidRDefault="00ED600D" w:rsidP="00ED600D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J</w:t>
            </w:r>
            <w:r w:rsidR="004476DC" w:rsidRPr="00B224C5">
              <w:rPr>
                <w:rFonts w:eastAsia="Times New Roman"/>
                <w:color w:val="000000" w:themeColor="text1"/>
              </w:rPr>
              <w:t>ęzyki i Emulacje</w:t>
            </w:r>
          </w:p>
          <w:p w14:paraId="16A90512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lastRenderedPageBreak/>
              <w:t>standardowe języki drukarki</w:t>
            </w:r>
          </w:p>
          <w:p w14:paraId="6D342E2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PCL 6</w:t>
            </w:r>
          </w:p>
          <w:p w14:paraId="05DC3564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PCL 5c</w:t>
            </w:r>
          </w:p>
          <w:p w14:paraId="6BF8E3EA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PDF</w:t>
            </w:r>
          </w:p>
          <w:p w14:paraId="464C76C0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URF</w:t>
            </w:r>
          </w:p>
          <w:p w14:paraId="7E748F91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Native Office</w:t>
            </w:r>
          </w:p>
          <w:p w14:paraId="58B4BC7D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PWG Raster</w:t>
            </w:r>
          </w:p>
          <w:p w14:paraId="7F9797F3" w14:textId="25AE1EC6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emulacja -Postscript 3</w:t>
            </w:r>
          </w:p>
          <w:p w14:paraId="158877D4" w14:textId="0665CA31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czcionki i znaki -84 skalowalnych czcionek TrueType</w:t>
            </w:r>
          </w:p>
          <w:p w14:paraId="7097D245" w14:textId="099F3341" w:rsidR="004476DC" w:rsidRPr="00B224C5" w:rsidRDefault="004476DC" w:rsidP="00ED600D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Komunikacja</w:t>
            </w:r>
          </w:p>
          <w:p w14:paraId="102D7A45" w14:textId="5557E3B4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ethernet - druk w sieci LAN -tak</w:t>
            </w:r>
          </w:p>
          <w:p w14:paraId="29F13B9C" w14:textId="2C0F77F1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wireless - druk przez WiFi -tak</w:t>
            </w:r>
          </w:p>
          <w:p w14:paraId="62E1C383" w14:textId="08B2247E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NFC-nie</w:t>
            </w:r>
          </w:p>
          <w:p w14:paraId="0A165F3F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standardowe rozwiązania komunikacyjne</w:t>
            </w:r>
          </w:p>
          <w:p w14:paraId="1750A185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USB (2.0 Hi-Speed)</w:t>
            </w:r>
          </w:p>
          <w:p w14:paraId="0B51368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USB Host</w:t>
            </w:r>
          </w:p>
          <w:p w14:paraId="45A65A6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Ethernet (10/100/1000 Base-TX)</w:t>
            </w:r>
          </w:p>
          <w:p w14:paraId="19E7B89A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Wireless (802.11b/g/n/2,4/5 GHz)</w:t>
            </w:r>
          </w:p>
          <w:p w14:paraId="69A1BDD7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Wi-Fi Direct</w:t>
            </w:r>
          </w:p>
          <w:p w14:paraId="7CFCCF66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BLE (Bluetooth Low Energy)</w:t>
            </w:r>
          </w:p>
          <w:p w14:paraId="5BECEB1B" w14:textId="59C991CD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drukowanie z chmury-tak (Google Cloud Print 2.0)</w:t>
            </w:r>
          </w:p>
          <w:p w14:paraId="60EC61E5" w14:textId="711F23C4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drukowanie z urządzeń mobilnych-tak (Apple AirPrint, certyfikat Mopria, rozwiązanie ROAM dla łatwego druku, HP ePrint)</w:t>
            </w:r>
          </w:p>
          <w:p w14:paraId="0D3C4A38" w14:textId="0BB4FFB0" w:rsidR="004476DC" w:rsidRPr="00B224C5" w:rsidRDefault="00ED600D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W komplecie zestaw tonerów </w:t>
            </w:r>
            <w:r w:rsidR="000A13C9" w:rsidRPr="00B224C5">
              <w:rPr>
                <w:rFonts w:eastAsia="Times New Roman"/>
                <w:color w:val="000000" w:themeColor="text1"/>
              </w:rPr>
              <w:t>czarnych i kolorowych.</w:t>
            </w:r>
          </w:p>
          <w:p w14:paraId="1FC955A7" w14:textId="15909C3B" w:rsidR="009B7DDF" w:rsidRPr="00B224C5" w:rsidRDefault="009B7DDF" w:rsidP="00D91209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9441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lastRenderedPageBreak/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447C4A12" w14:textId="77777777" w:rsidR="00B224C5" w:rsidRPr="00D47A0E" w:rsidRDefault="00B224C5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09E79B72" w14:textId="6F3260D0" w:rsidR="009B7DDF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t>Proszę opisać, na czym polega                              równoważność:</w:t>
            </w:r>
          </w:p>
        </w:tc>
      </w:tr>
    </w:tbl>
    <w:p w14:paraId="0B22E046" w14:textId="62B14201" w:rsidR="00B07E45" w:rsidRDefault="00B07E45" w:rsidP="00B07E4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3571B8" w14:textId="77777777" w:rsidR="007E1D7F" w:rsidRDefault="007E1D7F" w:rsidP="007E1D7F">
      <w:pPr>
        <w:jc w:val="both"/>
        <w:rPr>
          <w:rFonts w:ascii="Calibri" w:hAnsi="Calibri" w:cs="Calibri"/>
          <w:b/>
          <w:sz w:val="20"/>
          <w:szCs w:val="20"/>
        </w:rPr>
      </w:pPr>
      <w:bookmarkStart w:id="6" w:name="_Hlk78293294"/>
    </w:p>
    <w:p w14:paraId="3558A152" w14:textId="77777777" w:rsidR="007E1D7F" w:rsidRPr="009D3768" w:rsidRDefault="007E1D7F" w:rsidP="00FA5A27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Oświadczam, że zapoznał</w:t>
      </w:r>
      <w:r>
        <w:rPr>
          <w:sz w:val="22"/>
          <w:szCs w:val="22"/>
        </w:rPr>
        <w:t>am/</w:t>
      </w:r>
      <w:r w:rsidRPr="009D3768">
        <w:rPr>
          <w:sz w:val="22"/>
          <w:szCs w:val="22"/>
        </w:rPr>
        <w:t>em się z opisem przedmiotu zamówienia oraz warunkami umowy i nie wnoszę do nich zastrzeżeń</w:t>
      </w:r>
      <w:r>
        <w:rPr>
          <w:sz w:val="22"/>
          <w:szCs w:val="22"/>
        </w:rPr>
        <w:t>.</w:t>
      </w:r>
    </w:p>
    <w:p w14:paraId="24319BD6" w14:textId="77777777" w:rsidR="007E1D7F" w:rsidRPr="009D3768" w:rsidRDefault="007E1D7F" w:rsidP="00FA5A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59" w:lineRule="auto"/>
        <w:ind w:left="0" w:firstLine="0"/>
        <w:jc w:val="both"/>
        <w:rPr>
          <w:bCs/>
          <w:sz w:val="22"/>
          <w:szCs w:val="22"/>
        </w:rPr>
      </w:pPr>
      <w:r>
        <w:rPr>
          <w:bCs/>
          <w:color w:val="000000"/>
          <w:sz w:val="22"/>
          <w:szCs w:val="22"/>
        </w:rPr>
        <w:t>W</w:t>
      </w:r>
      <w:r w:rsidRPr="009D3768">
        <w:rPr>
          <w:bCs/>
          <w:color w:val="000000"/>
          <w:sz w:val="22"/>
          <w:szCs w:val="22"/>
        </w:rPr>
        <w:t xml:space="preserve"> cenie oferty uwzględni</w:t>
      </w:r>
      <w:r>
        <w:rPr>
          <w:bCs/>
          <w:color w:val="000000"/>
          <w:sz w:val="22"/>
          <w:szCs w:val="22"/>
        </w:rPr>
        <w:t>ono</w:t>
      </w:r>
      <w:r w:rsidRPr="009D3768">
        <w:rPr>
          <w:bCs/>
          <w:color w:val="000000"/>
          <w:sz w:val="22"/>
          <w:szCs w:val="22"/>
        </w:rPr>
        <w:t xml:space="preserve"> wszelkie koszty niezbędne do prawidłowego i pełnego wykonania zamówienia oraz wszelkie opłaty i podatki wynikające z obowiązujących przepisów</w:t>
      </w:r>
      <w:r>
        <w:rPr>
          <w:bCs/>
          <w:color w:val="000000"/>
          <w:sz w:val="22"/>
          <w:szCs w:val="22"/>
        </w:rPr>
        <w:t>.</w:t>
      </w:r>
    </w:p>
    <w:p w14:paraId="1E341A70" w14:textId="77777777" w:rsidR="007E1D7F" w:rsidRPr="009D3768" w:rsidRDefault="007E1D7F" w:rsidP="00FA5A27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Zobowiązuję się do podpisania umowy, której wzór stanowi załącznik do SWZ w przypadku gdy moja oferta okaże się ofertą najkorzystniejszą.</w:t>
      </w:r>
    </w:p>
    <w:p w14:paraId="4FE70F48" w14:textId="77777777" w:rsidR="007E1D7F" w:rsidRPr="009D3768" w:rsidRDefault="007E1D7F" w:rsidP="00FA5A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color w:val="000000"/>
          <w:sz w:val="22"/>
          <w:szCs w:val="22"/>
        </w:rPr>
        <w:t>Uważam się za związanego niniejszą ofertą przez okres 30 dni od upływu terminu składania ofert.</w:t>
      </w:r>
    </w:p>
    <w:p w14:paraId="6E4219C4" w14:textId="77777777" w:rsidR="007E1D7F" w:rsidRPr="009D3768" w:rsidRDefault="007E1D7F" w:rsidP="00FA5A27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Potwierdzam, że akceptuję termin płatności wynoszący do 30 dni od dnia dostarczenia prawidłowo wystawionej faktury VAT</w:t>
      </w:r>
      <w:r>
        <w:rPr>
          <w:sz w:val="22"/>
          <w:szCs w:val="22"/>
        </w:rPr>
        <w:t>.</w:t>
      </w:r>
    </w:p>
    <w:p w14:paraId="46212C1E" w14:textId="77777777" w:rsidR="007E1D7F" w:rsidRPr="009D3768" w:rsidRDefault="007E1D7F" w:rsidP="00FA5A27">
      <w:pPr>
        <w:widowControl w:val="0"/>
        <w:numPr>
          <w:ilvl w:val="0"/>
          <w:numId w:val="4"/>
        </w:numPr>
        <w:tabs>
          <w:tab w:val="left" w:pos="284"/>
          <w:tab w:val="left" w:pos="9000"/>
        </w:tabs>
        <w:spacing w:after="120" w:line="259" w:lineRule="auto"/>
        <w:ind w:left="0" w:firstLine="0"/>
        <w:rPr>
          <w:sz w:val="22"/>
          <w:szCs w:val="22"/>
        </w:rPr>
      </w:pPr>
      <w:bookmarkStart w:id="7" w:name="_GoBack"/>
      <w:bookmarkEnd w:id="7"/>
      <w:r w:rsidRPr="009D3768">
        <w:rPr>
          <w:sz w:val="22"/>
          <w:szCs w:val="22"/>
        </w:rPr>
        <w:t>Zastrzeżenie Wykonawcy:</w:t>
      </w:r>
    </w:p>
    <w:p w14:paraId="01A65E08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Niżej wymienione dokumenty składające się na ofertę nie mogą być ogólnie udostępnione:</w:t>
      </w:r>
    </w:p>
    <w:p w14:paraId="6672184B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421AE8B6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D5E6FE7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4AF7A5F8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9A6E5A6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32C4E0E1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5F3EDD5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39F7D2E8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 xml:space="preserve">Inne informacje Wykonawcy: </w:t>
      </w:r>
    </w:p>
    <w:p w14:paraId="7362CF8A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30C0E95B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14:paraId="73C50439" w14:textId="77777777" w:rsidR="007E1D7F" w:rsidRPr="009D3768" w:rsidRDefault="007E1D7F" w:rsidP="007E1D7F">
      <w:pPr>
        <w:tabs>
          <w:tab w:val="left" w:pos="284"/>
        </w:tabs>
        <w:jc w:val="both"/>
        <w:rPr>
          <w:sz w:val="22"/>
          <w:szCs w:val="22"/>
        </w:rPr>
      </w:pPr>
    </w:p>
    <w:p w14:paraId="683FF970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9512BE7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3A0E448A" w14:textId="77777777" w:rsidR="007E1D7F" w:rsidRPr="009D3768" w:rsidRDefault="007E1D7F" w:rsidP="007E1D7F">
      <w:pPr>
        <w:tabs>
          <w:tab w:val="left" w:pos="284"/>
        </w:tabs>
        <w:jc w:val="both"/>
        <w:rPr>
          <w:sz w:val="22"/>
          <w:szCs w:val="22"/>
        </w:rPr>
      </w:pPr>
    </w:p>
    <w:p w14:paraId="50683348" w14:textId="77777777" w:rsidR="007E1D7F" w:rsidRPr="009D3768" w:rsidRDefault="007E1D7F" w:rsidP="007E1D7F">
      <w:pPr>
        <w:jc w:val="both"/>
        <w:rPr>
          <w:sz w:val="22"/>
          <w:szCs w:val="22"/>
        </w:rPr>
      </w:pPr>
    </w:p>
    <w:p w14:paraId="48842021" w14:textId="77777777" w:rsidR="007E1D7F" w:rsidRPr="009D3768" w:rsidRDefault="007E1D7F" w:rsidP="007E1D7F">
      <w:pPr>
        <w:jc w:val="both"/>
        <w:rPr>
          <w:sz w:val="22"/>
          <w:szCs w:val="22"/>
        </w:rPr>
      </w:pPr>
    </w:p>
    <w:p w14:paraId="0FD17D10" w14:textId="77777777" w:rsidR="007E1D7F" w:rsidRPr="009D3768" w:rsidRDefault="007E1D7F" w:rsidP="007E1D7F">
      <w:pPr>
        <w:jc w:val="both"/>
        <w:rPr>
          <w:sz w:val="22"/>
          <w:szCs w:val="22"/>
        </w:rPr>
      </w:pPr>
    </w:p>
    <w:p w14:paraId="72B797F1" w14:textId="77777777" w:rsidR="007E1D7F" w:rsidRPr="009D3768" w:rsidRDefault="007E1D7F" w:rsidP="007E1D7F">
      <w:pPr>
        <w:jc w:val="right"/>
        <w:rPr>
          <w:sz w:val="22"/>
          <w:szCs w:val="22"/>
        </w:rPr>
      </w:pPr>
      <w:r w:rsidRPr="009D3768">
        <w:rPr>
          <w:sz w:val="22"/>
          <w:szCs w:val="22"/>
        </w:rPr>
        <w:t xml:space="preserve">_________________________________________ </w:t>
      </w:r>
    </w:p>
    <w:p w14:paraId="084CDD2F" w14:textId="77777777" w:rsidR="007E1D7F" w:rsidRPr="009D3768" w:rsidRDefault="007E1D7F" w:rsidP="007E1D7F">
      <w:pPr>
        <w:jc w:val="right"/>
        <w:rPr>
          <w:b/>
          <w:sz w:val="22"/>
          <w:szCs w:val="22"/>
        </w:rPr>
      </w:pPr>
      <w:r w:rsidRPr="009D3768">
        <w:rPr>
          <w:sz w:val="22"/>
          <w:szCs w:val="22"/>
        </w:rPr>
        <w:t>podpis Wykonawcy                 .</w:t>
      </w:r>
    </w:p>
    <w:bookmarkEnd w:id="6"/>
    <w:p w14:paraId="453E0AE9" w14:textId="77777777" w:rsidR="007E1D7F" w:rsidRPr="00FE6EC8" w:rsidRDefault="007E1D7F" w:rsidP="00B07E4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7E1D7F" w:rsidRPr="00FE6EC8" w:rsidSect="00B224C5">
      <w:headerReference w:type="even" r:id="rId8"/>
      <w:headerReference w:type="default" r:id="rId9"/>
      <w:footerReference w:type="default" r:id="rId10"/>
      <w:pgSz w:w="11906" w:h="16838"/>
      <w:pgMar w:top="1653" w:right="849" w:bottom="1560" w:left="1418" w:header="426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8D80E" w14:textId="77777777" w:rsidR="003F6043" w:rsidRDefault="003F6043" w:rsidP="00113D9F">
      <w:r>
        <w:separator/>
      </w:r>
    </w:p>
  </w:endnote>
  <w:endnote w:type="continuationSeparator" w:id="0">
    <w:p w14:paraId="1E9BEC5A" w14:textId="77777777" w:rsidR="003F6043" w:rsidRDefault="003F6043" w:rsidP="0011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-1546049801"/>
      <w:docPartObj>
        <w:docPartGallery w:val="Page Numbers (Bottom of Page)"/>
        <w:docPartUnique/>
      </w:docPartObj>
    </w:sdtPr>
    <w:sdtEndPr/>
    <w:sdtContent>
      <w:p w14:paraId="56629969" w14:textId="68AB1CB8" w:rsidR="007E1D7F" w:rsidRDefault="007E1D7F" w:rsidP="000E1E7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>
          <w:rPr>
            <w:rFonts w:asciiTheme="minorHAnsi" w:hAnsiTheme="minorHAnsi" w:cstheme="minorHAnsi"/>
            <w:sz w:val="20"/>
            <w:szCs w:val="20"/>
          </w:rPr>
          <w:t>________________</w:t>
        </w:r>
      </w:p>
      <w:p w14:paraId="127289E0" w14:textId="071BF3BF" w:rsidR="007920AD" w:rsidRPr="007E1D7F" w:rsidRDefault="007920AD" w:rsidP="000E1E7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E1D7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E1D7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E1D7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87B3E">
          <w:rPr>
            <w:rFonts w:asciiTheme="minorHAnsi" w:hAnsiTheme="minorHAnsi" w:cstheme="minorHAnsi"/>
            <w:noProof/>
            <w:sz w:val="20"/>
            <w:szCs w:val="20"/>
          </w:rPr>
          <w:t>10</w:t>
        </w:r>
        <w:r w:rsidRPr="007E1D7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78B8C" w14:textId="77777777" w:rsidR="003F6043" w:rsidRDefault="003F6043" w:rsidP="00113D9F">
      <w:r>
        <w:separator/>
      </w:r>
    </w:p>
  </w:footnote>
  <w:footnote w:type="continuationSeparator" w:id="0">
    <w:p w14:paraId="4AA53346" w14:textId="77777777" w:rsidR="003F6043" w:rsidRDefault="003F6043" w:rsidP="00113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F4D09" w14:textId="77777777" w:rsidR="007920AD" w:rsidRDefault="007920AD">
    <w:pPr>
      <w:pStyle w:val="Nagwek"/>
    </w:pPr>
    <w:r>
      <w:rPr>
        <w:noProof/>
      </w:rPr>
      <w:drawing>
        <wp:inline distT="0" distB="0" distL="0" distR="0" wp14:anchorId="36A3FFA7" wp14:editId="4C938D19">
          <wp:extent cx="5771515" cy="952500"/>
          <wp:effectExtent l="0" t="0" r="0" b="1270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2EA09" w14:textId="77777777" w:rsidR="00B224C5" w:rsidRDefault="00B224C5" w:rsidP="00693D70">
    <w:pPr>
      <w:pStyle w:val="Nagwek"/>
      <w:jc w:val="center"/>
    </w:pPr>
  </w:p>
  <w:p w14:paraId="03CE184E" w14:textId="77777777" w:rsidR="00B224C5" w:rsidRDefault="00B224C5" w:rsidP="00693D70">
    <w:pPr>
      <w:pStyle w:val="Nagwek"/>
      <w:jc w:val="center"/>
    </w:pPr>
  </w:p>
  <w:p w14:paraId="1BC788D1" w14:textId="77777777" w:rsidR="00B224C5" w:rsidRDefault="00B224C5" w:rsidP="00693D70">
    <w:pPr>
      <w:pStyle w:val="Nagwek"/>
      <w:jc w:val="center"/>
    </w:pPr>
  </w:p>
  <w:p w14:paraId="659A67BC" w14:textId="2906A90E" w:rsidR="007920AD" w:rsidRPr="004A21F2" w:rsidRDefault="00DE434E" w:rsidP="00693D70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516C4E77" wp14:editId="7E11F9DE">
          <wp:simplePos x="0" y="0"/>
          <wp:positionH relativeFrom="margin">
            <wp:align>right</wp:align>
          </wp:positionH>
          <wp:positionV relativeFrom="paragraph">
            <wp:posOffset>-586105</wp:posOffset>
          </wp:positionV>
          <wp:extent cx="5532120" cy="834390"/>
          <wp:effectExtent l="0" t="0" r="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24C5"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6AC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42E38A1"/>
    <w:multiLevelType w:val="multilevel"/>
    <w:tmpl w:val="E2F69A8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mj"/>
      <w:lvlText w:val="%1.%2."/>
      <w:lvlJc w:val="left"/>
      <w:pPr>
        <w:ind w:left="360" w:hanging="360"/>
      </w:pPr>
      <w:rPr>
        <w:rFonts w:cs="Calibri"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</w:rPr>
    </w:lvl>
  </w:abstractNum>
  <w:abstractNum w:abstractNumId="2" w15:restartNumberingAfterBreak="0">
    <w:nsid w:val="6CAD00A1"/>
    <w:multiLevelType w:val="hybridMultilevel"/>
    <w:tmpl w:val="93A814F0"/>
    <w:lvl w:ilvl="0" w:tplc="D6D40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3703"/>
    <w:multiLevelType w:val="hybridMultilevel"/>
    <w:tmpl w:val="5FCC6948"/>
    <w:lvl w:ilvl="0" w:tplc="83A851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83365"/>
    <w:multiLevelType w:val="hybridMultilevel"/>
    <w:tmpl w:val="C7FA63D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9F"/>
    <w:rsid w:val="00000A50"/>
    <w:rsid w:val="00004560"/>
    <w:rsid w:val="00004C35"/>
    <w:rsid w:val="0000628B"/>
    <w:rsid w:val="00006419"/>
    <w:rsid w:val="0000673D"/>
    <w:rsid w:val="000104ED"/>
    <w:rsid w:val="00010744"/>
    <w:rsid w:val="00010AB7"/>
    <w:rsid w:val="00011E7D"/>
    <w:rsid w:val="0001285B"/>
    <w:rsid w:val="00012A57"/>
    <w:rsid w:val="00013C69"/>
    <w:rsid w:val="0001636C"/>
    <w:rsid w:val="00017537"/>
    <w:rsid w:val="00017E28"/>
    <w:rsid w:val="00021A8D"/>
    <w:rsid w:val="0002205C"/>
    <w:rsid w:val="00022624"/>
    <w:rsid w:val="000234CB"/>
    <w:rsid w:val="00023D53"/>
    <w:rsid w:val="000248EB"/>
    <w:rsid w:val="0002575C"/>
    <w:rsid w:val="00030A2B"/>
    <w:rsid w:val="00031209"/>
    <w:rsid w:val="000318B7"/>
    <w:rsid w:val="00034B62"/>
    <w:rsid w:val="00035EE2"/>
    <w:rsid w:val="00036A85"/>
    <w:rsid w:val="00042E03"/>
    <w:rsid w:val="00045177"/>
    <w:rsid w:val="000507C7"/>
    <w:rsid w:val="00054569"/>
    <w:rsid w:val="00057AE9"/>
    <w:rsid w:val="00062061"/>
    <w:rsid w:val="000627D7"/>
    <w:rsid w:val="00063ED9"/>
    <w:rsid w:val="000675D4"/>
    <w:rsid w:val="000716E7"/>
    <w:rsid w:val="000718B3"/>
    <w:rsid w:val="00072371"/>
    <w:rsid w:val="00072DA9"/>
    <w:rsid w:val="00073B9E"/>
    <w:rsid w:val="00074D1D"/>
    <w:rsid w:val="000779BF"/>
    <w:rsid w:val="00077C64"/>
    <w:rsid w:val="000805F1"/>
    <w:rsid w:val="00082103"/>
    <w:rsid w:val="00082A76"/>
    <w:rsid w:val="000833C1"/>
    <w:rsid w:val="000843A2"/>
    <w:rsid w:val="000870A4"/>
    <w:rsid w:val="00090221"/>
    <w:rsid w:val="00095813"/>
    <w:rsid w:val="000976B8"/>
    <w:rsid w:val="0009788F"/>
    <w:rsid w:val="00097C08"/>
    <w:rsid w:val="00097D55"/>
    <w:rsid w:val="000A1294"/>
    <w:rsid w:val="000A13C9"/>
    <w:rsid w:val="000A22C0"/>
    <w:rsid w:val="000A2644"/>
    <w:rsid w:val="000A26A7"/>
    <w:rsid w:val="000A4131"/>
    <w:rsid w:val="000A48C2"/>
    <w:rsid w:val="000A491D"/>
    <w:rsid w:val="000A58AF"/>
    <w:rsid w:val="000A6E86"/>
    <w:rsid w:val="000A73AE"/>
    <w:rsid w:val="000A7AE8"/>
    <w:rsid w:val="000B033D"/>
    <w:rsid w:val="000B1CB6"/>
    <w:rsid w:val="000B4B71"/>
    <w:rsid w:val="000B5CBF"/>
    <w:rsid w:val="000B652E"/>
    <w:rsid w:val="000B6D55"/>
    <w:rsid w:val="000C0B6F"/>
    <w:rsid w:val="000C14CD"/>
    <w:rsid w:val="000C14F7"/>
    <w:rsid w:val="000C1B16"/>
    <w:rsid w:val="000C5102"/>
    <w:rsid w:val="000C60BA"/>
    <w:rsid w:val="000C6CD0"/>
    <w:rsid w:val="000C729F"/>
    <w:rsid w:val="000C7727"/>
    <w:rsid w:val="000C7746"/>
    <w:rsid w:val="000C78A7"/>
    <w:rsid w:val="000D0938"/>
    <w:rsid w:val="000D22FF"/>
    <w:rsid w:val="000D4D3A"/>
    <w:rsid w:val="000D7D64"/>
    <w:rsid w:val="000D7F37"/>
    <w:rsid w:val="000E0301"/>
    <w:rsid w:val="000E0605"/>
    <w:rsid w:val="000E0960"/>
    <w:rsid w:val="000E1E7A"/>
    <w:rsid w:val="000E23EC"/>
    <w:rsid w:val="000E41A2"/>
    <w:rsid w:val="000E6F54"/>
    <w:rsid w:val="000E71F6"/>
    <w:rsid w:val="000E72AB"/>
    <w:rsid w:val="000F02EF"/>
    <w:rsid w:val="000F07C0"/>
    <w:rsid w:val="000F489D"/>
    <w:rsid w:val="000F7794"/>
    <w:rsid w:val="000F79C3"/>
    <w:rsid w:val="00100A7F"/>
    <w:rsid w:val="001010D2"/>
    <w:rsid w:val="00101993"/>
    <w:rsid w:val="00103019"/>
    <w:rsid w:val="0010535A"/>
    <w:rsid w:val="00105914"/>
    <w:rsid w:val="00107415"/>
    <w:rsid w:val="001074F0"/>
    <w:rsid w:val="001107E8"/>
    <w:rsid w:val="00111945"/>
    <w:rsid w:val="0011194E"/>
    <w:rsid w:val="00113D9F"/>
    <w:rsid w:val="001168E1"/>
    <w:rsid w:val="00117814"/>
    <w:rsid w:val="0012005F"/>
    <w:rsid w:val="001209C1"/>
    <w:rsid w:val="001214F4"/>
    <w:rsid w:val="0012459B"/>
    <w:rsid w:val="00125973"/>
    <w:rsid w:val="001316E7"/>
    <w:rsid w:val="001323DE"/>
    <w:rsid w:val="0013533C"/>
    <w:rsid w:val="00137C5D"/>
    <w:rsid w:val="00137C76"/>
    <w:rsid w:val="00141B01"/>
    <w:rsid w:val="00141B65"/>
    <w:rsid w:val="00143203"/>
    <w:rsid w:val="0014467E"/>
    <w:rsid w:val="00145083"/>
    <w:rsid w:val="001460E0"/>
    <w:rsid w:val="00147214"/>
    <w:rsid w:val="00147BB7"/>
    <w:rsid w:val="00147EA8"/>
    <w:rsid w:val="00150EA5"/>
    <w:rsid w:val="001511FB"/>
    <w:rsid w:val="00151666"/>
    <w:rsid w:val="00153110"/>
    <w:rsid w:val="00153903"/>
    <w:rsid w:val="00153CCF"/>
    <w:rsid w:val="001547DE"/>
    <w:rsid w:val="00155689"/>
    <w:rsid w:val="00157603"/>
    <w:rsid w:val="00157719"/>
    <w:rsid w:val="0016096C"/>
    <w:rsid w:val="00162123"/>
    <w:rsid w:val="001645FD"/>
    <w:rsid w:val="00164F2D"/>
    <w:rsid w:val="00166A66"/>
    <w:rsid w:val="001679C9"/>
    <w:rsid w:val="0017230D"/>
    <w:rsid w:val="00174089"/>
    <w:rsid w:val="00174700"/>
    <w:rsid w:val="00181231"/>
    <w:rsid w:val="001812C9"/>
    <w:rsid w:val="00182A72"/>
    <w:rsid w:val="0018594A"/>
    <w:rsid w:val="001861DD"/>
    <w:rsid w:val="00186379"/>
    <w:rsid w:val="00187590"/>
    <w:rsid w:val="00187BE7"/>
    <w:rsid w:val="00190CD5"/>
    <w:rsid w:val="00191651"/>
    <w:rsid w:val="00191697"/>
    <w:rsid w:val="00191A51"/>
    <w:rsid w:val="00192A89"/>
    <w:rsid w:val="00192C80"/>
    <w:rsid w:val="0019484B"/>
    <w:rsid w:val="00194CDF"/>
    <w:rsid w:val="00195C4F"/>
    <w:rsid w:val="001A0AC9"/>
    <w:rsid w:val="001A16FE"/>
    <w:rsid w:val="001A352E"/>
    <w:rsid w:val="001A6CC9"/>
    <w:rsid w:val="001A7DD6"/>
    <w:rsid w:val="001B0619"/>
    <w:rsid w:val="001B2187"/>
    <w:rsid w:val="001B2272"/>
    <w:rsid w:val="001B250E"/>
    <w:rsid w:val="001B3BB0"/>
    <w:rsid w:val="001B4121"/>
    <w:rsid w:val="001B4350"/>
    <w:rsid w:val="001B6904"/>
    <w:rsid w:val="001B79CA"/>
    <w:rsid w:val="001C011E"/>
    <w:rsid w:val="001C2381"/>
    <w:rsid w:val="001D099A"/>
    <w:rsid w:val="001D2EE0"/>
    <w:rsid w:val="001D342C"/>
    <w:rsid w:val="001D34E5"/>
    <w:rsid w:val="001D360A"/>
    <w:rsid w:val="001D4A50"/>
    <w:rsid w:val="001D6AC6"/>
    <w:rsid w:val="001D6FF5"/>
    <w:rsid w:val="001E14C0"/>
    <w:rsid w:val="001E441F"/>
    <w:rsid w:val="001E4E50"/>
    <w:rsid w:val="001E631A"/>
    <w:rsid w:val="001E65EE"/>
    <w:rsid w:val="001F051D"/>
    <w:rsid w:val="001F24D4"/>
    <w:rsid w:val="001F28C3"/>
    <w:rsid w:val="001F3BB8"/>
    <w:rsid w:val="001F445E"/>
    <w:rsid w:val="001F482E"/>
    <w:rsid w:val="00200F01"/>
    <w:rsid w:val="00202310"/>
    <w:rsid w:val="00204CD3"/>
    <w:rsid w:val="002062FB"/>
    <w:rsid w:val="002063F8"/>
    <w:rsid w:val="00207FE9"/>
    <w:rsid w:val="002103C9"/>
    <w:rsid w:val="00210BAF"/>
    <w:rsid w:val="00212C60"/>
    <w:rsid w:val="00213093"/>
    <w:rsid w:val="002152EF"/>
    <w:rsid w:val="00215FCA"/>
    <w:rsid w:val="002175CE"/>
    <w:rsid w:val="00217ADB"/>
    <w:rsid w:val="00217DE0"/>
    <w:rsid w:val="002202B8"/>
    <w:rsid w:val="00221D8D"/>
    <w:rsid w:val="00221E8B"/>
    <w:rsid w:val="00223866"/>
    <w:rsid w:val="00227282"/>
    <w:rsid w:val="00227B3A"/>
    <w:rsid w:val="00231567"/>
    <w:rsid w:val="00231CE4"/>
    <w:rsid w:val="00233605"/>
    <w:rsid w:val="00233D6F"/>
    <w:rsid w:val="0023432D"/>
    <w:rsid w:val="00234B6C"/>
    <w:rsid w:val="00236EC1"/>
    <w:rsid w:val="00251605"/>
    <w:rsid w:val="00251C6E"/>
    <w:rsid w:val="00253374"/>
    <w:rsid w:val="00253EF3"/>
    <w:rsid w:val="0025476A"/>
    <w:rsid w:val="0025624C"/>
    <w:rsid w:val="0026107A"/>
    <w:rsid w:val="00261934"/>
    <w:rsid w:val="00261EC8"/>
    <w:rsid w:val="00263735"/>
    <w:rsid w:val="002642F4"/>
    <w:rsid w:val="0027057C"/>
    <w:rsid w:val="00270DC4"/>
    <w:rsid w:val="00271256"/>
    <w:rsid w:val="0027286D"/>
    <w:rsid w:val="00272B88"/>
    <w:rsid w:val="00272EA7"/>
    <w:rsid w:val="00274CAB"/>
    <w:rsid w:val="00281538"/>
    <w:rsid w:val="00281788"/>
    <w:rsid w:val="0028368B"/>
    <w:rsid w:val="0028372E"/>
    <w:rsid w:val="00286B2D"/>
    <w:rsid w:val="00287868"/>
    <w:rsid w:val="002901C7"/>
    <w:rsid w:val="00290873"/>
    <w:rsid w:val="002911A5"/>
    <w:rsid w:val="00291E32"/>
    <w:rsid w:val="002935ED"/>
    <w:rsid w:val="002952DD"/>
    <w:rsid w:val="002961FF"/>
    <w:rsid w:val="002967DF"/>
    <w:rsid w:val="002968E0"/>
    <w:rsid w:val="002A37DC"/>
    <w:rsid w:val="002A47A2"/>
    <w:rsid w:val="002A5890"/>
    <w:rsid w:val="002A66B0"/>
    <w:rsid w:val="002A6A90"/>
    <w:rsid w:val="002A7CF9"/>
    <w:rsid w:val="002A7F24"/>
    <w:rsid w:val="002B0945"/>
    <w:rsid w:val="002B18E9"/>
    <w:rsid w:val="002B1E9B"/>
    <w:rsid w:val="002B201D"/>
    <w:rsid w:val="002B24DB"/>
    <w:rsid w:val="002B287F"/>
    <w:rsid w:val="002B2F67"/>
    <w:rsid w:val="002B2F82"/>
    <w:rsid w:val="002B3E66"/>
    <w:rsid w:val="002B5551"/>
    <w:rsid w:val="002B6D0B"/>
    <w:rsid w:val="002B6E54"/>
    <w:rsid w:val="002C1C0A"/>
    <w:rsid w:val="002C3A39"/>
    <w:rsid w:val="002C43F0"/>
    <w:rsid w:val="002C54C3"/>
    <w:rsid w:val="002C5D11"/>
    <w:rsid w:val="002C726C"/>
    <w:rsid w:val="002D0086"/>
    <w:rsid w:val="002D04D4"/>
    <w:rsid w:val="002D1C91"/>
    <w:rsid w:val="002D3A07"/>
    <w:rsid w:val="002D50E9"/>
    <w:rsid w:val="002D5A3C"/>
    <w:rsid w:val="002D614F"/>
    <w:rsid w:val="002D68D2"/>
    <w:rsid w:val="002D7570"/>
    <w:rsid w:val="002D7AE2"/>
    <w:rsid w:val="002E05EC"/>
    <w:rsid w:val="002E2892"/>
    <w:rsid w:val="002E2EB9"/>
    <w:rsid w:val="002E37FC"/>
    <w:rsid w:val="002E3D51"/>
    <w:rsid w:val="002E4302"/>
    <w:rsid w:val="002E51EA"/>
    <w:rsid w:val="002E7375"/>
    <w:rsid w:val="002E7EDB"/>
    <w:rsid w:val="002F03A1"/>
    <w:rsid w:val="002F0915"/>
    <w:rsid w:val="002F09F6"/>
    <w:rsid w:val="002F1D0E"/>
    <w:rsid w:val="002F409A"/>
    <w:rsid w:val="002F4358"/>
    <w:rsid w:val="002F7015"/>
    <w:rsid w:val="002F7384"/>
    <w:rsid w:val="002F785E"/>
    <w:rsid w:val="002F7870"/>
    <w:rsid w:val="002F7C42"/>
    <w:rsid w:val="00303333"/>
    <w:rsid w:val="0030455B"/>
    <w:rsid w:val="003049B6"/>
    <w:rsid w:val="00304A2B"/>
    <w:rsid w:val="003050C8"/>
    <w:rsid w:val="00307087"/>
    <w:rsid w:val="00315C17"/>
    <w:rsid w:val="00317838"/>
    <w:rsid w:val="00320C1D"/>
    <w:rsid w:val="00320FFC"/>
    <w:rsid w:val="00321E35"/>
    <w:rsid w:val="00323EBF"/>
    <w:rsid w:val="00324281"/>
    <w:rsid w:val="00324EA2"/>
    <w:rsid w:val="003254D5"/>
    <w:rsid w:val="003264B5"/>
    <w:rsid w:val="00327991"/>
    <w:rsid w:val="00330413"/>
    <w:rsid w:val="0033107B"/>
    <w:rsid w:val="00332408"/>
    <w:rsid w:val="00333580"/>
    <w:rsid w:val="003335A6"/>
    <w:rsid w:val="00334C4F"/>
    <w:rsid w:val="00335D91"/>
    <w:rsid w:val="00335FA5"/>
    <w:rsid w:val="0033705D"/>
    <w:rsid w:val="0034083E"/>
    <w:rsid w:val="00341579"/>
    <w:rsid w:val="0034189B"/>
    <w:rsid w:val="003422E8"/>
    <w:rsid w:val="003464AA"/>
    <w:rsid w:val="003467B3"/>
    <w:rsid w:val="003508D2"/>
    <w:rsid w:val="00350BA7"/>
    <w:rsid w:val="00351C73"/>
    <w:rsid w:val="00352483"/>
    <w:rsid w:val="00352A76"/>
    <w:rsid w:val="00354C1C"/>
    <w:rsid w:val="00355BC7"/>
    <w:rsid w:val="00356CB4"/>
    <w:rsid w:val="00360014"/>
    <w:rsid w:val="00360576"/>
    <w:rsid w:val="003615B2"/>
    <w:rsid w:val="0036237B"/>
    <w:rsid w:val="0036516E"/>
    <w:rsid w:val="00365835"/>
    <w:rsid w:val="003664B8"/>
    <w:rsid w:val="00367AB9"/>
    <w:rsid w:val="00367D01"/>
    <w:rsid w:val="003715D9"/>
    <w:rsid w:val="0037179E"/>
    <w:rsid w:val="00372135"/>
    <w:rsid w:val="00375C42"/>
    <w:rsid w:val="003777B4"/>
    <w:rsid w:val="00380400"/>
    <w:rsid w:val="00380B74"/>
    <w:rsid w:val="00381C0A"/>
    <w:rsid w:val="003828CD"/>
    <w:rsid w:val="0038319E"/>
    <w:rsid w:val="00385326"/>
    <w:rsid w:val="00385520"/>
    <w:rsid w:val="00386E00"/>
    <w:rsid w:val="003876B0"/>
    <w:rsid w:val="003876F0"/>
    <w:rsid w:val="003902A7"/>
    <w:rsid w:val="0039065C"/>
    <w:rsid w:val="00391763"/>
    <w:rsid w:val="00391B10"/>
    <w:rsid w:val="0039327C"/>
    <w:rsid w:val="00393FD6"/>
    <w:rsid w:val="0039681B"/>
    <w:rsid w:val="00396F07"/>
    <w:rsid w:val="003973FE"/>
    <w:rsid w:val="003A03B1"/>
    <w:rsid w:val="003A1158"/>
    <w:rsid w:val="003A16EE"/>
    <w:rsid w:val="003B089C"/>
    <w:rsid w:val="003B1CBD"/>
    <w:rsid w:val="003B22D6"/>
    <w:rsid w:val="003B2D3A"/>
    <w:rsid w:val="003B58A9"/>
    <w:rsid w:val="003B7E62"/>
    <w:rsid w:val="003C0705"/>
    <w:rsid w:val="003C074C"/>
    <w:rsid w:val="003C09BA"/>
    <w:rsid w:val="003C0B6D"/>
    <w:rsid w:val="003C16BC"/>
    <w:rsid w:val="003C1AAB"/>
    <w:rsid w:val="003C1ABF"/>
    <w:rsid w:val="003C2F0E"/>
    <w:rsid w:val="003C4018"/>
    <w:rsid w:val="003C4518"/>
    <w:rsid w:val="003C5DB4"/>
    <w:rsid w:val="003D0558"/>
    <w:rsid w:val="003D095D"/>
    <w:rsid w:val="003D1FD6"/>
    <w:rsid w:val="003D2330"/>
    <w:rsid w:val="003D2621"/>
    <w:rsid w:val="003D2D53"/>
    <w:rsid w:val="003D5046"/>
    <w:rsid w:val="003D7AD0"/>
    <w:rsid w:val="003E416A"/>
    <w:rsid w:val="003E5492"/>
    <w:rsid w:val="003E6416"/>
    <w:rsid w:val="003F0B4D"/>
    <w:rsid w:val="003F1D39"/>
    <w:rsid w:val="003F20BD"/>
    <w:rsid w:val="003F4202"/>
    <w:rsid w:val="003F4774"/>
    <w:rsid w:val="003F47CC"/>
    <w:rsid w:val="003F4812"/>
    <w:rsid w:val="003F5FC8"/>
    <w:rsid w:val="003F6043"/>
    <w:rsid w:val="00401D5D"/>
    <w:rsid w:val="00403160"/>
    <w:rsid w:val="00403E4A"/>
    <w:rsid w:val="0040570D"/>
    <w:rsid w:val="004059CD"/>
    <w:rsid w:val="00407FB0"/>
    <w:rsid w:val="00410711"/>
    <w:rsid w:val="004109BC"/>
    <w:rsid w:val="00411B6A"/>
    <w:rsid w:val="00413264"/>
    <w:rsid w:val="0041375C"/>
    <w:rsid w:val="00414A68"/>
    <w:rsid w:val="004156F7"/>
    <w:rsid w:val="00415ED9"/>
    <w:rsid w:val="004173F0"/>
    <w:rsid w:val="0041747A"/>
    <w:rsid w:val="00417F56"/>
    <w:rsid w:val="00421DAA"/>
    <w:rsid w:val="004224EE"/>
    <w:rsid w:val="00422A82"/>
    <w:rsid w:val="00426350"/>
    <w:rsid w:val="004266E7"/>
    <w:rsid w:val="004269C0"/>
    <w:rsid w:val="00432EF3"/>
    <w:rsid w:val="0043302A"/>
    <w:rsid w:val="00433CE1"/>
    <w:rsid w:val="00434531"/>
    <w:rsid w:val="0043512D"/>
    <w:rsid w:val="00436F9A"/>
    <w:rsid w:val="004376C9"/>
    <w:rsid w:val="00440FA9"/>
    <w:rsid w:val="004476DC"/>
    <w:rsid w:val="00447AB2"/>
    <w:rsid w:val="00447BD5"/>
    <w:rsid w:val="00453011"/>
    <w:rsid w:val="00455B48"/>
    <w:rsid w:val="004562C0"/>
    <w:rsid w:val="00461750"/>
    <w:rsid w:val="00462555"/>
    <w:rsid w:val="00464DB1"/>
    <w:rsid w:val="004650E8"/>
    <w:rsid w:val="00465274"/>
    <w:rsid w:val="004664B2"/>
    <w:rsid w:val="00466EDA"/>
    <w:rsid w:val="00472436"/>
    <w:rsid w:val="004727FE"/>
    <w:rsid w:val="00473617"/>
    <w:rsid w:val="00475286"/>
    <w:rsid w:val="00475477"/>
    <w:rsid w:val="00477C03"/>
    <w:rsid w:val="00480296"/>
    <w:rsid w:val="004808F1"/>
    <w:rsid w:val="004824C6"/>
    <w:rsid w:val="00483AE1"/>
    <w:rsid w:val="00485784"/>
    <w:rsid w:val="004858AE"/>
    <w:rsid w:val="00486BF4"/>
    <w:rsid w:val="0049131E"/>
    <w:rsid w:val="0049243D"/>
    <w:rsid w:val="004924BC"/>
    <w:rsid w:val="00493BC2"/>
    <w:rsid w:val="0049613C"/>
    <w:rsid w:val="00497050"/>
    <w:rsid w:val="0049745D"/>
    <w:rsid w:val="004A06EE"/>
    <w:rsid w:val="004A1363"/>
    <w:rsid w:val="004A1B3D"/>
    <w:rsid w:val="004A4FEE"/>
    <w:rsid w:val="004A61A8"/>
    <w:rsid w:val="004A70DA"/>
    <w:rsid w:val="004B2433"/>
    <w:rsid w:val="004B27BF"/>
    <w:rsid w:val="004B5022"/>
    <w:rsid w:val="004B74A4"/>
    <w:rsid w:val="004C0E1F"/>
    <w:rsid w:val="004C20EC"/>
    <w:rsid w:val="004C2EFA"/>
    <w:rsid w:val="004C32C7"/>
    <w:rsid w:val="004C3887"/>
    <w:rsid w:val="004C3B93"/>
    <w:rsid w:val="004C4821"/>
    <w:rsid w:val="004C643C"/>
    <w:rsid w:val="004C65F8"/>
    <w:rsid w:val="004C666F"/>
    <w:rsid w:val="004D07F6"/>
    <w:rsid w:val="004D19A8"/>
    <w:rsid w:val="004D3839"/>
    <w:rsid w:val="004D52F4"/>
    <w:rsid w:val="004D6B33"/>
    <w:rsid w:val="004D7194"/>
    <w:rsid w:val="004D750B"/>
    <w:rsid w:val="004E0E6D"/>
    <w:rsid w:val="004E3619"/>
    <w:rsid w:val="004E3C0E"/>
    <w:rsid w:val="004E4376"/>
    <w:rsid w:val="004E4524"/>
    <w:rsid w:val="004E7AF5"/>
    <w:rsid w:val="004E7C03"/>
    <w:rsid w:val="004F1FA9"/>
    <w:rsid w:val="004F2F0F"/>
    <w:rsid w:val="004F4848"/>
    <w:rsid w:val="004F4A64"/>
    <w:rsid w:val="004F6DE8"/>
    <w:rsid w:val="004F7C66"/>
    <w:rsid w:val="00501424"/>
    <w:rsid w:val="00501FD5"/>
    <w:rsid w:val="00502628"/>
    <w:rsid w:val="00502856"/>
    <w:rsid w:val="00503D44"/>
    <w:rsid w:val="00504341"/>
    <w:rsid w:val="00504F60"/>
    <w:rsid w:val="00506706"/>
    <w:rsid w:val="005070F6"/>
    <w:rsid w:val="00507FAC"/>
    <w:rsid w:val="005101FA"/>
    <w:rsid w:val="00511392"/>
    <w:rsid w:val="00511EAF"/>
    <w:rsid w:val="00515F43"/>
    <w:rsid w:val="005206CB"/>
    <w:rsid w:val="00520FC6"/>
    <w:rsid w:val="00522AAE"/>
    <w:rsid w:val="0052394C"/>
    <w:rsid w:val="00523DC2"/>
    <w:rsid w:val="00525CEE"/>
    <w:rsid w:val="005265D4"/>
    <w:rsid w:val="00531315"/>
    <w:rsid w:val="00532A38"/>
    <w:rsid w:val="00534D1D"/>
    <w:rsid w:val="00535B92"/>
    <w:rsid w:val="005402FA"/>
    <w:rsid w:val="005478CB"/>
    <w:rsid w:val="00547E76"/>
    <w:rsid w:val="005552EC"/>
    <w:rsid w:val="0055536A"/>
    <w:rsid w:val="00557F77"/>
    <w:rsid w:val="0056011F"/>
    <w:rsid w:val="005622E3"/>
    <w:rsid w:val="00567383"/>
    <w:rsid w:val="00567F90"/>
    <w:rsid w:val="00573596"/>
    <w:rsid w:val="0057461C"/>
    <w:rsid w:val="00576110"/>
    <w:rsid w:val="00576C7A"/>
    <w:rsid w:val="00581372"/>
    <w:rsid w:val="00583F1E"/>
    <w:rsid w:val="00585BF7"/>
    <w:rsid w:val="00585D01"/>
    <w:rsid w:val="00586AF7"/>
    <w:rsid w:val="00591E87"/>
    <w:rsid w:val="00593B8A"/>
    <w:rsid w:val="00594133"/>
    <w:rsid w:val="005945EB"/>
    <w:rsid w:val="00594775"/>
    <w:rsid w:val="00595284"/>
    <w:rsid w:val="00597419"/>
    <w:rsid w:val="00597A0D"/>
    <w:rsid w:val="005A0C1D"/>
    <w:rsid w:val="005A201F"/>
    <w:rsid w:val="005A24D3"/>
    <w:rsid w:val="005A2A1E"/>
    <w:rsid w:val="005A3634"/>
    <w:rsid w:val="005A403D"/>
    <w:rsid w:val="005A7DFE"/>
    <w:rsid w:val="005B1FB3"/>
    <w:rsid w:val="005B2E1E"/>
    <w:rsid w:val="005B3EE4"/>
    <w:rsid w:val="005B4BC9"/>
    <w:rsid w:val="005B5000"/>
    <w:rsid w:val="005B5A91"/>
    <w:rsid w:val="005B6A8A"/>
    <w:rsid w:val="005C001D"/>
    <w:rsid w:val="005C0B27"/>
    <w:rsid w:val="005C17FD"/>
    <w:rsid w:val="005C2F6E"/>
    <w:rsid w:val="005C4336"/>
    <w:rsid w:val="005C5114"/>
    <w:rsid w:val="005C5E50"/>
    <w:rsid w:val="005D12C3"/>
    <w:rsid w:val="005D23DD"/>
    <w:rsid w:val="005D25D6"/>
    <w:rsid w:val="005D3BFA"/>
    <w:rsid w:val="005D4050"/>
    <w:rsid w:val="005D44FB"/>
    <w:rsid w:val="005D4823"/>
    <w:rsid w:val="005D504C"/>
    <w:rsid w:val="005D550A"/>
    <w:rsid w:val="005D70CC"/>
    <w:rsid w:val="005E03DB"/>
    <w:rsid w:val="005E2185"/>
    <w:rsid w:val="005E2539"/>
    <w:rsid w:val="005E27AD"/>
    <w:rsid w:val="005E2D14"/>
    <w:rsid w:val="005E4277"/>
    <w:rsid w:val="005E4B59"/>
    <w:rsid w:val="005E531C"/>
    <w:rsid w:val="005E615C"/>
    <w:rsid w:val="005E636A"/>
    <w:rsid w:val="005E64A6"/>
    <w:rsid w:val="005E6959"/>
    <w:rsid w:val="005F202B"/>
    <w:rsid w:val="005F21C0"/>
    <w:rsid w:val="005F52F2"/>
    <w:rsid w:val="005F5A71"/>
    <w:rsid w:val="005F6248"/>
    <w:rsid w:val="005F62C9"/>
    <w:rsid w:val="005F6CDC"/>
    <w:rsid w:val="005F7A73"/>
    <w:rsid w:val="00600C11"/>
    <w:rsid w:val="006011DF"/>
    <w:rsid w:val="00601DB5"/>
    <w:rsid w:val="006021EA"/>
    <w:rsid w:val="00603AA0"/>
    <w:rsid w:val="00604A2C"/>
    <w:rsid w:val="00604F8A"/>
    <w:rsid w:val="00605702"/>
    <w:rsid w:val="00605D25"/>
    <w:rsid w:val="00605D43"/>
    <w:rsid w:val="00605E05"/>
    <w:rsid w:val="00606676"/>
    <w:rsid w:val="00606837"/>
    <w:rsid w:val="006071CD"/>
    <w:rsid w:val="00607B56"/>
    <w:rsid w:val="00610A7A"/>
    <w:rsid w:val="0061102B"/>
    <w:rsid w:val="006114A7"/>
    <w:rsid w:val="0061220E"/>
    <w:rsid w:val="0061273D"/>
    <w:rsid w:val="006134FB"/>
    <w:rsid w:val="006174C7"/>
    <w:rsid w:val="00617A4E"/>
    <w:rsid w:val="00620E5B"/>
    <w:rsid w:val="0062203A"/>
    <w:rsid w:val="0062353D"/>
    <w:rsid w:val="00624891"/>
    <w:rsid w:val="00625376"/>
    <w:rsid w:val="00626428"/>
    <w:rsid w:val="00626DAD"/>
    <w:rsid w:val="0063147A"/>
    <w:rsid w:val="006354AC"/>
    <w:rsid w:val="0063677B"/>
    <w:rsid w:val="00637000"/>
    <w:rsid w:val="00637061"/>
    <w:rsid w:val="00637963"/>
    <w:rsid w:val="00640506"/>
    <w:rsid w:val="0064129C"/>
    <w:rsid w:val="00641B0F"/>
    <w:rsid w:val="00642418"/>
    <w:rsid w:val="00642864"/>
    <w:rsid w:val="00642B17"/>
    <w:rsid w:val="00642B1A"/>
    <w:rsid w:val="006445EE"/>
    <w:rsid w:val="00644A2E"/>
    <w:rsid w:val="006452DF"/>
    <w:rsid w:val="00645C9B"/>
    <w:rsid w:val="0064600E"/>
    <w:rsid w:val="00646471"/>
    <w:rsid w:val="00651FFD"/>
    <w:rsid w:val="0065210B"/>
    <w:rsid w:val="00653721"/>
    <w:rsid w:val="00653C42"/>
    <w:rsid w:val="00654C2A"/>
    <w:rsid w:val="006562C3"/>
    <w:rsid w:val="00656DBD"/>
    <w:rsid w:val="00660967"/>
    <w:rsid w:val="00662421"/>
    <w:rsid w:val="006639E9"/>
    <w:rsid w:val="006652CE"/>
    <w:rsid w:val="0066592B"/>
    <w:rsid w:val="00667623"/>
    <w:rsid w:val="006679B6"/>
    <w:rsid w:val="00667F22"/>
    <w:rsid w:val="00672A23"/>
    <w:rsid w:val="00672A8B"/>
    <w:rsid w:val="00675722"/>
    <w:rsid w:val="00675ED0"/>
    <w:rsid w:val="00677321"/>
    <w:rsid w:val="00680383"/>
    <w:rsid w:val="00680C61"/>
    <w:rsid w:val="00682116"/>
    <w:rsid w:val="006823F1"/>
    <w:rsid w:val="0068344E"/>
    <w:rsid w:val="00683D89"/>
    <w:rsid w:val="0068401D"/>
    <w:rsid w:val="00684E58"/>
    <w:rsid w:val="00686C35"/>
    <w:rsid w:val="0068717F"/>
    <w:rsid w:val="00687927"/>
    <w:rsid w:val="00690B59"/>
    <w:rsid w:val="006912BE"/>
    <w:rsid w:val="006933E4"/>
    <w:rsid w:val="00693C89"/>
    <w:rsid w:val="00693D59"/>
    <w:rsid w:val="00693D70"/>
    <w:rsid w:val="0069549E"/>
    <w:rsid w:val="006967B6"/>
    <w:rsid w:val="006A1621"/>
    <w:rsid w:val="006A1DDB"/>
    <w:rsid w:val="006A2D76"/>
    <w:rsid w:val="006A342A"/>
    <w:rsid w:val="006A412C"/>
    <w:rsid w:val="006A6F12"/>
    <w:rsid w:val="006B013C"/>
    <w:rsid w:val="006B164D"/>
    <w:rsid w:val="006B33B2"/>
    <w:rsid w:val="006B40B2"/>
    <w:rsid w:val="006B5D2A"/>
    <w:rsid w:val="006B6853"/>
    <w:rsid w:val="006B6AAC"/>
    <w:rsid w:val="006C3C7E"/>
    <w:rsid w:val="006C4433"/>
    <w:rsid w:val="006C5B40"/>
    <w:rsid w:val="006C61AC"/>
    <w:rsid w:val="006C7441"/>
    <w:rsid w:val="006C75BF"/>
    <w:rsid w:val="006D0413"/>
    <w:rsid w:val="006D1A3C"/>
    <w:rsid w:val="006D1DA8"/>
    <w:rsid w:val="006D20D4"/>
    <w:rsid w:val="006D23CE"/>
    <w:rsid w:val="006D292E"/>
    <w:rsid w:val="006D2FCE"/>
    <w:rsid w:val="006D4642"/>
    <w:rsid w:val="006D4C76"/>
    <w:rsid w:val="006D666B"/>
    <w:rsid w:val="006D6BA6"/>
    <w:rsid w:val="006D7647"/>
    <w:rsid w:val="006D7DA9"/>
    <w:rsid w:val="006D7E51"/>
    <w:rsid w:val="006E16B0"/>
    <w:rsid w:val="006E4069"/>
    <w:rsid w:val="006E7082"/>
    <w:rsid w:val="006F0141"/>
    <w:rsid w:val="006F1319"/>
    <w:rsid w:val="006F4807"/>
    <w:rsid w:val="006F60D4"/>
    <w:rsid w:val="006F68CF"/>
    <w:rsid w:val="006F6E58"/>
    <w:rsid w:val="0070026F"/>
    <w:rsid w:val="00701838"/>
    <w:rsid w:val="00703735"/>
    <w:rsid w:val="007048D3"/>
    <w:rsid w:val="007057F6"/>
    <w:rsid w:val="0070636A"/>
    <w:rsid w:val="007107EE"/>
    <w:rsid w:val="007115EA"/>
    <w:rsid w:val="0071240A"/>
    <w:rsid w:val="007133FC"/>
    <w:rsid w:val="007137AD"/>
    <w:rsid w:val="007138F5"/>
    <w:rsid w:val="007144F8"/>
    <w:rsid w:val="007152FF"/>
    <w:rsid w:val="00720E7A"/>
    <w:rsid w:val="00721540"/>
    <w:rsid w:val="00722FB0"/>
    <w:rsid w:val="00724784"/>
    <w:rsid w:val="007261CA"/>
    <w:rsid w:val="00726346"/>
    <w:rsid w:val="007319FC"/>
    <w:rsid w:val="00734476"/>
    <w:rsid w:val="007348F6"/>
    <w:rsid w:val="00734A77"/>
    <w:rsid w:val="00734FFD"/>
    <w:rsid w:val="007353CB"/>
    <w:rsid w:val="00741F26"/>
    <w:rsid w:val="00743496"/>
    <w:rsid w:val="00743BB0"/>
    <w:rsid w:val="00743D95"/>
    <w:rsid w:val="00744411"/>
    <w:rsid w:val="00744CC2"/>
    <w:rsid w:val="00746492"/>
    <w:rsid w:val="0074741D"/>
    <w:rsid w:val="00750653"/>
    <w:rsid w:val="00750E37"/>
    <w:rsid w:val="00751E2D"/>
    <w:rsid w:val="007524C6"/>
    <w:rsid w:val="007525BE"/>
    <w:rsid w:val="007548A2"/>
    <w:rsid w:val="00756208"/>
    <w:rsid w:val="00760962"/>
    <w:rsid w:val="007644AC"/>
    <w:rsid w:val="007660E6"/>
    <w:rsid w:val="0076635B"/>
    <w:rsid w:val="007676B1"/>
    <w:rsid w:val="007731F2"/>
    <w:rsid w:val="00776A88"/>
    <w:rsid w:val="00776B85"/>
    <w:rsid w:val="00777DC0"/>
    <w:rsid w:val="00780CE1"/>
    <w:rsid w:val="007811E1"/>
    <w:rsid w:val="00782993"/>
    <w:rsid w:val="00782AF4"/>
    <w:rsid w:val="00782D43"/>
    <w:rsid w:val="00783CDA"/>
    <w:rsid w:val="00785DFD"/>
    <w:rsid w:val="007920AD"/>
    <w:rsid w:val="00792C10"/>
    <w:rsid w:val="0079332D"/>
    <w:rsid w:val="00793715"/>
    <w:rsid w:val="00793B3E"/>
    <w:rsid w:val="00793CD6"/>
    <w:rsid w:val="00793D1A"/>
    <w:rsid w:val="00795B6C"/>
    <w:rsid w:val="007969B0"/>
    <w:rsid w:val="00797ACD"/>
    <w:rsid w:val="007A10D6"/>
    <w:rsid w:val="007A3190"/>
    <w:rsid w:val="007A5B72"/>
    <w:rsid w:val="007A699A"/>
    <w:rsid w:val="007B0854"/>
    <w:rsid w:val="007B28D3"/>
    <w:rsid w:val="007B57A3"/>
    <w:rsid w:val="007B6740"/>
    <w:rsid w:val="007C0098"/>
    <w:rsid w:val="007C0608"/>
    <w:rsid w:val="007C2FFF"/>
    <w:rsid w:val="007C32F8"/>
    <w:rsid w:val="007C4734"/>
    <w:rsid w:val="007C4BB3"/>
    <w:rsid w:val="007C6937"/>
    <w:rsid w:val="007C6C8E"/>
    <w:rsid w:val="007C6CCB"/>
    <w:rsid w:val="007D23E7"/>
    <w:rsid w:val="007D2BB6"/>
    <w:rsid w:val="007D34BB"/>
    <w:rsid w:val="007D392F"/>
    <w:rsid w:val="007D3CF1"/>
    <w:rsid w:val="007D4CE5"/>
    <w:rsid w:val="007D55BE"/>
    <w:rsid w:val="007D5AB7"/>
    <w:rsid w:val="007D621A"/>
    <w:rsid w:val="007D6B73"/>
    <w:rsid w:val="007E12D4"/>
    <w:rsid w:val="007E1D7F"/>
    <w:rsid w:val="007E3758"/>
    <w:rsid w:val="007E5570"/>
    <w:rsid w:val="007E626F"/>
    <w:rsid w:val="007E6502"/>
    <w:rsid w:val="007E77D7"/>
    <w:rsid w:val="007F10EF"/>
    <w:rsid w:val="007F11B9"/>
    <w:rsid w:val="007F2E0B"/>
    <w:rsid w:val="007F56FE"/>
    <w:rsid w:val="007F5B96"/>
    <w:rsid w:val="007F79AD"/>
    <w:rsid w:val="008009AB"/>
    <w:rsid w:val="008033EB"/>
    <w:rsid w:val="00804923"/>
    <w:rsid w:val="00806CDF"/>
    <w:rsid w:val="00807B9C"/>
    <w:rsid w:val="00810072"/>
    <w:rsid w:val="00810B34"/>
    <w:rsid w:val="00812013"/>
    <w:rsid w:val="0081361A"/>
    <w:rsid w:val="00813724"/>
    <w:rsid w:val="00814F3F"/>
    <w:rsid w:val="008150D9"/>
    <w:rsid w:val="00815606"/>
    <w:rsid w:val="00817417"/>
    <w:rsid w:val="008214FF"/>
    <w:rsid w:val="0082190F"/>
    <w:rsid w:val="008221FA"/>
    <w:rsid w:val="0082354B"/>
    <w:rsid w:val="00823DAA"/>
    <w:rsid w:val="008244AA"/>
    <w:rsid w:val="00824F1B"/>
    <w:rsid w:val="00826ED6"/>
    <w:rsid w:val="008274A2"/>
    <w:rsid w:val="00827E82"/>
    <w:rsid w:val="00830988"/>
    <w:rsid w:val="008331A5"/>
    <w:rsid w:val="00833AD0"/>
    <w:rsid w:val="0083649B"/>
    <w:rsid w:val="008370B2"/>
    <w:rsid w:val="00837A68"/>
    <w:rsid w:val="008409F4"/>
    <w:rsid w:val="008427F4"/>
    <w:rsid w:val="008449F4"/>
    <w:rsid w:val="00850684"/>
    <w:rsid w:val="00857DEE"/>
    <w:rsid w:val="008613D3"/>
    <w:rsid w:val="0086316D"/>
    <w:rsid w:val="008653BC"/>
    <w:rsid w:val="0086670E"/>
    <w:rsid w:val="00866CA0"/>
    <w:rsid w:val="00870BF8"/>
    <w:rsid w:val="00873841"/>
    <w:rsid w:val="0087570D"/>
    <w:rsid w:val="00876843"/>
    <w:rsid w:val="00876F8B"/>
    <w:rsid w:val="00877985"/>
    <w:rsid w:val="008819D0"/>
    <w:rsid w:val="00881F7D"/>
    <w:rsid w:val="00882F12"/>
    <w:rsid w:val="00883EAA"/>
    <w:rsid w:val="008853BE"/>
    <w:rsid w:val="008870F1"/>
    <w:rsid w:val="008909E0"/>
    <w:rsid w:val="00890D07"/>
    <w:rsid w:val="00892A74"/>
    <w:rsid w:val="00893C18"/>
    <w:rsid w:val="00894190"/>
    <w:rsid w:val="00894C20"/>
    <w:rsid w:val="0089795D"/>
    <w:rsid w:val="008A0F9D"/>
    <w:rsid w:val="008A264E"/>
    <w:rsid w:val="008A2E35"/>
    <w:rsid w:val="008A30D6"/>
    <w:rsid w:val="008A353E"/>
    <w:rsid w:val="008A3643"/>
    <w:rsid w:val="008A4A48"/>
    <w:rsid w:val="008A4CD0"/>
    <w:rsid w:val="008A4F2C"/>
    <w:rsid w:val="008A5EC6"/>
    <w:rsid w:val="008A607A"/>
    <w:rsid w:val="008A7069"/>
    <w:rsid w:val="008B091B"/>
    <w:rsid w:val="008B17CE"/>
    <w:rsid w:val="008B1EB6"/>
    <w:rsid w:val="008B4296"/>
    <w:rsid w:val="008B4B12"/>
    <w:rsid w:val="008B619D"/>
    <w:rsid w:val="008C2E4A"/>
    <w:rsid w:val="008C45D1"/>
    <w:rsid w:val="008C629D"/>
    <w:rsid w:val="008C6527"/>
    <w:rsid w:val="008C78F7"/>
    <w:rsid w:val="008D089E"/>
    <w:rsid w:val="008D1238"/>
    <w:rsid w:val="008D5058"/>
    <w:rsid w:val="008D557F"/>
    <w:rsid w:val="008D5A15"/>
    <w:rsid w:val="008D63C8"/>
    <w:rsid w:val="008E05D7"/>
    <w:rsid w:val="008E0FA5"/>
    <w:rsid w:val="008E3BCE"/>
    <w:rsid w:val="008E4194"/>
    <w:rsid w:val="008E4AB7"/>
    <w:rsid w:val="008E4EB5"/>
    <w:rsid w:val="008E5B61"/>
    <w:rsid w:val="008E60C9"/>
    <w:rsid w:val="008F121D"/>
    <w:rsid w:val="008F1A60"/>
    <w:rsid w:val="008F38E3"/>
    <w:rsid w:val="008F3B39"/>
    <w:rsid w:val="008F4C6A"/>
    <w:rsid w:val="008F5AB0"/>
    <w:rsid w:val="0090020B"/>
    <w:rsid w:val="00900B73"/>
    <w:rsid w:val="00902A82"/>
    <w:rsid w:val="00902E6C"/>
    <w:rsid w:val="00904625"/>
    <w:rsid w:val="00904DD5"/>
    <w:rsid w:val="00904FCF"/>
    <w:rsid w:val="009055F1"/>
    <w:rsid w:val="00906103"/>
    <w:rsid w:val="009062E3"/>
    <w:rsid w:val="0091076A"/>
    <w:rsid w:val="0091401F"/>
    <w:rsid w:val="0091507A"/>
    <w:rsid w:val="00915533"/>
    <w:rsid w:val="00915599"/>
    <w:rsid w:val="009175D5"/>
    <w:rsid w:val="00917795"/>
    <w:rsid w:val="00917DE9"/>
    <w:rsid w:val="00920BFC"/>
    <w:rsid w:val="00921753"/>
    <w:rsid w:val="009249A1"/>
    <w:rsid w:val="009261A7"/>
    <w:rsid w:val="00926594"/>
    <w:rsid w:val="009269CE"/>
    <w:rsid w:val="00926C52"/>
    <w:rsid w:val="009311F7"/>
    <w:rsid w:val="009327E8"/>
    <w:rsid w:val="00932A02"/>
    <w:rsid w:val="00932DB1"/>
    <w:rsid w:val="00932E44"/>
    <w:rsid w:val="00933247"/>
    <w:rsid w:val="00933C99"/>
    <w:rsid w:val="009364C8"/>
    <w:rsid w:val="009405A8"/>
    <w:rsid w:val="00942B0A"/>
    <w:rsid w:val="00943292"/>
    <w:rsid w:val="009457B8"/>
    <w:rsid w:val="00945F70"/>
    <w:rsid w:val="00951255"/>
    <w:rsid w:val="0095196B"/>
    <w:rsid w:val="00951A05"/>
    <w:rsid w:val="00952485"/>
    <w:rsid w:val="00954EC6"/>
    <w:rsid w:val="009559B1"/>
    <w:rsid w:val="009560CC"/>
    <w:rsid w:val="00956574"/>
    <w:rsid w:val="00956728"/>
    <w:rsid w:val="009567F8"/>
    <w:rsid w:val="009603E9"/>
    <w:rsid w:val="00961605"/>
    <w:rsid w:val="00961945"/>
    <w:rsid w:val="00962EE6"/>
    <w:rsid w:val="009633AE"/>
    <w:rsid w:val="00963E98"/>
    <w:rsid w:val="0096423E"/>
    <w:rsid w:val="00965C89"/>
    <w:rsid w:val="00966CD8"/>
    <w:rsid w:val="00967BCD"/>
    <w:rsid w:val="00971BA0"/>
    <w:rsid w:val="0097268F"/>
    <w:rsid w:val="00974D89"/>
    <w:rsid w:val="00975C30"/>
    <w:rsid w:val="00977802"/>
    <w:rsid w:val="00982847"/>
    <w:rsid w:val="009842FC"/>
    <w:rsid w:val="00985FAB"/>
    <w:rsid w:val="0098629D"/>
    <w:rsid w:val="00987389"/>
    <w:rsid w:val="009877AC"/>
    <w:rsid w:val="00987986"/>
    <w:rsid w:val="00987B3E"/>
    <w:rsid w:val="00990192"/>
    <w:rsid w:val="009902D5"/>
    <w:rsid w:val="0099118B"/>
    <w:rsid w:val="009920E6"/>
    <w:rsid w:val="009925A9"/>
    <w:rsid w:val="00993165"/>
    <w:rsid w:val="009952A2"/>
    <w:rsid w:val="0099765C"/>
    <w:rsid w:val="00997C22"/>
    <w:rsid w:val="00997FED"/>
    <w:rsid w:val="009A12B3"/>
    <w:rsid w:val="009A14D1"/>
    <w:rsid w:val="009A24F4"/>
    <w:rsid w:val="009A2519"/>
    <w:rsid w:val="009A27D8"/>
    <w:rsid w:val="009A7961"/>
    <w:rsid w:val="009B0941"/>
    <w:rsid w:val="009B1611"/>
    <w:rsid w:val="009B21C9"/>
    <w:rsid w:val="009B2B6A"/>
    <w:rsid w:val="009B3182"/>
    <w:rsid w:val="009B318A"/>
    <w:rsid w:val="009B54C6"/>
    <w:rsid w:val="009B5868"/>
    <w:rsid w:val="009B6240"/>
    <w:rsid w:val="009B6D20"/>
    <w:rsid w:val="009B7359"/>
    <w:rsid w:val="009B7DDF"/>
    <w:rsid w:val="009C34D4"/>
    <w:rsid w:val="009C37F5"/>
    <w:rsid w:val="009C5F07"/>
    <w:rsid w:val="009C732C"/>
    <w:rsid w:val="009D2364"/>
    <w:rsid w:val="009D28E8"/>
    <w:rsid w:val="009D2A72"/>
    <w:rsid w:val="009D7300"/>
    <w:rsid w:val="009D783F"/>
    <w:rsid w:val="009E148E"/>
    <w:rsid w:val="009E21F7"/>
    <w:rsid w:val="009E3F6E"/>
    <w:rsid w:val="009E4281"/>
    <w:rsid w:val="009E4C11"/>
    <w:rsid w:val="009E5688"/>
    <w:rsid w:val="009E5A94"/>
    <w:rsid w:val="009E5EE6"/>
    <w:rsid w:val="009E63CF"/>
    <w:rsid w:val="009E7841"/>
    <w:rsid w:val="009F14A0"/>
    <w:rsid w:val="009F26D9"/>
    <w:rsid w:val="009F2B5D"/>
    <w:rsid w:val="009F2BF3"/>
    <w:rsid w:val="009F3608"/>
    <w:rsid w:val="009F3715"/>
    <w:rsid w:val="009F392E"/>
    <w:rsid w:val="009F3EE2"/>
    <w:rsid w:val="009F6001"/>
    <w:rsid w:val="009F7680"/>
    <w:rsid w:val="00A0162E"/>
    <w:rsid w:val="00A01E58"/>
    <w:rsid w:val="00A036BA"/>
    <w:rsid w:val="00A03E15"/>
    <w:rsid w:val="00A03EEB"/>
    <w:rsid w:val="00A05003"/>
    <w:rsid w:val="00A05B66"/>
    <w:rsid w:val="00A11334"/>
    <w:rsid w:val="00A11429"/>
    <w:rsid w:val="00A119D8"/>
    <w:rsid w:val="00A13B92"/>
    <w:rsid w:val="00A1556D"/>
    <w:rsid w:val="00A201E4"/>
    <w:rsid w:val="00A20CA0"/>
    <w:rsid w:val="00A20F58"/>
    <w:rsid w:val="00A32C9E"/>
    <w:rsid w:val="00A3304E"/>
    <w:rsid w:val="00A33131"/>
    <w:rsid w:val="00A350A6"/>
    <w:rsid w:val="00A35DC0"/>
    <w:rsid w:val="00A36016"/>
    <w:rsid w:val="00A36CB9"/>
    <w:rsid w:val="00A36E31"/>
    <w:rsid w:val="00A409DD"/>
    <w:rsid w:val="00A45ABF"/>
    <w:rsid w:val="00A462F2"/>
    <w:rsid w:val="00A46D4B"/>
    <w:rsid w:val="00A551E2"/>
    <w:rsid w:val="00A5664D"/>
    <w:rsid w:val="00A56E88"/>
    <w:rsid w:val="00A5787F"/>
    <w:rsid w:val="00A57F09"/>
    <w:rsid w:val="00A61025"/>
    <w:rsid w:val="00A611EC"/>
    <w:rsid w:val="00A61A74"/>
    <w:rsid w:val="00A62628"/>
    <w:rsid w:val="00A63018"/>
    <w:rsid w:val="00A63FED"/>
    <w:rsid w:val="00A64E9C"/>
    <w:rsid w:val="00A6583A"/>
    <w:rsid w:val="00A65E3E"/>
    <w:rsid w:val="00A664DB"/>
    <w:rsid w:val="00A66A37"/>
    <w:rsid w:val="00A74757"/>
    <w:rsid w:val="00A760CA"/>
    <w:rsid w:val="00A76312"/>
    <w:rsid w:val="00A76333"/>
    <w:rsid w:val="00A76FE3"/>
    <w:rsid w:val="00A77497"/>
    <w:rsid w:val="00A774D6"/>
    <w:rsid w:val="00A77E95"/>
    <w:rsid w:val="00A800C6"/>
    <w:rsid w:val="00A82019"/>
    <w:rsid w:val="00A835A7"/>
    <w:rsid w:val="00A84520"/>
    <w:rsid w:val="00A84FE7"/>
    <w:rsid w:val="00A873FD"/>
    <w:rsid w:val="00A87DC4"/>
    <w:rsid w:val="00A927F6"/>
    <w:rsid w:val="00A93B2F"/>
    <w:rsid w:val="00A945BB"/>
    <w:rsid w:val="00A94A38"/>
    <w:rsid w:val="00AA1226"/>
    <w:rsid w:val="00AA185A"/>
    <w:rsid w:val="00AA1B89"/>
    <w:rsid w:val="00AA65F7"/>
    <w:rsid w:val="00AA6A2A"/>
    <w:rsid w:val="00AB2B35"/>
    <w:rsid w:val="00AB5634"/>
    <w:rsid w:val="00AB609A"/>
    <w:rsid w:val="00AB78B8"/>
    <w:rsid w:val="00AC03B0"/>
    <w:rsid w:val="00AC1107"/>
    <w:rsid w:val="00AC33BC"/>
    <w:rsid w:val="00AC3C45"/>
    <w:rsid w:val="00AC47FE"/>
    <w:rsid w:val="00AD1D62"/>
    <w:rsid w:val="00AD3234"/>
    <w:rsid w:val="00AD53F0"/>
    <w:rsid w:val="00AD5EB1"/>
    <w:rsid w:val="00AD603D"/>
    <w:rsid w:val="00AD745B"/>
    <w:rsid w:val="00AE080A"/>
    <w:rsid w:val="00AE09B2"/>
    <w:rsid w:val="00AE3A9F"/>
    <w:rsid w:val="00AE4520"/>
    <w:rsid w:val="00AE703B"/>
    <w:rsid w:val="00AF0116"/>
    <w:rsid w:val="00AF4D36"/>
    <w:rsid w:val="00AF592A"/>
    <w:rsid w:val="00B00237"/>
    <w:rsid w:val="00B007C9"/>
    <w:rsid w:val="00B01ABF"/>
    <w:rsid w:val="00B0562E"/>
    <w:rsid w:val="00B05950"/>
    <w:rsid w:val="00B07E45"/>
    <w:rsid w:val="00B1040A"/>
    <w:rsid w:val="00B1221B"/>
    <w:rsid w:val="00B12981"/>
    <w:rsid w:val="00B20C39"/>
    <w:rsid w:val="00B217E4"/>
    <w:rsid w:val="00B222A8"/>
    <w:rsid w:val="00B224C5"/>
    <w:rsid w:val="00B22FBF"/>
    <w:rsid w:val="00B24C48"/>
    <w:rsid w:val="00B25FC3"/>
    <w:rsid w:val="00B26649"/>
    <w:rsid w:val="00B26657"/>
    <w:rsid w:val="00B26CAB"/>
    <w:rsid w:val="00B27CC4"/>
    <w:rsid w:val="00B312B2"/>
    <w:rsid w:val="00B32284"/>
    <w:rsid w:val="00B32D07"/>
    <w:rsid w:val="00B3360F"/>
    <w:rsid w:val="00B33720"/>
    <w:rsid w:val="00B33B94"/>
    <w:rsid w:val="00B34F4C"/>
    <w:rsid w:val="00B35877"/>
    <w:rsid w:val="00B3652E"/>
    <w:rsid w:val="00B36B81"/>
    <w:rsid w:val="00B40C1D"/>
    <w:rsid w:val="00B41E42"/>
    <w:rsid w:val="00B42026"/>
    <w:rsid w:val="00B431D2"/>
    <w:rsid w:val="00B43B3A"/>
    <w:rsid w:val="00B4485E"/>
    <w:rsid w:val="00B50874"/>
    <w:rsid w:val="00B51163"/>
    <w:rsid w:val="00B514BF"/>
    <w:rsid w:val="00B552D4"/>
    <w:rsid w:val="00B61E78"/>
    <w:rsid w:val="00B61FEF"/>
    <w:rsid w:val="00B65220"/>
    <w:rsid w:val="00B65488"/>
    <w:rsid w:val="00B67244"/>
    <w:rsid w:val="00B67A1C"/>
    <w:rsid w:val="00B67C4A"/>
    <w:rsid w:val="00B7057F"/>
    <w:rsid w:val="00B7152F"/>
    <w:rsid w:val="00B72768"/>
    <w:rsid w:val="00B738BA"/>
    <w:rsid w:val="00B75D24"/>
    <w:rsid w:val="00B81054"/>
    <w:rsid w:val="00B82906"/>
    <w:rsid w:val="00B82B33"/>
    <w:rsid w:val="00B82B5C"/>
    <w:rsid w:val="00B82FD9"/>
    <w:rsid w:val="00B833C2"/>
    <w:rsid w:val="00B86551"/>
    <w:rsid w:val="00B87488"/>
    <w:rsid w:val="00B87DF3"/>
    <w:rsid w:val="00B915CF"/>
    <w:rsid w:val="00B9222A"/>
    <w:rsid w:val="00B92377"/>
    <w:rsid w:val="00B92D6A"/>
    <w:rsid w:val="00B93A35"/>
    <w:rsid w:val="00B9560D"/>
    <w:rsid w:val="00B9775D"/>
    <w:rsid w:val="00BA1EFA"/>
    <w:rsid w:val="00BA37A0"/>
    <w:rsid w:val="00BA3F6B"/>
    <w:rsid w:val="00BA660A"/>
    <w:rsid w:val="00BA750B"/>
    <w:rsid w:val="00BA79F3"/>
    <w:rsid w:val="00BB321C"/>
    <w:rsid w:val="00BB44A9"/>
    <w:rsid w:val="00BC2795"/>
    <w:rsid w:val="00BC6C15"/>
    <w:rsid w:val="00BC6F00"/>
    <w:rsid w:val="00BC77D4"/>
    <w:rsid w:val="00BC7E87"/>
    <w:rsid w:val="00BD02C5"/>
    <w:rsid w:val="00BD03C3"/>
    <w:rsid w:val="00BD0C99"/>
    <w:rsid w:val="00BD107F"/>
    <w:rsid w:val="00BD28BA"/>
    <w:rsid w:val="00BD2F01"/>
    <w:rsid w:val="00BD4063"/>
    <w:rsid w:val="00BD7501"/>
    <w:rsid w:val="00BE267F"/>
    <w:rsid w:val="00BE2BC0"/>
    <w:rsid w:val="00BE38BE"/>
    <w:rsid w:val="00BE3EF2"/>
    <w:rsid w:val="00BE4C61"/>
    <w:rsid w:val="00BE57AC"/>
    <w:rsid w:val="00BE7D41"/>
    <w:rsid w:val="00BF032B"/>
    <w:rsid w:val="00BF2048"/>
    <w:rsid w:val="00BF2798"/>
    <w:rsid w:val="00BF27E0"/>
    <w:rsid w:val="00BF4D42"/>
    <w:rsid w:val="00BF5F87"/>
    <w:rsid w:val="00BF6262"/>
    <w:rsid w:val="00BF67A8"/>
    <w:rsid w:val="00BF6E50"/>
    <w:rsid w:val="00C02F4C"/>
    <w:rsid w:val="00C03985"/>
    <w:rsid w:val="00C047E0"/>
    <w:rsid w:val="00C04F42"/>
    <w:rsid w:val="00C10529"/>
    <w:rsid w:val="00C10E21"/>
    <w:rsid w:val="00C11E11"/>
    <w:rsid w:val="00C149BE"/>
    <w:rsid w:val="00C14E0D"/>
    <w:rsid w:val="00C161B3"/>
    <w:rsid w:val="00C22B76"/>
    <w:rsid w:val="00C22ED1"/>
    <w:rsid w:val="00C23CD7"/>
    <w:rsid w:val="00C24A27"/>
    <w:rsid w:val="00C24E6D"/>
    <w:rsid w:val="00C26F2C"/>
    <w:rsid w:val="00C2719A"/>
    <w:rsid w:val="00C272EE"/>
    <w:rsid w:val="00C27448"/>
    <w:rsid w:val="00C27FE2"/>
    <w:rsid w:val="00C30A88"/>
    <w:rsid w:val="00C326EE"/>
    <w:rsid w:val="00C327E0"/>
    <w:rsid w:val="00C337C2"/>
    <w:rsid w:val="00C33CF6"/>
    <w:rsid w:val="00C36868"/>
    <w:rsid w:val="00C402B7"/>
    <w:rsid w:val="00C418D8"/>
    <w:rsid w:val="00C41BDC"/>
    <w:rsid w:val="00C41BF8"/>
    <w:rsid w:val="00C41CB8"/>
    <w:rsid w:val="00C42B17"/>
    <w:rsid w:val="00C440E5"/>
    <w:rsid w:val="00C44530"/>
    <w:rsid w:val="00C4608F"/>
    <w:rsid w:val="00C477BE"/>
    <w:rsid w:val="00C51CC9"/>
    <w:rsid w:val="00C5321D"/>
    <w:rsid w:val="00C53B92"/>
    <w:rsid w:val="00C54E50"/>
    <w:rsid w:val="00C55C10"/>
    <w:rsid w:val="00C55DCE"/>
    <w:rsid w:val="00C606E8"/>
    <w:rsid w:val="00C64078"/>
    <w:rsid w:val="00C65E59"/>
    <w:rsid w:val="00C66D98"/>
    <w:rsid w:val="00C70407"/>
    <w:rsid w:val="00C70852"/>
    <w:rsid w:val="00C70F83"/>
    <w:rsid w:val="00C72710"/>
    <w:rsid w:val="00C73D6B"/>
    <w:rsid w:val="00C754CB"/>
    <w:rsid w:val="00C77183"/>
    <w:rsid w:val="00C8118E"/>
    <w:rsid w:val="00C828BC"/>
    <w:rsid w:val="00C85336"/>
    <w:rsid w:val="00C876F4"/>
    <w:rsid w:val="00C909D0"/>
    <w:rsid w:val="00C94665"/>
    <w:rsid w:val="00C953F5"/>
    <w:rsid w:val="00C95BD6"/>
    <w:rsid w:val="00CA23C7"/>
    <w:rsid w:val="00CA27A5"/>
    <w:rsid w:val="00CA2D48"/>
    <w:rsid w:val="00CA4D7E"/>
    <w:rsid w:val="00CA4FE4"/>
    <w:rsid w:val="00CA5EB0"/>
    <w:rsid w:val="00CA5EB6"/>
    <w:rsid w:val="00CA71BE"/>
    <w:rsid w:val="00CB1142"/>
    <w:rsid w:val="00CB1EB3"/>
    <w:rsid w:val="00CB1F27"/>
    <w:rsid w:val="00CB2930"/>
    <w:rsid w:val="00CB326D"/>
    <w:rsid w:val="00CB37F5"/>
    <w:rsid w:val="00CB767D"/>
    <w:rsid w:val="00CC361F"/>
    <w:rsid w:val="00CC436A"/>
    <w:rsid w:val="00CC5D64"/>
    <w:rsid w:val="00CD0061"/>
    <w:rsid w:val="00CD06B0"/>
    <w:rsid w:val="00CD0C43"/>
    <w:rsid w:val="00CD18FB"/>
    <w:rsid w:val="00CD23E2"/>
    <w:rsid w:val="00CD2989"/>
    <w:rsid w:val="00CD2BD1"/>
    <w:rsid w:val="00CD2F14"/>
    <w:rsid w:val="00CD4DEB"/>
    <w:rsid w:val="00CE0FDD"/>
    <w:rsid w:val="00CE1671"/>
    <w:rsid w:val="00CE2E66"/>
    <w:rsid w:val="00CE4256"/>
    <w:rsid w:val="00CE463C"/>
    <w:rsid w:val="00CE47BE"/>
    <w:rsid w:val="00CE5E18"/>
    <w:rsid w:val="00CE6072"/>
    <w:rsid w:val="00CE6553"/>
    <w:rsid w:val="00CF0EA6"/>
    <w:rsid w:val="00CF355A"/>
    <w:rsid w:val="00CF60E0"/>
    <w:rsid w:val="00CF7053"/>
    <w:rsid w:val="00D002F8"/>
    <w:rsid w:val="00D008DC"/>
    <w:rsid w:val="00D00CE7"/>
    <w:rsid w:val="00D0244D"/>
    <w:rsid w:val="00D027CE"/>
    <w:rsid w:val="00D037D5"/>
    <w:rsid w:val="00D045F3"/>
    <w:rsid w:val="00D0571C"/>
    <w:rsid w:val="00D05B0B"/>
    <w:rsid w:val="00D0612D"/>
    <w:rsid w:val="00D1286E"/>
    <w:rsid w:val="00D12889"/>
    <w:rsid w:val="00D13925"/>
    <w:rsid w:val="00D14DA6"/>
    <w:rsid w:val="00D15088"/>
    <w:rsid w:val="00D15EB8"/>
    <w:rsid w:val="00D163EF"/>
    <w:rsid w:val="00D22653"/>
    <w:rsid w:val="00D23CC8"/>
    <w:rsid w:val="00D24909"/>
    <w:rsid w:val="00D24FEF"/>
    <w:rsid w:val="00D26623"/>
    <w:rsid w:val="00D26CF0"/>
    <w:rsid w:val="00D32538"/>
    <w:rsid w:val="00D327A0"/>
    <w:rsid w:val="00D3348D"/>
    <w:rsid w:val="00D339D5"/>
    <w:rsid w:val="00D33E49"/>
    <w:rsid w:val="00D352CB"/>
    <w:rsid w:val="00D35382"/>
    <w:rsid w:val="00D368BF"/>
    <w:rsid w:val="00D36CF2"/>
    <w:rsid w:val="00D37772"/>
    <w:rsid w:val="00D41053"/>
    <w:rsid w:val="00D42B11"/>
    <w:rsid w:val="00D47A0E"/>
    <w:rsid w:val="00D50AC9"/>
    <w:rsid w:val="00D52A07"/>
    <w:rsid w:val="00D539D4"/>
    <w:rsid w:val="00D56315"/>
    <w:rsid w:val="00D605E3"/>
    <w:rsid w:val="00D612A8"/>
    <w:rsid w:val="00D616B5"/>
    <w:rsid w:val="00D617B8"/>
    <w:rsid w:val="00D63CC3"/>
    <w:rsid w:val="00D64880"/>
    <w:rsid w:val="00D654BD"/>
    <w:rsid w:val="00D65862"/>
    <w:rsid w:val="00D65A8D"/>
    <w:rsid w:val="00D66078"/>
    <w:rsid w:val="00D6621F"/>
    <w:rsid w:val="00D667D5"/>
    <w:rsid w:val="00D66CF0"/>
    <w:rsid w:val="00D66FE4"/>
    <w:rsid w:val="00D67062"/>
    <w:rsid w:val="00D675A3"/>
    <w:rsid w:val="00D67BEF"/>
    <w:rsid w:val="00D67EAA"/>
    <w:rsid w:val="00D704FF"/>
    <w:rsid w:val="00D70987"/>
    <w:rsid w:val="00D70ABA"/>
    <w:rsid w:val="00D70BA1"/>
    <w:rsid w:val="00D711B9"/>
    <w:rsid w:val="00D72E7D"/>
    <w:rsid w:val="00D736D1"/>
    <w:rsid w:val="00D759FD"/>
    <w:rsid w:val="00D75FA1"/>
    <w:rsid w:val="00D8027B"/>
    <w:rsid w:val="00D825A0"/>
    <w:rsid w:val="00D83653"/>
    <w:rsid w:val="00D83B19"/>
    <w:rsid w:val="00D84680"/>
    <w:rsid w:val="00D868D1"/>
    <w:rsid w:val="00D90FFB"/>
    <w:rsid w:val="00D91136"/>
    <w:rsid w:val="00D91209"/>
    <w:rsid w:val="00D91CF9"/>
    <w:rsid w:val="00D92610"/>
    <w:rsid w:val="00D93A1C"/>
    <w:rsid w:val="00D94E95"/>
    <w:rsid w:val="00D95D0D"/>
    <w:rsid w:val="00D97824"/>
    <w:rsid w:val="00DA34B2"/>
    <w:rsid w:val="00DA3CF3"/>
    <w:rsid w:val="00DA5E2C"/>
    <w:rsid w:val="00DA6A49"/>
    <w:rsid w:val="00DA7F21"/>
    <w:rsid w:val="00DB0626"/>
    <w:rsid w:val="00DB0653"/>
    <w:rsid w:val="00DB1EE5"/>
    <w:rsid w:val="00DB24D7"/>
    <w:rsid w:val="00DB4DA6"/>
    <w:rsid w:val="00DB674D"/>
    <w:rsid w:val="00DB7EE2"/>
    <w:rsid w:val="00DC1290"/>
    <w:rsid w:val="00DC1A1D"/>
    <w:rsid w:val="00DC1AB8"/>
    <w:rsid w:val="00DC55B4"/>
    <w:rsid w:val="00DC7082"/>
    <w:rsid w:val="00DC72B4"/>
    <w:rsid w:val="00DC73BC"/>
    <w:rsid w:val="00DD03A6"/>
    <w:rsid w:val="00DD0502"/>
    <w:rsid w:val="00DD1245"/>
    <w:rsid w:val="00DD38B1"/>
    <w:rsid w:val="00DD4E6D"/>
    <w:rsid w:val="00DD61BB"/>
    <w:rsid w:val="00DE0AF1"/>
    <w:rsid w:val="00DE0C50"/>
    <w:rsid w:val="00DE1CEA"/>
    <w:rsid w:val="00DE1DC1"/>
    <w:rsid w:val="00DE2294"/>
    <w:rsid w:val="00DE31B4"/>
    <w:rsid w:val="00DE31E0"/>
    <w:rsid w:val="00DE42B9"/>
    <w:rsid w:val="00DE434E"/>
    <w:rsid w:val="00DE6B19"/>
    <w:rsid w:val="00DE7D74"/>
    <w:rsid w:val="00DF075D"/>
    <w:rsid w:val="00DF1AD1"/>
    <w:rsid w:val="00DF1AE1"/>
    <w:rsid w:val="00DF2409"/>
    <w:rsid w:val="00DF3EEA"/>
    <w:rsid w:val="00DF559D"/>
    <w:rsid w:val="00DF5C9B"/>
    <w:rsid w:val="00DF76BF"/>
    <w:rsid w:val="00E01412"/>
    <w:rsid w:val="00E01830"/>
    <w:rsid w:val="00E05653"/>
    <w:rsid w:val="00E05926"/>
    <w:rsid w:val="00E06566"/>
    <w:rsid w:val="00E06DED"/>
    <w:rsid w:val="00E0734C"/>
    <w:rsid w:val="00E11B2A"/>
    <w:rsid w:val="00E1248D"/>
    <w:rsid w:val="00E126B4"/>
    <w:rsid w:val="00E15101"/>
    <w:rsid w:val="00E152DA"/>
    <w:rsid w:val="00E23013"/>
    <w:rsid w:val="00E23132"/>
    <w:rsid w:val="00E23AA3"/>
    <w:rsid w:val="00E2417B"/>
    <w:rsid w:val="00E24413"/>
    <w:rsid w:val="00E25142"/>
    <w:rsid w:val="00E27BB4"/>
    <w:rsid w:val="00E27C4F"/>
    <w:rsid w:val="00E27CD3"/>
    <w:rsid w:val="00E3000B"/>
    <w:rsid w:val="00E31226"/>
    <w:rsid w:val="00E316D0"/>
    <w:rsid w:val="00E32CC7"/>
    <w:rsid w:val="00E335FC"/>
    <w:rsid w:val="00E356AF"/>
    <w:rsid w:val="00E35AC8"/>
    <w:rsid w:val="00E40033"/>
    <w:rsid w:val="00E401FC"/>
    <w:rsid w:val="00E412F9"/>
    <w:rsid w:val="00E422F0"/>
    <w:rsid w:val="00E46483"/>
    <w:rsid w:val="00E47712"/>
    <w:rsid w:val="00E50376"/>
    <w:rsid w:val="00E50692"/>
    <w:rsid w:val="00E5173A"/>
    <w:rsid w:val="00E51BAE"/>
    <w:rsid w:val="00E52319"/>
    <w:rsid w:val="00E540C8"/>
    <w:rsid w:val="00E547CA"/>
    <w:rsid w:val="00E5526D"/>
    <w:rsid w:val="00E569AC"/>
    <w:rsid w:val="00E572DA"/>
    <w:rsid w:val="00E65567"/>
    <w:rsid w:val="00E65CA9"/>
    <w:rsid w:val="00E70326"/>
    <w:rsid w:val="00E75E0C"/>
    <w:rsid w:val="00E80C98"/>
    <w:rsid w:val="00E82E88"/>
    <w:rsid w:val="00E8414B"/>
    <w:rsid w:val="00E85F16"/>
    <w:rsid w:val="00E86D0C"/>
    <w:rsid w:val="00E87174"/>
    <w:rsid w:val="00E87E15"/>
    <w:rsid w:val="00E92B1B"/>
    <w:rsid w:val="00E93E7C"/>
    <w:rsid w:val="00E949CC"/>
    <w:rsid w:val="00E95A8B"/>
    <w:rsid w:val="00E9635A"/>
    <w:rsid w:val="00E97122"/>
    <w:rsid w:val="00E978A3"/>
    <w:rsid w:val="00EA0373"/>
    <w:rsid w:val="00EA08BC"/>
    <w:rsid w:val="00EA0917"/>
    <w:rsid w:val="00EA277F"/>
    <w:rsid w:val="00EA3610"/>
    <w:rsid w:val="00EA36E4"/>
    <w:rsid w:val="00EA39BF"/>
    <w:rsid w:val="00EA4174"/>
    <w:rsid w:val="00EA46CC"/>
    <w:rsid w:val="00EA530B"/>
    <w:rsid w:val="00EA5A1F"/>
    <w:rsid w:val="00EA7049"/>
    <w:rsid w:val="00EA70D5"/>
    <w:rsid w:val="00EB0BE9"/>
    <w:rsid w:val="00EB203D"/>
    <w:rsid w:val="00EB2887"/>
    <w:rsid w:val="00EB471C"/>
    <w:rsid w:val="00EB47ED"/>
    <w:rsid w:val="00EB53C7"/>
    <w:rsid w:val="00EB6065"/>
    <w:rsid w:val="00EB68B5"/>
    <w:rsid w:val="00EC05C5"/>
    <w:rsid w:val="00EC081E"/>
    <w:rsid w:val="00EC081F"/>
    <w:rsid w:val="00EC0A69"/>
    <w:rsid w:val="00EC1C07"/>
    <w:rsid w:val="00EC1C7C"/>
    <w:rsid w:val="00EC24A6"/>
    <w:rsid w:val="00EC2817"/>
    <w:rsid w:val="00EC2955"/>
    <w:rsid w:val="00EC2FD9"/>
    <w:rsid w:val="00EC4295"/>
    <w:rsid w:val="00EC6A76"/>
    <w:rsid w:val="00ED0C55"/>
    <w:rsid w:val="00ED0E82"/>
    <w:rsid w:val="00ED1C01"/>
    <w:rsid w:val="00ED29C1"/>
    <w:rsid w:val="00ED5088"/>
    <w:rsid w:val="00ED600D"/>
    <w:rsid w:val="00ED628C"/>
    <w:rsid w:val="00EE0583"/>
    <w:rsid w:val="00EE0D9F"/>
    <w:rsid w:val="00EE3310"/>
    <w:rsid w:val="00EE35C2"/>
    <w:rsid w:val="00EE4D51"/>
    <w:rsid w:val="00EE68BD"/>
    <w:rsid w:val="00EE6DCE"/>
    <w:rsid w:val="00EE72AF"/>
    <w:rsid w:val="00EF0CB0"/>
    <w:rsid w:val="00EF53A4"/>
    <w:rsid w:val="00F02278"/>
    <w:rsid w:val="00F02C2E"/>
    <w:rsid w:val="00F030C1"/>
    <w:rsid w:val="00F03808"/>
    <w:rsid w:val="00F0401C"/>
    <w:rsid w:val="00F045D5"/>
    <w:rsid w:val="00F11058"/>
    <w:rsid w:val="00F1216F"/>
    <w:rsid w:val="00F12A84"/>
    <w:rsid w:val="00F138F1"/>
    <w:rsid w:val="00F13E3B"/>
    <w:rsid w:val="00F1449B"/>
    <w:rsid w:val="00F16C46"/>
    <w:rsid w:val="00F2042E"/>
    <w:rsid w:val="00F20FE3"/>
    <w:rsid w:val="00F21A91"/>
    <w:rsid w:val="00F22325"/>
    <w:rsid w:val="00F23CF6"/>
    <w:rsid w:val="00F24255"/>
    <w:rsid w:val="00F24B04"/>
    <w:rsid w:val="00F24F2D"/>
    <w:rsid w:val="00F2602E"/>
    <w:rsid w:val="00F27A1E"/>
    <w:rsid w:val="00F30059"/>
    <w:rsid w:val="00F321C8"/>
    <w:rsid w:val="00F32B14"/>
    <w:rsid w:val="00F330A5"/>
    <w:rsid w:val="00F334FE"/>
    <w:rsid w:val="00F349D6"/>
    <w:rsid w:val="00F353CC"/>
    <w:rsid w:val="00F43374"/>
    <w:rsid w:val="00F4510E"/>
    <w:rsid w:val="00F46148"/>
    <w:rsid w:val="00F47925"/>
    <w:rsid w:val="00F525DE"/>
    <w:rsid w:val="00F5289D"/>
    <w:rsid w:val="00F52FE8"/>
    <w:rsid w:val="00F54F05"/>
    <w:rsid w:val="00F60375"/>
    <w:rsid w:val="00F6061F"/>
    <w:rsid w:val="00F60B7E"/>
    <w:rsid w:val="00F61E66"/>
    <w:rsid w:val="00F621D4"/>
    <w:rsid w:val="00F62CC3"/>
    <w:rsid w:val="00F63815"/>
    <w:rsid w:val="00F65CAB"/>
    <w:rsid w:val="00F66EF8"/>
    <w:rsid w:val="00F67305"/>
    <w:rsid w:val="00F67761"/>
    <w:rsid w:val="00F723C3"/>
    <w:rsid w:val="00F7500B"/>
    <w:rsid w:val="00F75D3E"/>
    <w:rsid w:val="00F813E6"/>
    <w:rsid w:val="00F831E8"/>
    <w:rsid w:val="00F85BE5"/>
    <w:rsid w:val="00F864B3"/>
    <w:rsid w:val="00F86C33"/>
    <w:rsid w:val="00F87564"/>
    <w:rsid w:val="00F91898"/>
    <w:rsid w:val="00F934E6"/>
    <w:rsid w:val="00F954C5"/>
    <w:rsid w:val="00F96C94"/>
    <w:rsid w:val="00F96F91"/>
    <w:rsid w:val="00FA01A9"/>
    <w:rsid w:val="00FA2420"/>
    <w:rsid w:val="00FA24FF"/>
    <w:rsid w:val="00FA380F"/>
    <w:rsid w:val="00FA38E9"/>
    <w:rsid w:val="00FA420F"/>
    <w:rsid w:val="00FA4A9C"/>
    <w:rsid w:val="00FA58FB"/>
    <w:rsid w:val="00FA5A27"/>
    <w:rsid w:val="00FA6390"/>
    <w:rsid w:val="00FA6515"/>
    <w:rsid w:val="00FA7476"/>
    <w:rsid w:val="00FB2EAA"/>
    <w:rsid w:val="00FB36F9"/>
    <w:rsid w:val="00FB3F31"/>
    <w:rsid w:val="00FB49BA"/>
    <w:rsid w:val="00FB7FF5"/>
    <w:rsid w:val="00FC0DC8"/>
    <w:rsid w:val="00FC21A2"/>
    <w:rsid w:val="00FC294B"/>
    <w:rsid w:val="00FC2CD6"/>
    <w:rsid w:val="00FC307F"/>
    <w:rsid w:val="00FC41B8"/>
    <w:rsid w:val="00FC65FA"/>
    <w:rsid w:val="00FD03F6"/>
    <w:rsid w:val="00FD090E"/>
    <w:rsid w:val="00FD2EDE"/>
    <w:rsid w:val="00FD3966"/>
    <w:rsid w:val="00FD494C"/>
    <w:rsid w:val="00FD4BB5"/>
    <w:rsid w:val="00FD4C43"/>
    <w:rsid w:val="00FD4FC8"/>
    <w:rsid w:val="00FD520A"/>
    <w:rsid w:val="00FD52AE"/>
    <w:rsid w:val="00FE27DA"/>
    <w:rsid w:val="00FE386C"/>
    <w:rsid w:val="00FE47E0"/>
    <w:rsid w:val="00FE52A3"/>
    <w:rsid w:val="00FE6EC8"/>
    <w:rsid w:val="00FE7661"/>
    <w:rsid w:val="00FF037A"/>
    <w:rsid w:val="00FF1EC7"/>
    <w:rsid w:val="00FF249A"/>
    <w:rsid w:val="00FF370E"/>
    <w:rsid w:val="00FF4812"/>
    <w:rsid w:val="00FF4EAB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521F1"/>
  <w15:docId w15:val="{8BC11B55-2838-40F5-9BE4-B7C60A32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D7E"/>
    <w:rPr>
      <w:rFonts w:ascii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775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2E74B5" w:themeColor="accent1" w:themeShade="BF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74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54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09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09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13D9F"/>
  </w:style>
  <w:style w:type="character" w:styleId="Hipercze">
    <w:name w:val="Hyperlink"/>
    <w:uiPriority w:val="99"/>
    <w:rsid w:val="00113D9F"/>
    <w:rPr>
      <w:color w:val="0000FF"/>
      <w:u w:val="single"/>
    </w:rPr>
  </w:style>
  <w:style w:type="character" w:styleId="Odwoanieprzypisudolnego">
    <w:name w:val="footnote reference"/>
    <w:uiPriority w:val="99"/>
    <w:rsid w:val="00113D9F"/>
    <w:rPr>
      <w:position w:val="22"/>
      <w:sz w:val="14"/>
    </w:rPr>
  </w:style>
  <w:style w:type="paragraph" w:styleId="Stopka">
    <w:name w:val="footer"/>
    <w:basedOn w:val="Normalny"/>
    <w:link w:val="StopkaZnak"/>
    <w:uiPriority w:val="99"/>
    <w:rsid w:val="00113D9F"/>
    <w:pPr>
      <w:suppressLineNumbers/>
      <w:tabs>
        <w:tab w:val="center" w:pos="4536"/>
        <w:tab w:val="right" w:pos="9072"/>
      </w:tabs>
      <w:suppressAutoHyphens/>
      <w:spacing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13D9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113D9F"/>
    <w:pPr>
      <w:suppressAutoHyphens/>
      <w:spacing w:line="100" w:lineRule="atLeast"/>
      <w:textAlignment w:val="baseline"/>
    </w:pPr>
    <w:rPr>
      <w:rFonts w:ascii="Arial" w:eastAsia="SimSun" w:hAnsi="Arial" w:cs="Arial"/>
      <w:color w:val="000000"/>
      <w:kern w:val="1"/>
      <w:lang w:eastAsia="ar-SA"/>
    </w:rPr>
  </w:style>
  <w:style w:type="paragraph" w:styleId="Akapitzlist">
    <w:name w:val="List Paragraph"/>
    <w:aliases w:val="L1,Numerowanie,List Paragraph,Normalny PDST,lp1,Preambuła,HŁ_Bullet1,Nagłowek 3"/>
    <w:basedOn w:val="Normalny"/>
    <w:link w:val="AkapitzlistZnak"/>
    <w:uiPriority w:val="99"/>
    <w:qFormat/>
    <w:rsid w:val="00113D9F"/>
    <w:pPr>
      <w:suppressAutoHyphens/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113D9F"/>
    <w:pPr>
      <w:suppressLineNumbers/>
      <w:suppressAutoHyphen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3D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13D9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D9F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13D9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113D9F"/>
  </w:style>
  <w:style w:type="character" w:customStyle="1" w:styleId="Nagwek1Znak">
    <w:name w:val="Nagłówek 1 Znak"/>
    <w:basedOn w:val="Domylnaczcionkaakapitu"/>
    <w:link w:val="Nagwek1"/>
    <w:uiPriority w:val="9"/>
    <w:rsid w:val="00594775"/>
    <w:rPr>
      <w:rFonts w:ascii="Calibri" w:eastAsiaTheme="majorEastAsia" w:hAnsi="Calibri" w:cstheme="majorBidi"/>
      <w:b/>
      <w:color w:val="2E74B5" w:themeColor="accent1" w:themeShade="BF"/>
      <w:sz w:val="20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5382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35382"/>
    <w:pPr>
      <w:spacing w:before="120"/>
    </w:pPr>
    <w:rPr>
      <w:rFonts w:asciiTheme="minorHAnsi" w:hAnsiTheme="minorHAnsi"/>
      <w:b/>
      <w:bCs/>
      <w:cap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D35382"/>
    <w:pPr>
      <w:ind w:left="240"/>
    </w:pPr>
    <w:rPr>
      <w:rFonts w:asciiTheme="minorHAnsi" w:hAnsiTheme="minorHAnsi"/>
      <w:smallCap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D35382"/>
    <w:pPr>
      <w:ind w:left="480"/>
    </w:pPr>
    <w:rPr>
      <w:rFonts w:asciiTheme="minorHAnsi" w:hAnsiTheme="minorHAnsi"/>
      <w:i/>
      <w:iCs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D35382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D35382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D35382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D35382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D35382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D35382"/>
    <w:pPr>
      <w:ind w:left="1920"/>
    </w:pPr>
    <w:rPr>
      <w:rFonts w:asciiTheme="minorHAnsi" w:hAnsiTheme="minorHAns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2C54C3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4C7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4C7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4C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4C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4C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174C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,Nagłowek 3 Znak"/>
    <w:link w:val="Akapitzlist"/>
    <w:uiPriority w:val="99"/>
    <w:locked/>
    <w:rsid w:val="0027057C"/>
    <w:rPr>
      <w:rFonts w:ascii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9E21F7"/>
    <w:pPr>
      <w:suppressAutoHyphens/>
      <w:spacing w:after="120" w:line="480" w:lineRule="auto"/>
      <w:ind w:left="283"/>
    </w:pPr>
    <w:rPr>
      <w:rFonts w:eastAsia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E21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672A8B"/>
    <w:rPr>
      <w:b/>
      <w:bCs/>
    </w:rPr>
  </w:style>
  <w:style w:type="paragraph" w:styleId="Bezodstpw">
    <w:name w:val="No Spacing"/>
    <w:uiPriority w:val="99"/>
    <w:qFormat/>
    <w:rsid w:val="008909E0"/>
    <w:rPr>
      <w:rFonts w:ascii="Times New Roman" w:hAnsi="Times New Roman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09E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8909E0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table" w:styleId="Tabela-Siatka">
    <w:name w:val="Table Grid"/>
    <w:basedOn w:val="Standardowy"/>
    <w:uiPriority w:val="59"/>
    <w:rsid w:val="006D1A3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B203D"/>
    <w:pPr>
      <w:numPr>
        <w:numId w:val="1"/>
      </w:numPr>
    </w:pPr>
  </w:style>
  <w:style w:type="paragraph" w:customStyle="1" w:styleId="mj">
    <w:name w:val="mój"/>
    <w:basedOn w:val="Normalny"/>
    <w:rsid w:val="00A77E95"/>
    <w:pPr>
      <w:numPr>
        <w:ilvl w:val="1"/>
        <w:numId w:val="2"/>
      </w:numPr>
    </w:pPr>
  </w:style>
  <w:style w:type="paragraph" w:styleId="Poprawka">
    <w:name w:val="Revision"/>
    <w:hidden/>
    <w:uiPriority w:val="99"/>
    <w:semiHidden/>
    <w:rsid w:val="0023432D"/>
    <w:rPr>
      <w:rFonts w:ascii="Times New Roman" w:hAnsi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241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BF6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F6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uiPriority w:val="99"/>
    <w:semiHidden/>
    <w:rsid w:val="00447BD5"/>
    <w:rPr>
      <w:lang w:val="pl-PL" w:eastAsia="pl-PL"/>
    </w:rPr>
  </w:style>
  <w:style w:type="paragraph" w:customStyle="1" w:styleId="gwp3eee3e64gwpcc734e54msonormal">
    <w:name w:val="gwp3eee3e64_gwpcc734e54_msonormal"/>
    <w:basedOn w:val="Normalny"/>
    <w:rsid w:val="00971BA0"/>
    <w:pPr>
      <w:spacing w:before="100" w:beforeAutospacing="1" w:after="100" w:afterAutospacing="1"/>
    </w:pPr>
    <w:rPr>
      <w:rFonts w:eastAsia="Times New Roman"/>
    </w:rPr>
  </w:style>
  <w:style w:type="paragraph" w:customStyle="1" w:styleId="p7lf0n-1">
    <w:name w:val="p7lf0n-1"/>
    <w:basedOn w:val="Normalny"/>
    <w:rsid w:val="00B61E78"/>
    <w:pPr>
      <w:spacing w:before="100" w:beforeAutospacing="1" w:after="100" w:afterAutospacing="1"/>
    </w:pPr>
    <w:rPr>
      <w:rFonts w:eastAsia="Times New Roman"/>
    </w:rPr>
  </w:style>
  <w:style w:type="character" w:customStyle="1" w:styleId="p7lf0n-2">
    <w:name w:val="p7lf0n-2"/>
    <w:basedOn w:val="Domylnaczcionkaakapitu"/>
    <w:rsid w:val="00B61E78"/>
  </w:style>
  <w:style w:type="character" w:customStyle="1" w:styleId="p7lf0n-3">
    <w:name w:val="p7lf0n-3"/>
    <w:basedOn w:val="Domylnaczcionkaakapitu"/>
    <w:rsid w:val="00B61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1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8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0278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6" w:color="999999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0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6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220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293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16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1826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6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132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222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154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237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2812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5664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3761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5142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75366695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196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7114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573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0872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</w:divsChild>
    </w:div>
    <w:div w:id="4604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649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07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157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3324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046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5882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031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843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324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75625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1744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8127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5737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9911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339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8788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8817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51972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149291115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636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78156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269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536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8098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2095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1685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8442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4601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0928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79964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419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881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65760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13143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73315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5891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1025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4271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56633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1428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99812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37993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79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2665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49154">
          <w:marLeft w:val="390"/>
          <w:marRight w:val="0"/>
          <w:marTop w:val="7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53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828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82604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8506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3194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341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981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91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54016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5459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49853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5672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7288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5444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9616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4420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46403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6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464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05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5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5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70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14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3116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93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55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1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6903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94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5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2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387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57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39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7015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01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4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7055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70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0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7550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9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46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5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68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5122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4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693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193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9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3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3577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68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6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5723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125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0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3430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8652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7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5002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87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5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14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794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63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6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8580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4426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70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57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9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7627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02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0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3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69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40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2122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17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7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60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30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92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558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6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8144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948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64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9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5970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36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73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0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57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59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942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865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6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2925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035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9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1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9529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482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7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42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40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209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4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087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62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2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2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10276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59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1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5655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40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8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1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809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0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99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69098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989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9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455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72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8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56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68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0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2495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77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1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2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426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78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92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7639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26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8420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443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5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72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64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8947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13129797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7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57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0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956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81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575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0777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4180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7215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1019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1235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223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83125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925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65106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831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22861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2322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621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0744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9031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3983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3058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6787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97265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42264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7812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114138806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123917314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47090286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1148937726">
          <w:marLeft w:val="390"/>
          <w:marRight w:val="0"/>
          <w:marTop w:val="7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511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026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9173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9070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7843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2213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928778277">
          <w:marLeft w:val="390"/>
          <w:marRight w:val="0"/>
          <w:marTop w:val="7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347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666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28511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4851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7507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66963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1654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6234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580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963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495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1429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3742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5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863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238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142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2381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12893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632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65799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89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5789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314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5191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485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7788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8532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755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5980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1274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875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4096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887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30366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</w:divsChild>
    </w:div>
    <w:div w:id="19020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656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6917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49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73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5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0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3761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4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6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1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0201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416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68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4751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21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06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9522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903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2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4156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171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7402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814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7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8221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68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2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499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3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1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383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66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4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4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6345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8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9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8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1083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529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4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89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907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038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9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7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4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02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135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796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0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1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2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853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781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0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886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89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1956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835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72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7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00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6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33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8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926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60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331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9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019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042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7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4317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1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48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2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3506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83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9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4418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06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9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753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50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0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21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7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38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01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0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4464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15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13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7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7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115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59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7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2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5174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60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64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539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4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92481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7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0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5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9258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13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8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1567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82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1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8469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1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7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4791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0028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4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46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61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04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1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1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3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6616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262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9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2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8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186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17399339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6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3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BF1432-848B-4ED9-9860-63F2F9E3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2056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Pękala</dc:creator>
  <cp:keywords/>
  <dc:description/>
  <cp:lastModifiedBy>Anna Kornat</cp:lastModifiedBy>
  <cp:revision>12</cp:revision>
  <cp:lastPrinted>2021-07-27T14:23:00Z</cp:lastPrinted>
  <dcterms:created xsi:type="dcterms:W3CDTF">2021-04-27T16:53:00Z</dcterms:created>
  <dcterms:modified xsi:type="dcterms:W3CDTF">2021-09-06T08:01:00Z</dcterms:modified>
</cp:coreProperties>
</file>