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8475" w14:textId="186AC380" w:rsidR="00DE0750" w:rsidRPr="00D05641" w:rsidRDefault="00DE0750" w:rsidP="00DE0750">
      <w:pPr>
        <w:jc w:val="right"/>
        <w:rPr>
          <w:i/>
          <w:iCs/>
        </w:rPr>
      </w:pPr>
      <w:r w:rsidRPr="00D05641">
        <w:rPr>
          <w:i/>
          <w:iCs/>
        </w:rPr>
        <w:t>Załącznik nr 2</w:t>
      </w:r>
      <w:r>
        <w:rPr>
          <w:i/>
          <w:iCs/>
        </w:rPr>
        <w:t>b</w:t>
      </w:r>
      <w:r w:rsidRPr="00D05641">
        <w:rPr>
          <w:i/>
          <w:iCs/>
        </w:rPr>
        <w:t xml:space="preserve"> do SWZ</w:t>
      </w:r>
    </w:p>
    <w:p w14:paraId="57B63E4A" w14:textId="77777777" w:rsidR="00DE0750" w:rsidRDefault="00DE0750" w:rsidP="00DE0750">
      <w:pPr>
        <w:jc w:val="both"/>
        <w:rPr>
          <w:b/>
          <w:bCs/>
        </w:rPr>
      </w:pPr>
    </w:p>
    <w:p w14:paraId="05808928" w14:textId="77777777" w:rsidR="00DE0750" w:rsidRPr="00602862" w:rsidRDefault="00DE0750" w:rsidP="00DE0750">
      <w:pPr>
        <w:jc w:val="center"/>
        <w:rPr>
          <w:b/>
          <w:bCs/>
          <w:sz w:val="20"/>
          <w:szCs w:val="20"/>
        </w:rPr>
      </w:pPr>
    </w:p>
    <w:p w14:paraId="2F1A8911" w14:textId="77777777" w:rsidR="00DE0750" w:rsidRDefault="00DE0750" w:rsidP="00DE0750">
      <w:pPr>
        <w:spacing w:after="160" w:line="259" w:lineRule="auto"/>
        <w:jc w:val="right"/>
        <w:rPr>
          <w:i/>
          <w:color w:val="999999"/>
          <w:sz w:val="20"/>
          <w:szCs w:val="20"/>
        </w:rPr>
      </w:pPr>
    </w:p>
    <w:p w14:paraId="28091A3C" w14:textId="77777777" w:rsidR="00DE0750" w:rsidRPr="00DF56E8" w:rsidRDefault="00DE0750" w:rsidP="00DE0750">
      <w:pPr>
        <w:spacing w:after="160" w:line="259" w:lineRule="auto"/>
        <w:jc w:val="right"/>
        <w:rPr>
          <w:sz w:val="22"/>
          <w:szCs w:val="22"/>
        </w:rPr>
      </w:pPr>
      <w:r w:rsidRPr="00DF56E8">
        <w:rPr>
          <w:i/>
          <w:color w:val="999999"/>
          <w:sz w:val="20"/>
          <w:szCs w:val="20"/>
        </w:rPr>
        <w:t>miejscowość, data</w:t>
      </w:r>
      <w:r w:rsidRPr="00DF56E8">
        <w:rPr>
          <w:sz w:val="22"/>
          <w:szCs w:val="22"/>
        </w:rPr>
        <w:t>…………………</w:t>
      </w:r>
      <w:r w:rsidRPr="00602862">
        <w:rPr>
          <w:sz w:val="22"/>
          <w:szCs w:val="22"/>
        </w:rPr>
        <w:t>……….</w:t>
      </w:r>
      <w:r w:rsidRPr="00DF56E8">
        <w:rPr>
          <w:sz w:val="22"/>
          <w:szCs w:val="22"/>
        </w:rPr>
        <w:t xml:space="preserve">…………. </w:t>
      </w:r>
    </w:p>
    <w:p w14:paraId="00402719" w14:textId="77777777" w:rsidR="00DE0750" w:rsidRPr="00602862" w:rsidRDefault="00DE0750" w:rsidP="00DE0750">
      <w:pPr>
        <w:jc w:val="center"/>
        <w:rPr>
          <w:b/>
          <w:sz w:val="28"/>
          <w:szCs w:val="28"/>
        </w:rPr>
      </w:pPr>
    </w:p>
    <w:p w14:paraId="38289F82" w14:textId="77777777" w:rsidR="00DE0750" w:rsidRPr="00D05641" w:rsidRDefault="00DE0750" w:rsidP="00DE0750">
      <w:pPr>
        <w:jc w:val="center"/>
        <w:rPr>
          <w:b/>
          <w:sz w:val="32"/>
          <w:szCs w:val="32"/>
        </w:rPr>
      </w:pPr>
      <w:r w:rsidRPr="00D05641">
        <w:rPr>
          <w:b/>
          <w:sz w:val="32"/>
          <w:szCs w:val="32"/>
        </w:rPr>
        <w:t>FORMULARZ OFERTOWY WYKONAWCY</w:t>
      </w:r>
    </w:p>
    <w:p w14:paraId="097C0544" w14:textId="77777777" w:rsidR="00DE0750" w:rsidRPr="00DF56E8" w:rsidRDefault="00DE0750" w:rsidP="00DE0750">
      <w:pPr>
        <w:jc w:val="center"/>
        <w:rPr>
          <w:b/>
          <w:sz w:val="28"/>
          <w:szCs w:val="28"/>
        </w:rPr>
      </w:pPr>
    </w:p>
    <w:p w14:paraId="75E2A4B1" w14:textId="77777777" w:rsidR="00DE0750" w:rsidRPr="00DF56E8" w:rsidRDefault="00DE0750" w:rsidP="00DE0750">
      <w:pPr>
        <w:jc w:val="center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do zamówienia w trybie art. 275 pkt 1 (trybie podstawowym bez negocjacji) o wartości zamówienia nieprzekraczającej progów unijnych, o jakich stanowi art. 3 ustawy z 11 września 2019 r. - Prawo zamówień publicznych (Dz. U. z 2019 r. poz. 2019) na usługę </w:t>
      </w:r>
      <w:proofErr w:type="spellStart"/>
      <w:r w:rsidRPr="00DF56E8">
        <w:rPr>
          <w:b/>
          <w:sz w:val="22"/>
          <w:szCs w:val="22"/>
        </w:rPr>
        <w:t>pn</w:t>
      </w:r>
      <w:proofErr w:type="spellEnd"/>
      <w:r w:rsidRPr="00DF56E8">
        <w:rPr>
          <w:b/>
          <w:sz w:val="22"/>
          <w:szCs w:val="22"/>
        </w:rPr>
        <w:t xml:space="preserve">: </w:t>
      </w:r>
    </w:p>
    <w:p w14:paraId="12D513D6" w14:textId="77777777" w:rsidR="00DE0750" w:rsidRPr="00DF56E8" w:rsidRDefault="00DE0750" w:rsidP="00DE0750">
      <w:pPr>
        <w:jc w:val="center"/>
        <w:rPr>
          <w:b/>
          <w:sz w:val="22"/>
          <w:szCs w:val="22"/>
        </w:rPr>
      </w:pPr>
    </w:p>
    <w:p w14:paraId="1366C433" w14:textId="77777777" w:rsidR="00DE0750" w:rsidRDefault="00DE0750" w:rsidP="00DE075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02862">
        <w:rPr>
          <w:b/>
          <w:sz w:val="32"/>
          <w:szCs w:val="32"/>
        </w:rPr>
        <w:t>Zakup i dostawa sprzętu komputerowego oraz innych urządzeń w ramach projektu „Nowa jakość kształcenia zawodowego w Zespole Szkół im. Jadwigi Grodzkiej w Łęczycy”</w:t>
      </w:r>
    </w:p>
    <w:p w14:paraId="688188A1" w14:textId="77777777" w:rsidR="00DE0750" w:rsidRPr="00602862" w:rsidRDefault="00DE0750" w:rsidP="00DE0750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4C6379DB" w14:textId="1681218A" w:rsidR="00DE0750" w:rsidRPr="00D05641" w:rsidRDefault="00DE0750" w:rsidP="00787848">
      <w:pPr>
        <w:shd w:val="clear" w:color="auto" w:fill="D9D9D9" w:themeFill="background1" w:themeFillShade="D9"/>
        <w:autoSpaceDE w:val="0"/>
        <w:autoSpaceDN w:val="0"/>
        <w:adjustRightInd w:val="0"/>
        <w:ind w:hanging="142"/>
        <w:jc w:val="center"/>
        <w:rPr>
          <w:rFonts w:eastAsia="Times New Roman"/>
          <w:bCs/>
          <w:sz w:val="32"/>
          <w:szCs w:val="32"/>
        </w:rPr>
      </w:pP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Część </w:t>
      </w:r>
      <w:r>
        <w:rPr>
          <w:rStyle w:val="Domylnaczcionkaakapitu1"/>
          <w:rFonts w:eastAsia="Times New Roman"/>
          <w:b/>
          <w:sz w:val="32"/>
          <w:szCs w:val="32"/>
        </w:rPr>
        <w:t>2</w:t>
      </w:r>
      <w:r w:rsidRPr="00D05641">
        <w:rPr>
          <w:rStyle w:val="Domylnaczcionkaakapitu1"/>
          <w:rFonts w:eastAsia="Times New Roman"/>
          <w:b/>
          <w:sz w:val="32"/>
          <w:szCs w:val="32"/>
        </w:rPr>
        <w:t xml:space="preserve">: Doposażenie pracowni zawodu </w:t>
      </w:r>
      <w:r w:rsidRPr="00DE0750">
        <w:rPr>
          <w:rStyle w:val="Domylnaczcionkaakapitu1"/>
          <w:rFonts w:eastAsia="Times New Roman"/>
          <w:b/>
          <w:sz w:val="32"/>
          <w:szCs w:val="32"/>
        </w:rPr>
        <w:t xml:space="preserve">Technik </w:t>
      </w:r>
      <w:bookmarkStart w:id="0" w:name="_Hlk78292948"/>
      <w:r w:rsidRPr="00DE0750">
        <w:rPr>
          <w:rStyle w:val="Domylnaczcionkaakapitu1"/>
          <w:rFonts w:eastAsia="Times New Roman"/>
          <w:b/>
          <w:sz w:val="32"/>
          <w:szCs w:val="32"/>
        </w:rPr>
        <w:t>Fotografii i Multimediów</w:t>
      </w:r>
      <w:bookmarkEnd w:id="0"/>
    </w:p>
    <w:p w14:paraId="1F469995" w14:textId="77777777" w:rsidR="00DE0750" w:rsidRPr="00DF56E8" w:rsidRDefault="00DE0750" w:rsidP="00DE0750">
      <w:pPr>
        <w:rPr>
          <w:b/>
          <w:sz w:val="32"/>
          <w:szCs w:val="32"/>
        </w:rPr>
      </w:pPr>
    </w:p>
    <w:p w14:paraId="727EA67E" w14:textId="77777777" w:rsidR="00DE0750" w:rsidRPr="00DF56E8" w:rsidRDefault="00DE0750" w:rsidP="00DE0750">
      <w:pPr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 xml:space="preserve">Dane dotyczące Zamawiającego: </w:t>
      </w:r>
    </w:p>
    <w:p w14:paraId="7FC626E8" w14:textId="77777777" w:rsidR="00DE0750" w:rsidRPr="00602862" w:rsidRDefault="00DE0750" w:rsidP="00DE0750">
      <w:pPr>
        <w:spacing w:line="259" w:lineRule="auto"/>
        <w:ind w:left="284" w:firstLine="436"/>
        <w:rPr>
          <w:sz w:val="22"/>
          <w:szCs w:val="22"/>
        </w:rPr>
      </w:pPr>
      <w:bookmarkStart w:id="1" w:name="_heading=h.30j0zll" w:colFirst="0" w:colLast="0"/>
      <w:bookmarkStart w:id="2" w:name="_heading=h.t1xyvg29wd4d" w:colFirst="0" w:colLast="0"/>
      <w:bookmarkEnd w:id="1"/>
      <w:bookmarkEnd w:id="2"/>
      <w:r w:rsidRPr="00602862">
        <w:rPr>
          <w:sz w:val="22"/>
          <w:szCs w:val="22"/>
        </w:rPr>
        <w:t>Zespół Szkół im. Jadwigi Grodzkiej w Łęczycy</w:t>
      </w:r>
    </w:p>
    <w:p w14:paraId="6FCF8B4A" w14:textId="77777777" w:rsidR="00DE0750" w:rsidRPr="00DF56E8" w:rsidRDefault="00DE0750" w:rsidP="00DE0750">
      <w:pPr>
        <w:spacing w:line="259" w:lineRule="auto"/>
        <w:ind w:left="284" w:firstLine="436"/>
        <w:rPr>
          <w:sz w:val="22"/>
          <w:szCs w:val="22"/>
        </w:rPr>
      </w:pPr>
      <w:r w:rsidRPr="00602862">
        <w:rPr>
          <w:sz w:val="22"/>
          <w:szCs w:val="22"/>
        </w:rPr>
        <w:t>Aleje Jana Pawła II 1,  99-100 Łęczyca</w:t>
      </w:r>
      <w:r w:rsidRPr="00DF56E8">
        <w:rPr>
          <w:sz w:val="22"/>
          <w:szCs w:val="22"/>
        </w:rPr>
        <w:t xml:space="preserve">, </w:t>
      </w:r>
    </w:p>
    <w:p w14:paraId="081F7D36" w14:textId="77777777" w:rsidR="00DE0750" w:rsidRPr="00DF56E8" w:rsidRDefault="00DE0750" w:rsidP="00DE0750">
      <w:pPr>
        <w:spacing w:line="259" w:lineRule="auto"/>
        <w:ind w:left="284" w:firstLine="436"/>
        <w:rPr>
          <w:sz w:val="22"/>
          <w:szCs w:val="22"/>
        </w:rPr>
      </w:pPr>
      <w:bookmarkStart w:id="3" w:name="_heading=h.ut7iwmpvzs31" w:colFirst="0" w:colLast="0"/>
      <w:bookmarkEnd w:id="3"/>
      <w:r w:rsidRPr="00DF56E8">
        <w:rPr>
          <w:sz w:val="22"/>
          <w:szCs w:val="22"/>
        </w:rPr>
        <w:t xml:space="preserve">w imieniu którego działa Dyrektor – </w:t>
      </w:r>
      <w:r w:rsidRPr="00602862">
        <w:rPr>
          <w:sz w:val="22"/>
          <w:szCs w:val="22"/>
        </w:rPr>
        <w:t>Krzysztof Wójcik</w:t>
      </w:r>
    </w:p>
    <w:p w14:paraId="3B1346AD" w14:textId="77777777" w:rsidR="00DE0750" w:rsidRPr="00DF56E8" w:rsidRDefault="00DE0750" w:rsidP="00DE0750">
      <w:pPr>
        <w:rPr>
          <w:sz w:val="22"/>
          <w:szCs w:val="22"/>
        </w:rPr>
      </w:pPr>
    </w:p>
    <w:p w14:paraId="6D8B2E51" w14:textId="77777777" w:rsidR="00DE0750" w:rsidRPr="00602862" w:rsidRDefault="00DE0750" w:rsidP="00DE0750">
      <w:pPr>
        <w:spacing w:after="160" w:line="259" w:lineRule="auto"/>
        <w:rPr>
          <w:b/>
          <w:sz w:val="22"/>
          <w:szCs w:val="22"/>
        </w:rPr>
      </w:pPr>
      <w:r w:rsidRPr="00DF56E8">
        <w:rPr>
          <w:b/>
          <w:sz w:val="22"/>
          <w:szCs w:val="22"/>
        </w:rPr>
        <w:t>Dane dotyczące Wykonawcy:</w:t>
      </w: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970"/>
      </w:tblGrid>
      <w:tr w:rsidR="00DE0750" w:rsidRPr="009D3768" w14:paraId="4FCB01AC" w14:textId="77777777" w:rsidTr="00904F18">
        <w:trPr>
          <w:trHeight w:val="826"/>
        </w:trPr>
        <w:tc>
          <w:tcPr>
            <w:tcW w:w="2943" w:type="dxa"/>
            <w:vAlign w:val="center"/>
          </w:tcPr>
          <w:p w14:paraId="0F7CC09B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Nazwa:</w:t>
            </w:r>
          </w:p>
        </w:tc>
        <w:tc>
          <w:tcPr>
            <w:tcW w:w="6970" w:type="dxa"/>
          </w:tcPr>
          <w:p w14:paraId="3FF5B26E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416737AC" w14:textId="77777777" w:rsidTr="00904F18">
        <w:trPr>
          <w:trHeight w:val="839"/>
        </w:trPr>
        <w:tc>
          <w:tcPr>
            <w:tcW w:w="2943" w:type="dxa"/>
            <w:vAlign w:val="center"/>
          </w:tcPr>
          <w:p w14:paraId="3A0C09E9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Siedziba:</w:t>
            </w:r>
          </w:p>
        </w:tc>
        <w:tc>
          <w:tcPr>
            <w:tcW w:w="6970" w:type="dxa"/>
          </w:tcPr>
          <w:p w14:paraId="7AE51518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1B4AC105" w14:textId="77777777" w:rsidTr="00904F18">
        <w:trPr>
          <w:trHeight w:val="567"/>
        </w:trPr>
        <w:tc>
          <w:tcPr>
            <w:tcW w:w="2943" w:type="dxa"/>
            <w:vAlign w:val="center"/>
          </w:tcPr>
          <w:p w14:paraId="2FCFA85D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telefonu/faks:</w:t>
            </w:r>
          </w:p>
        </w:tc>
        <w:tc>
          <w:tcPr>
            <w:tcW w:w="6970" w:type="dxa"/>
          </w:tcPr>
          <w:p w14:paraId="4C7ABA52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718B2E90" w14:textId="77777777" w:rsidTr="00904F18">
        <w:trPr>
          <w:trHeight w:val="501"/>
        </w:trPr>
        <w:tc>
          <w:tcPr>
            <w:tcW w:w="2943" w:type="dxa"/>
            <w:vAlign w:val="center"/>
          </w:tcPr>
          <w:p w14:paraId="1DDB9F81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E-mail:</w:t>
            </w:r>
          </w:p>
        </w:tc>
        <w:tc>
          <w:tcPr>
            <w:tcW w:w="6970" w:type="dxa"/>
          </w:tcPr>
          <w:p w14:paraId="0D82E4AB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46AB8C51" w14:textId="77777777" w:rsidTr="00904F18">
        <w:trPr>
          <w:trHeight w:val="637"/>
        </w:trPr>
        <w:tc>
          <w:tcPr>
            <w:tcW w:w="2943" w:type="dxa"/>
            <w:vAlign w:val="center"/>
          </w:tcPr>
          <w:p w14:paraId="03863E3B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Osoba/y uprawniona/e do reprezentowania wykonawcy</w:t>
            </w:r>
          </w:p>
        </w:tc>
        <w:tc>
          <w:tcPr>
            <w:tcW w:w="6970" w:type="dxa"/>
          </w:tcPr>
          <w:p w14:paraId="500E10E9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0E3DDBED" w14:textId="77777777" w:rsidTr="00904F18">
        <w:trPr>
          <w:trHeight w:val="474"/>
        </w:trPr>
        <w:tc>
          <w:tcPr>
            <w:tcW w:w="2943" w:type="dxa"/>
            <w:vAlign w:val="center"/>
          </w:tcPr>
          <w:p w14:paraId="3E32D8D1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NIP:</w:t>
            </w:r>
          </w:p>
        </w:tc>
        <w:tc>
          <w:tcPr>
            <w:tcW w:w="6970" w:type="dxa"/>
          </w:tcPr>
          <w:p w14:paraId="3FB49827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07CF7799" w14:textId="77777777" w:rsidTr="00904F18">
        <w:trPr>
          <w:trHeight w:val="471"/>
        </w:trPr>
        <w:tc>
          <w:tcPr>
            <w:tcW w:w="2943" w:type="dxa"/>
            <w:vAlign w:val="center"/>
          </w:tcPr>
          <w:p w14:paraId="762AB8B5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REGON:</w:t>
            </w:r>
          </w:p>
        </w:tc>
        <w:tc>
          <w:tcPr>
            <w:tcW w:w="6970" w:type="dxa"/>
          </w:tcPr>
          <w:p w14:paraId="5FFCFEFF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  <w:tr w:rsidR="00DE0750" w:rsidRPr="009D3768" w14:paraId="2919B59C" w14:textId="77777777" w:rsidTr="00904F18">
        <w:trPr>
          <w:trHeight w:val="485"/>
        </w:trPr>
        <w:tc>
          <w:tcPr>
            <w:tcW w:w="2943" w:type="dxa"/>
            <w:vAlign w:val="center"/>
          </w:tcPr>
          <w:p w14:paraId="3D2BDED5" w14:textId="77777777" w:rsidR="00DE0750" w:rsidRPr="009D3768" w:rsidRDefault="00DE0750" w:rsidP="00904F18">
            <w:pPr>
              <w:rPr>
                <w:sz w:val="22"/>
                <w:szCs w:val="22"/>
              </w:rPr>
            </w:pPr>
            <w:r w:rsidRPr="009D3768">
              <w:rPr>
                <w:sz w:val="22"/>
                <w:szCs w:val="22"/>
              </w:rPr>
              <w:t>Nr rachunku bankowego</w:t>
            </w:r>
          </w:p>
        </w:tc>
        <w:tc>
          <w:tcPr>
            <w:tcW w:w="6970" w:type="dxa"/>
          </w:tcPr>
          <w:p w14:paraId="57105856" w14:textId="77777777" w:rsidR="00DE0750" w:rsidRPr="009D3768" w:rsidRDefault="00DE0750" w:rsidP="00904F18">
            <w:pPr>
              <w:rPr>
                <w:sz w:val="22"/>
                <w:szCs w:val="22"/>
              </w:rPr>
            </w:pPr>
          </w:p>
        </w:tc>
      </w:tr>
    </w:tbl>
    <w:p w14:paraId="5A58D765" w14:textId="77777777" w:rsidR="00DE0750" w:rsidRDefault="00DE0750" w:rsidP="00DE0750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14:paraId="5092E7AF" w14:textId="77777777" w:rsidR="00DE0750" w:rsidRDefault="00DE0750" w:rsidP="00DE0750">
      <w:pPr>
        <w:spacing w:after="160" w:line="259" w:lineRule="auto"/>
        <w:rPr>
          <w:b/>
        </w:rPr>
      </w:pPr>
    </w:p>
    <w:p w14:paraId="59B27B6D" w14:textId="2FAB1009" w:rsidR="00DE0750" w:rsidRPr="00DF56E8" w:rsidRDefault="00DE0750" w:rsidP="00DE0750">
      <w:pPr>
        <w:spacing w:after="160" w:line="259" w:lineRule="auto"/>
        <w:rPr>
          <w:b/>
        </w:rPr>
      </w:pPr>
      <w:r w:rsidRPr="00DF56E8">
        <w:rPr>
          <w:b/>
        </w:rPr>
        <w:lastRenderedPageBreak/>
        <w:t xml:space="preserve">Zobowiązanie Wykonawcy: </w:t>
      </w:r>
    </w:p>
    <w:p w14:paraId="2F35D9CB" w14:textId="638D7438" w:rsidR="00DE0750" w:rsidRDefault="00DE0750" w:rsidP="00DE0750">
      <w:pPr>
        <w:jc w:val="both"/>
        <w:rPr>
          <w:bCs/>
        </w:rPr>
      </w:pPr>
      <w:r w:rsidRPr="00DF56E8">
        <w:t xml:space="preserve">Zobowiązuję się wykonać przedmiot zamówienia - </w:t>
      </w:r>
      <w:r w:rsidRPr="00DF56E8">
        <w:rPr>
          <w:b/>
          <w:bCs/>
        </w:rPr>
        <w:t xml:space="preserve">Zakup i dostawa sprzętu komputerowego oraz innych urządzeń, Część </w:t>
      </w:r>
      <w:r>
        <w:rPr>
          <w:b/>
          <w:bCs/>
        </w:rPr>
        <w:t>2</w:t>
      </w:r>
      <w:r w:rsidRPr="00DF56E8">
        <w:rPr>
          <w:b/>
          <w:bCs/>
        </w:rPr>
        <w:t xml:space="preserve">: Doposażenie pracowni zawodu Technik </w:t>
      </w:r>
      <w:r w:rsidRPr="00DE0750">
        <w:rPr>
          <w:b/>
          <w:bCs/>
        </w:rPr>
        <w:t xml:space="preserve">Fotografii i Multimediów </w:t>
      </w:r>
      <w:r w:rsidRPr="00DF56E8">
        <w:t>według wskazań Zamawiającego</w:t>
      </w:r>
      <w:r>
        <w:t xml:space="preserve">, </w:t>
      </w:r>
      <w:r w:rsidRPr="00DF56E8">
        <w:rPr>
          <w:bCs/>
        </w:rPr>
        <w:t>za cenę i według niżej wymienionych parametrów</w:t>
      </w:r>
      <w:r w:rsidR="00074557">
        <w:rPr>
          <w:bCs/>
        </w:rPr>
        <w:t>.</w:t>
      </w:r>
    </w:p>
    <w:p w14:paraId="44B064F5" w14:textId="77777777" w:rsidR="00074557" w:rsidRDefault="00074557" w:rsidP="00DE0750">
      <w:pPr>
        <w:jc w:val="both"/>
        <w:rPr>
          <w:bCs/>
        </w:rPr>
      </w:pPr>
    </w:p>
    <w:p w14:paraId="1CC6559A" w14:textId="77777777" w:rsidR="00074557" w:rsidRPr="00DF56E8" w:rsidRDefault="00074557" w:rsidP="00074557">
      <w:pPr>
        <w:jc w:val="both"/>
        <w:rPr>
          <w:bCs/>
        </w:rPr>
      </w:pPr>
      <w:r w:rsidRPr="00DF56E8">
        <w:t>Zobowiązuję się</w:t>
      </w:r>
      <w:r>
        <w:t xml:space="preserve"> do przeszkolenia w wymiarze ośmiu godzin czterech nauczycieli</w:t>
      </w:r>
      <w:r w:rsidRPr="000E3E11">
        <w:t xml:space="preserve"> z zakresu obsługi dostarczonego doposażenia</w:t>
      </w:r>
      <w:r>
        <w:t>.</w:t>
      </w:r>
    </w:p>
    <w:p w14:paraId="054AAC72" w14:textId="77777777" w:rsidR="00074557" w:rsidRPr="00DF56E8" w:rsidRDefault="00074557" w:rsidP="00DE0750">
      <w:pPr>
        <w:jc w:val="both"/>
        <w:rPr>
          <w:bCs/>
        </w:rPr>
      </w:pPr>
    </w:p>
    <w:p w14:paraId="6FC7A51B" w14:textId="75579080" w:rsidR="005F05DC" w:rsidRDefault="005F05DC" w:rsidP="001015F9">
      <w:pPr>
        <w:autoSpaceDE w:val="0"/>
        <w:autoSpaceDN w:val="0"/>
        <w:adjustRightInd w:val="0"/>
        <w:rPr>
          <w:rStyle w:val="Domylnaczcionkaakapitu1"/>
          <w:rFonts w:eastAsia="Times New Roman"/>
          <w:bCs/>
        </w:rPr>
      </w:pPr>
    </w:p>
    <w:p w14:paraId="5B53935E" w14:textId="138C1DD7" w:rsidR="00DE0750" w:rsidRPr="00E27E30" w:rsidRDefault="00DE0750" w:rsidP="00DE0750">
      <w:pPr>
        <w:numPr>
          <w:ilvl w:val="0"/>
          <w:numId w:val="5"/>
        </w:numPr>
        <w:suppressAutoHyphens/>
      </w:pPr>
      <w:r>
        <w:rPr>
          <w:rStyle w:val="Domylnaczcionkaakapitu1"/>
          <w:rFonts w:eastAsia="Times New Roman"/>
          <w:b/>
        </w:rPr>
        <w:t>FORMULARZ WYCENY SZCZEGÓŁOWEJ</w:t>
      </w:r>
    </w:p>
    <w:p w14:paraId="3B4F6CB8" w14:textId="77777777" w:rsidR="00DE0750" w:rsidRPr="005F05DC" w:rsidRDefault="00DE0750" w:rsidP="001015F9">
      <w:pPr>
        <w:autoSpaceDE w:val="0"/>
        <w:autoSpaceDN w:val="0"/>
        <w:adjustRightInd w:val="0"/>
        <w:rPr>
          <w:rStyle w:val="Domylnaczcionkaakapitu1"/>
          <w:rFonts w:eastAsia="Times New Roman"/>
          <w:bCs/>
        </w:rPr>
      </w:pPr>
    </w:p>
    <w:tbl>
      <w:tblPr>
        <w:tblW w:w="514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4423"/>
        <w:gridCol w:w="1098"/>
        <w:gridCol w:w="1394"/>
        <w:gridCol w:w="1560"/>
        <w:gridCol w:w="1417"/>
      </w:tblGrid>
      <w:tr w:rsidR="009B3098" w:rsidRPr="00DE0750" w14:paraId="5A310B34" w14:textId="77777777" w:rsidTr="00DE0750">
        <w:trPr>
          <w:trHeight w:val="83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A954" w14:textId="77777777" w:rsidR="00DE0750" w:rsidRPr="00DE0750" w:rsidRDefault="00DE0750" w:rsidP="00DE0750">
            <w:pPr>
              <w:widowControl w:val="0"/>
              <w:jc w:val="both"/>
              <w:rPr>
                <w:sz w:val="32"/>
                <w:szCs w:val="32"/>
              </w:rPr>
            </w:pPr>
            <w:r w:rsidRPr="00DE0750">
              <w:rPr>
                <w:b/>
                <w:color w:val="000000"/>
                <w:lang w:eastAsia="en-US"/>
              </w:rPr>
              <w:t xml:space="preserve">Na przedmiot zamówienia składa się komplet wyposażenia o minimalnych parametrach </w:t>
            </w:r>
            <w:r w:rsidRPr="00DE0750">
              <w:rPr>
                <w:b/>
                <w:lang w:eastAsia="en-US"/>
              </w:rPr>
              <w:t>jak w załączniku lub równoważnych.</w:t>
            </w:r>
          </w:p>
          <w:p w14:paraId="58F8C1D6" w14:textId="7175CFE2" w:rsidR="009B3098" w:rsidRPr="00DE0750" w:rsidRDefault="00DE0750" w:rsidP="00DE0750">
            <w:pPr>
              <w:jc w:val="both"/>
              <w:rPr>
                <w:rFonts w:eastAsia="Calibri"/>
                <w:color w:val="000000"/>
              </w:rPr>
            </w:pPr>
            <w:r w:rsidRPr="00DE0750">
              <w:rPr>
                <w:bCs/>
                <w:sz w:val="22"/>
                <w:szCs w:val="22"/>
                <w:lang w:eastAsia="en-US"/>
              </w:rPr>
              <w:t>Ewentualne wskazania co do nazw własnych, ofert handlowych mają znaczenie wyłącznie poglądowe. Dopuszcza się zaoferowanie innego równoważnego rozwiązania (o parametrach nie gorszych niż określone w zamówieniu).</w:t>
            </w:r>
          </w:p>
        </w:tc>
      </w:tr>
      <w:tr w:rsidR="009B3098" w:rsidRPr="00DE0750" w14:paraId="3D75C509" w14:textId="77777777" w:rsidTr="00DE0750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7A947" w14:textId="2D820C5F" w:rsidR="009B3098" w:rsidRPr="00DE0750" w:rsidRDefault="00787848" w:rsidP="009B3098">
            <w:pPr>
              <w:rPr>
                <w:rFonts w:eastAsia="Calibri"/>
                <w:b/>
              </w:rPr>
            </w:pPr>
            <w:r w:rsidRPr="00787848">
              <w:rPr>
                <w:rFonts w:eastAsia="Calibri"/>
                <w:b/>
              </w:rPr>
              <w:t>Część 2: Doposażenie pracowni zawodu Technik Fotografii i Multimediów</w:t>
            </w:r>
          </w:p>
        </w:tc>
      </w:tr>
      <w:tr w:rsidR="00787848" w:rsidRPr="00DE0750" w14:paraId="3EF448EC" w14:textId="77777777" w:rsidTr="00DE0750">
        <w:trPr>
          <w:trHeight w:val="46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09AB0F" w14:textId="545507E2" w:rsidR="00787848" w:rsidRPr="00DE0750" w:rsidRDefault="00787848" w:rsidP="009B3098">
            <w:pPr>
              <w:rPr>
                <w:rFonts w:eastAsia="Calibri"/>
                <w:b/>
              </w:rPr>
            </w:pPr>
            <w:r w:rsidRPr="00DE0750">
              <w:rPr>
                <w:rFonts w:eastAsia="Calibri"/>
                <w:b/>
              </w:rPr>
              <w:t xml:space="preserve">2.1 </w:t>
            </w:r>
            <w:r w:rsidRPr="00DE0750">
              <w:rPr>
                <w:b/>
              </w:rPr>
              <w:t xml:space="preserve"> </w:t>
            </w:r>
            <w:r>
              <w:rPr>
                <w:b/>
              </w:rPr>
              <w:t>Do</w:t>
            </w:r>
            <w:r w:rsidRPr="00DE0750">
              <w:rPr>
                <w:b/>
              </w:rPr>
              <w:t>posażenie pracowni rejestracji obrazu</w:t>
            </w:r>
          </w:p>
        </w:tc>
      </w:tr>
      <w:tr w:rsidR="009B3098" w:rsidRPr="00DE0750" w14:paraId="619F4D0E" w14:textId="77777777" w:rsidTr="00DE0750">
        <w:trPr>
          <w:trHeight w:val="467"/>
          <w:jc w:val="center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14C59B" w14:textId="61842598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="00DE0750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Pr="00DE0750">
              <w:rPr>
                <w:rFonts w:eastAsia="Calibri"/>
                <w:b/>
                <w:bCs/>
                <w:sz w:val="18"/>
                <w:szCs w:val="18"/>
              </w:rPr>
              <w:t>rzedmiot zamówienia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DB542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Jednostka miary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4F78AB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Liczba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D53434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Cena jednostkowa brutto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080F0" w14:textId="77777777" w:rsidR="009B3098" w:rsidRPr="00DE0750" w:rsidRDefault="009B3098" w:rsidP="009B3098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DE075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Cena za całość brutto</w:t>
            </w:r>
          </w:p>
        </w:tc>
      </w:tr>
      <w:tr w:rsidR="009B3098" w:rsidRPr="00DE0750" w14:paraId="578ED9BE" w14:textId="77777777" w:rsidTr="00DE0750">
        <w:trPr>
          <w:trHeight w:val="262"/>
          <w:jc w:val="center"/>
        </w:trPr>
        <w:tc>
          <w:tcPr>
            <w:tcW w:w="2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5BF212" w14:textId="77777777" w:rsidR="009B3098" w:rsidRPr="00DE0750" w:rsidRDefault="009B3098" w:rsidP="009B309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26A2A" w14:textId="77777777" w:rsidR="009B3098" w:rsidRPr="00DE0750" w:rsidRDefault="009B3098" w:rsidP="009B309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8FADFE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2AFDB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Y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F14272" w14:textId="77777777" w:rsidR="009B3098" w:rsidRPr="00DE0750" w:rsidRDefault="009B3098" w:rsidP="009B3098">
            <w:pPr>
              <w:jc w:val="center"/>
              <w:rPr>
                <w:b/>
                <w:sz w:val="16"/>
                <w:szCs w:val="16"/>
              </w:rPr>
            </w:pPr>
            <w:r w:rsidRPr="00DE0750">
              <w:rPr>
                <w:b/>
                <w:sz w:val="16"/>
                <w:szCs w:val="16"/>
              </w:rPr>
              <w:t>X*Y</w:t>
            </w:r>
          </w:p>
        </w:tc>
      </w:tr>
      <w:tr w:rsidR="009B3098" w:rsidRPr="00DE0750" w14:paraId="7A778BA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2F0F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</w:t>
            </w:r>
          </w:p>
        </w:tc>
        <w:tc>
          <w:tcPr>
            <w:tcW w:w="2138" w:type="pct"/>
            <w:tcBorders>
              <w:bottom w:val="single" w:sz="4" w:space="0" w:color="auto"/>
            </w:tcBorders>
          </w:tcPr>
          <w:p w14:paraId="38CE0E8B" w14:textId="08485968" w:rsidR="009B3098" w:rsidRPr="00DE0750" w:rsidRDefault="00CB42A0" w:rsidP="005F05DC">
            <w:r w:rsidRPr="00DE0750">
              <w:t xml:space="preserve">Obiektyw zmiennoogniskowy kompatybilny z aparatem Canon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B7E5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BE62" w14:textId="4F4D9786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888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3F9F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853FB1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57E27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A357B01" w14:textId="3471AEB6" w:rsidR="009B3098" w:rsidRPr="00DE0750" w:rsidRDefault="00CB42A0" w:rsidP="005F05DC">
            <w:pPr>
              <w:spacing w:line="276" w:lineRule="auto"/>
            </w:pPr>
            <w:r w:rsidRPr="00DE0750">
              <w:t xml:space="preserve">Obiektyw </w:t>
            </w:r>
            <w:proofErr w:type="spellStart"/>
            <w:r w:rsidRPr="00DE0750">
              <w:t>stałoogniskowy</w:t>
            </w:r>
            <w:proofErr w:type="spellEnd"/>
            <w:r w:rsidRPr="00DE0750">
              <w:t xml:space="preserve"> kompatybilny z aparatem Canon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B13A" w14:textId="522949D4" w:rsidR="009B3098" w:rsidRPr="00DE0750" w:rsidRDefault="00CB42A0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 xml:space="preserve">sztuka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CC12" w14:textId="15022342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ABC0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BD17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2E0E93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669E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3.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2DCEA87F" w14:textId="5A9AA3BA" w:rsidR="009B3098" w:rsidRPr="00DE0750" w:rsidRDefault="00CB42A0" w:rsidP="005F05DC">
            <w:r w:rsidRPr="00DE0750">
              <w:t xml:space="preserve">Czytnik kart pamięci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D598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10AC" w14:textId="6EBAC03A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3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520D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A612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165C522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B34E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4.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8663" w14:textId="2D777FB3" w:rsidR="009B3098" w:rsidRPr="00DE0750" w:rsidRDefault="00CB42A0" w:rsidP="005F05DC">
            <w:r w:rsidRPr="00DE0750">
              <w:t xml:space="preserve">Karty pamięci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4FA4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31F4" w14:textId="2D654CDE" w:rsidR="009B3098" w:rsidRPr="00DE0750" w:rsidRDefault="00CB42A0" w:rsidP="00DE0750">
            <w:pPr>
              <w:jc w:val="center"/>
              <w:rPr>
                <w:bCs/>
                <w:color w:val="000000"/>
              </w:rPr>
            </w:pPr>
            <w:r w:rsidRPr="00DE0750">
              <w:rPr>
                <w:bCs/>
                <w:color w:val="000000"/>
              </w:rPr>
              <w:t>10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1C47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CA4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C3385CE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AF65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5.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477DB43F" w14:textId="48C7C869" w:rsidR="009B3098" w:rsidRPr="00DE0750" w:rsidRDefault="007E4F50" w:rsidP="005F05DC">
            <w:r w:rsidRPr="00DE0750">
              <w:t xml:space="preserve">Statyw z głowicą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A6B5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5514" w14:textId="5538DD33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C9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26FB0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8D093C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2BFF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6.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521885D" w14:textId="05A8F350" w:rsidR="009B3098" w:rsidRPr="00DE0750" w:rsidRDefault="007E4F50" w:rsidP="005F05DC">
            <w:r w:rsidRPr="00DE0750">
              <w:t xml:space="preserve">Statyw kolumnowy </w:t>
            </w:r>
            <w:r w:rsidR="009B3098" w:rsidRPr="00DE0750">
              <w:tab/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3080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7ABC" w14:textId="4BE40537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6F23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80AF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76D85BB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7A89" w14:textId="77777777" w:rsidR="009B3098" w:rsidRPr="00DE0750" w:rsidRDefault="009B3098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7.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53E39E8E" w14:textId="1F92B457" w:rsidR="009B3098" w:rsidRPr="00DE0750" w:rsidRDefault="007E4F50" w:rsidP="005F05DC">
            <w:pPr>
              <w:tabs>
                <w:tab w:val="left" w:pos="2568"/>
              </w:tabs>
            </w:pPr>
            <w:r w:rsidRPr="00DE0750">
              <w:t xml:space="preserve">Stół bezcieniowy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7DAF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8315" w14:textId="4375F708" w:rsidR="009B3098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94AC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4E5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5CAB61B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6501" w14:textId="7618EFE8" w:rsidR="007E4F50" w:rsidRPr="00DE0750" w:rsidRDefault="00453A0D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8.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E30903C" w14:textId="062C5FD3" w:rsidR="007E4F50" w:rsidRPr="00DE0750" w:rsidRDefault="007E4F50" w:rsidP="005F05DC">
            <w:pPr>
              <w:tabs>
                <w:tab w:val="left" w:pos="2568"/>
              </w:tabs>
            </w:pPr>
            <w:r w:rsidRPr="00DE0750">
              <w:t xml:space="preserve">Lampy błyskowe z rozpraszaczami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A2277" w14:textId="6AE1B59C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929D0" w14:textId="67326B97" w:rsidR="007E4F50" w:rsidRPr="00DE0750" w:rsidRDefault="007E4F50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F0B1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B839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471C2CE4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9C60" w14:textId="047E8E79" w:rsidR="007E4F50" w:rsidRPr="00DE0750" w:rsidRDefault="00453A0D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9.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075F528" w14:textId="4AA645B8" w:rsidR="007E4F50" w:rsidRPr="00DE0750" w:rsidRDefault="00453A0D" w:rsidP="005F05DC">
            <w:r w:rsidRPr="00DE0750">
              <w:t xml:space="preserve">Statywy oświetleniowe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B0B0" w14:textId="3F88BB16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0969" w14:textId="47B39A94" w:rsidR="007E4F50" w:rsidRPr="00DE0750" w:rsidRDefault="00453A0D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C0D5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945A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062B5060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8970" w14:textId="3A498466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10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4E078D5" w14:textId="67CD761D" w:rsidR="007E4F50" w:rsidRPr="00DE0750" w:rsidRDefault="00453A0D" w:rsidP="005F05DC">
            <w:r w:rsidRPr="00DE0750">
              <w:t xml:space="preserve">Lampy światła ciągłego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79D8" w14:textId="22BCF217" w:rsidR="007E4F50" w:rsidRPr="00DE0750" w:rsidRDefault="00453A0D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0D9E" w14:textId="7ECFD453" w:rsidR="007E4F50" w:rsidRPr="00DE0750" w:rsidRDefault="00453A0D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1813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7B27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58B9DE5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02C6" w14:textId="65D1BCEC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11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ED14B03" w14:textId="0C1C8C0E" w:rsidR="007E4F50" w:rsidRPr="00DE0750" w:rsidRDefault="00E74511" w:rsidP="005F05DC">
            <w:r w:rsidRPr="00DE0750">
              <w:t xml:space="preserve">Reporterska lampa błyskowa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66D6" w14:textId="22AA2F7A" w:rsidR="007E4F50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 xml:space="preserve">sztuka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1B27" w14:textId="7CAFADCD" w:rsidR="007E4F50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60DD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D2E1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7E4F50" w:rsidRPr="00DE0750" w14:paraId="6E977DA4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0FC1" w14:textId="2663EF17" w:rsidR="007E4F50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12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6D25C65" w14:textId="07CBA6B2" w:rsidR="007E4F50" w:rsidRPr="00DE0750" w:rsidRDefault="00E74511" w:rsidP="005F05DC">
            <w:r w:rsidRPr="00DE0750">
              <w:t>Światłomierz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F5D24" w14:textId="1994F726" w:rsidR="007E4F50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0EBD" w14:textId="02DA351D" w:rsidR="007E4F50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2847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E770" w14:textId="77777777" w:rsidR="007E4F50" w:rsidRPr="00DE0750" w:rsidRDefault="007E4F50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B3098" w:rsidRPr="00DE0750" w14:paraId="6288E1DC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6713" w14:textId="612B934C" w:rsidR="009B3098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13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5D63DCF" w14:textId="3E45535D" w:rsidR="009B3098" w:rsidRPr="00DE0750" w:rsidRDefault="00E74511" w:rsidP="005F05DC">
            <w:r w:rsidRPr="00DE0750">
              <w:t>Miernik temperatury barwowej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1C57" w14:textId="77777777" w:rsidR="009B3098" w:rsidRPr="00DE0750" w:rsidRDefault="009B3098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3642" w14:textId="5FBEC39E" w:rsidR="009B3098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5719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1ABE" w14:textId="77777777" w:rsidR="009B3098" w:rsidRPr="00DE0750" w:rsidRDefault="009B3098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256B787E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FE30" w14:textId="1DC98539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14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20558EB" w14:textId="68A75666" w:rsidR="00E74511" w:rsidRPr="00DE0750" w:rsidRDefault="00E74511" w:rsidP="005F05DC">
            <w:r w:rsidRPr="00DE0750">
              <w:t xml:space="preserve">Tło fotograficzne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1547" w14:textId="18558721" w:rsidR="00E74511" w:rsidRPr="00DE0750" w:rsidRDefault="00E74511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F978" w14:textId="570890AE" w:rsidR="00E74511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5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3EA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214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D6A1278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C22B" w14:textId="2222C83F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15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7B3DCF59" w14:textId="6F48BAA9" w:rsidR="00E74511" w:rsidRPr="00DE0750" w:rsidRDefault="00E74511" w:rsidP="005F05DC">
            <w:r w:rsidRPr="00DE0750">
              <w:t xml:space="preserve">Skaner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808C" w14:textId="27739624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2E09" w14:textId="2B68F0B4" w:rsidR="00E74511" w:rsidRPr="00DE0750" w:rsidRDefault="00E74511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EB6E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C4D5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E0E059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713D" w14:textId="7A9AA288" w:rsidR="00E74511" w:rsidRPr="00DE0750" w:rsidRDefault="00E74511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16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082D5E0" w14:textId="0142D373" w:rsidR="00E74511" w:rsidRPr="00DE0750" w:rsidRDefault="00E74511" w:rsidP="005F05DC">
            <w:r w:rsidRPr="00DE0750">
              <w:t xml:space="preserve">Tablet graficzny 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CC5E" w14:textId="713C8647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266" w14:textId="6074EC87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CB24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CD83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587C4AF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BD2" w14:textId="62A3D62A" w:rsidR="00E74511" w:rsidRPr="00DE0750" w:rsidRDefault="00E70FEA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lastRenderedPageBreak/>
              <w:t>17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7265DD61" w14:textId="02E5C739" w:rsidR="00E74511" w:rsidRPr="00DE0750" w:rsidRDefault="00E70FEA" w:rsidP="005F05DC">
            <w:r w:rsidRPr="00DE0750">
              <w:t xml:space="preserve">Drukarka 3D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C720" w14:textId="2237E233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FE40" w14:textId="00A2CF03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BF1C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B5158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E74511" w:rsidRPr="00DE0750" w14:paraId="4EA6F9D1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D4C9" w14:textId="3BB4DDAD" w:rsidR="00E74511" w:rsidRPr="00DE0750" w:rsidRDefault="00E15136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18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28FFEAF4" w14:textId="308797AD" w:rsidR="00E74511" w:rsidRPr="00DE0750" w:rsidRDefault="00E15136" w:rsidP="005F05DC">
            <w:r w:rsidRPr="00DE0750">
              <w:t>Laptop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5480" w14:textId="487EFFF9" w:rsidR="00E74511" w:rsidRPr="00DE0750" w:rsidRDefault="00E15136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A5BE" w14:textId="4B2EE0DA" w:rsidR="00E74511" w:rsidRPr="00DE0750" w:rsidRDefault="00E15136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4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2B96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F0DD" w14:textId="77777777" w:rsidR="00E74511" w:rsidRPr="00DE0750" w:rsidRDefault="00E74511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C03DE" w:rsidRPr="00DE0750" w14:paraId="5614190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B8AEE" w14:textId="1D10CC55" w:rsidR="00BC03DE" w:rsidRPr="00DE0750" w:rsidRDefault="005F05DC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19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5B4DAA7F" w14:textId="68954F15" w:rsidR="00BC03DE" w:rsidRPr="00DE0750" w:rsidRDefault="00BC03DE" w:rsidP="005F05D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E0750">
              <w:rPr>
                <w:lang w:eastAsia="en-US"/>
              </w:rPr>
              <w:t xml:space="preserve">Obiektyw zmiennoogniskowy kompatybilny z aparatem Canon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A267" w14:textId="461240B9" w:rsidR="00BC03DE" w:rsidRPr="00DE0750" w:rsidRDefault="00BC03DE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2236" w14:textId="29C0CF9C" w:rsidR="00BC03DE" w:rsidRPr="00DE0750" w:rsidRDefault="00BC03DE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2E76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2B3B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C03DE" w:rsidRPr="00DE0750" w14:paraId="1077238F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5022" w14:textId="28A17B44" w:rsidR="00BC03DE" w:rsidRPr="00DE0750" w:rsidRDefault="005F05DC" w:rsidP="009B3098">
            <w:pPr>
              <w:rPr>
                <w:color w:val="000000"/>
              </w:rPr>
            </w:pPr>
            <w:r w:rsidRPr="00DE0750">
              <w:rPr>
                <w:color w:val="000000"/>
              </w:rPr>
              <w:t>20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DC10EDB" w14:textId="39BAFF0E" w:rsidR="00BC03DE" w:rsidRPr="00DE0750" w:rsidRDefault="00EB4EDE" w:rsidP="005F05D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DE0750">
              <w:rPr>
                <w:lang w:eastAsia="en-US"/>
              </w:rPr>
              <w:t>Obiektyw zmiennoogniskowy kompatybilny z aparatem Canon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AD9E" w14:textId="669754BD" w:rsidR="00BC03DE" w:rsidRPr="00DE0750" w:rsidRDefault="00EB4EDE" w:rsidP="009B30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59DF" w14:textId="569AC7F3" w:rsidR="00BC03DE" w:rsidRPr="00DE0750" w:rsidRDefault="00EB4EDE" w:rsidP="00DE0750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80D4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6FD10" w14:textId="77777777" w:rsidR="00BC03DE" w:rsidRPr="00DE0750" w:rsidRDefault="00BC03DE" w:rsidP="009B309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DE0750" w:rsidRPr="00DE0750" w14:paraId="487CF4C5" w14:textId="77777777" w:rsidTr="00DE0750">
        <w:trPr>
          <w:trHeight w:val="412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EDD123" w14:textId="4AEE3940" w:rsidR="00DE0750" w:rsidRPr="00DE0750" w:rsidRDefault="00DE0750" w:rsidP="006E153D">
            <w:pPr>
              <w:rPr>
                <w:b/>
                <w:color w:val="000000"/>
              </w:rPr>
            </w:pPr>
            <w:r w:rsidRPr="00DE0750">
              <w:rPr>
                <w:rFonts w:eastAsia="Calibri"/>
                <w:b/>
              </w:rPr>
              <w:t xml:space="preserve">2.2. </w:t>
            </w:r>
            <w:r w:rsidRPr="00DE0750">
              <w:rPr>
                <w:b/>
              </w:rPr>
              <w:t xml:space="preserve"> Doposażenie  ciemni fotograficznej</w:t>
            </w:r>
          </w:p>
        </w:tc>
      </w:tr>
      <w:tr w:rsidR="006E153D" w:rsidRPr="00DE0750" w14:paraId="4412A0C2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4CDA" w14:textId="3853552E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1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F771A4B" w14:textId="1956B758" w:rsidR="006E153D" w:rsidRPr="00DE0750" w:rsidRDefault="006E153D" w:rsidP="005F05DC">
            <w:r w:rsidRPr="00DE0750">
              <w:t xml:space="preserve">Stół do obróbki zdjęć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7395" w14:textId="4AE3D035" w:rsidR="006E153D" w:rsidRPr="00DE0750" w:rsidRDefault="006E153D" w:rsidP="006E1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E7C9" w14:textId="20B77013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B688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2ED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0DC50DB5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F584" w14:textId="6CABD732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2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6DF9C92" w14:textId="6A56A722" w:rsidR="006E153D" w:rsidRPr="00DE0750" w:rsidRDefault="006E153D" w:rsidP="005F05DC">
            <w:r w:rsidRPr="00DE0750">
              <w:t xml:space="preserve">Densytometr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8227" w14:textId="0780561A" w:rsidR="006E153D" w:rsidRPr="00DE0750" w:rsidRDefault="006E153D" w:rsidP="006E1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E855" w14:textId="2457CB5D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00BD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0FCD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701AEFC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91E9" w14:textId="176B96A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3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12E35B15" w14:textId="40CF4353" w:rsidR="006E153D" w:rsidRPr="00DE0750" w:rsidRDefault="006E153D" w:rsidP="005F05DC">
            <w:r w:rsidRPr="00DE0750">
              <w:t xml:space="preserve">Obcinarka do zdjęć 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FA63" w14:textId="651D0000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85EC" w14:textId="5721621C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A66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4D9A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20693CE5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549B" w14:textId="2C39A2B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4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C03C4A9" w14:textId="7B3BD109" w:rsidR="006E153D" w:rsidRPr="00DE0750" w:rsidRDefault="006E153D" w:rsidP="005F05DC">
            <w:proofErr w:type="spellStart"/>
            <w:r w:rsidRPr="00DE0750">
              <w:t>Podświetlarka</w:t>
            </w:r>
            <w:proofErr w:type="spellEnd"/>
            <w:r w:rsidRPr="00DE0750">
              <w:t xml:space="preserve"> do zdjęć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45AA" w14:textId="74FD8BC9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93C10" w14:textId="36BDB645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F93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2B72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77FF409D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5979" w14:textId="2B8BC60D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5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FFF4749" w14:textId="75FCB86B" w:rsidR="006E153D" w:rsidRPr="00DE0750" w:rsidRDefault="006E153D" w:rsidP="005F05DC">
            <w:r w:rsidRPr="00DE0750">
              <w:t xml:space="preserve">Powiększalnik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6434" w14:textId="1B0D49CA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10EE" w14:textId="270656B3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2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65D6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8175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40147D27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DD167" w14:textId="439AFA94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6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0C072301" w14:textId="1E77D395" w:rsidR="006E153D" w:rsidRPr="00DE0750" w:rsidRDefault="006E153D" w:rsidP="005F05DC">
            <w:r w:rsidRPr="00DE0750">
              <w:t xml:space="preserve">Sensytometr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94E4" w14:textId="329520B5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A92CC" w14:textId="3938DE81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56C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F2C0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15C3CE29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8DBE" w14:textId="501EEFF2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7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2C88904" w14:textId="5C680AEB" w:rsidR="006E153D" w:rsidRPr="00DE0750" w:rsidRDefault="006E153D" w:rsidP="005F05DC">
            <w:r w:rsidRPr="00DE0750">
              <w:t xml:space="preserve">Procesor do obróbki materiałów fotograficznych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33DF" w14:textId="369C26A0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CE8D" w14:textId="4891907B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B737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7119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38BDDA66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99B6" w14:textId="03B496D4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8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304D9543" w14:textId="33DA652C" w:rsidR="006E153D" w:rsidRPr="00DE0750" w:rsidRDefault="006E153D" w:rsidP="005F05DC">
            <w:r w:rsidRPr="00DE0750">
              <w:t xml:space="preserve">Suszarka do negatywów 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0362" w14:textId="0DF404DF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8A7D" w14:textId="1360900F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A69E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C0A1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5B4F4ABC" w14:textId="77777777" w:rsidTr="00DE0750">
        <w:trPr>
          <w:trHeight w:val="412"/>
          <w:jc w:val="center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3018" w14:textId="36EDB27C" w:rsidR="006E153D" w:rsidRPr="00DE0750" w:rsidRDefault="006E153D" w:rsidP="006E153D">
            <w:pPr>
              <w:rPr>
                <w:color w:val="000000"/>
              </w:rPr>
            </w:pPr>
            <w:r w:rsidRPr="00DE0750">
              <w:rPr>
                <w:color w:val="000000"/>
              </w:rPr>
              <w:t>9</w:t>
            </w:r>
          </w:p>
        </w:tc>
        <w:tc>
          <w:tcPr>
            <w:tcW w:w="2138" w:type="pct"/>
            <w:tcBorders>
              <w:top w:val="single" w:sz="4" w:space="0" w:color="auto"/>
              <w:bottom w:val="single" w:sz="4" w:space="0" w:color="auto"/>
            </w:tcBorders>
          </w:tcPr>
          <w:p w14:paraId="6CAFDC09" w14:textId="5A4C154F" w:rsidR="006E153D" w:rsidRPr="00DE0750" w:rsidRDefault="006E153D" w:rsidP="005F05D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DE0750">
              <w:rPr>
                <w:lang w:eastAsia="en-US"/>
              </w:rPr>
              <w:t xml:space="preserve">Suszarka do zdjęć 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44E0" w14:textId="2EA5A92C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E0750">
              <w:rPr>
                <w:bCs/>
                <w:color w:val="000000"/>
                <w:sz w:val="22"/>
                <w:szCs w:val="22"/>
              </w:rPr>
              <w:t>sztuka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405BD" w14:textId="7A834CF6" w:rsidR="006E153D" w:rsidRPr="00DE0750" w:rsidRDefault="006E153D" w:rsidP="006E153D">
            <w:pPr>
              <w:jc w:val="center"/>
              <w:rPr>
                <w:bCs/>
              </w:rPr>
            </w:pPr>
            <w:r w:rsidRPr="00DE0750">
              <w:rPr>
                <w:bCs/>
              </w:rPr>
              <w:t>1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FEA0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073B" w14:textId="77777777" w:rsidR="006E153D" w:rsidRPr="00DE0750" w:rsidRDefault="006E153D" w:rsidP="006E153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6E153D" w:rsidRPr="00DE0750" w14:paraId="06B75FDC" w14:textId="77777777" w:rsidTr="00DE0750">
        <w:trPr>
          <w:trHeight w:val="408"/>
          <w:jc w:val="center"/>
        </w:trPr>
        <w:tc>
          <w:tcPr>
            <w:tcW w:w="35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6F2C" w14:textId="77777777" w:rsidR="006E153D" w:rsidRPr="00DE0750" w:rsidRDefault="006E153D" w:rsidP="006E153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E0750">
              <w:rPr>
                <w:b/>
                <w:color w:val="000000"/>
              </w:rPr>
              <w:t>Suma: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C8B9" w14:textId="77777777" w:rsidR="006E153D" w:rsidRPr="00DE0750" w:rsidRDefault="006E153D" w:rsidP="006E153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1D9A" w14:textId="77777777" w:rsidR="006E153D" w:rsidRPr="00DE0750" w:rsidRDefault="006E153D" w:rsidP="006E153D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98F46C2" w14:textId="77777777" w:rsidR="00813724" w:rsidRPr="00D9715D" w:rsidRDefault="00813724" w:rsidP="005B3EE4">
      <w:pPr>
        <w:rPr>
          <w:rFonts w:asciiTheme="minorHAnsi" w:hAnsiTheme="minorHAnsi"/>
          <w:sz w:val="32"/>
          <w:szCs w:val="32"/>
        </w:rPr>
      </w:pPr>
    </w:p>
    <w:p w14:paraId="247566CD" w14:textId="77777777" w:rsidR="00DE0750" w:rsidRPr="00E27E30" w:rsidRDefault="00DE0750" w:rsidP="00DE0750">
      <w:pPr>
        <w:numPr>
          <w:ilvl w:val="0"/>
          <w:numId w:val="5"/>
        </w:numPr>
        <w:suppressAutoHyphens/>
      </w:pPr>
      <w:r w:rsidRPr="00E27E30">
        <w:rPr>
          <w:rStyle w:val="Domylnaczcionkaakapitu1"/>
          <w:rFonts w:eastAsia="Times New Roman"/>
          <w:b/>
        </w:rPr>
        <w:t>PARAMETRY OFEROWANEGO SPRZĘTU</w:t>
      </w:r>
    </w:p>
    <w:p w14:paraId="3E71AD64" w14:textId="77777777" w:rsidR="00A873FD" w:rsidRDefault="00A873FD"/>
    <w:tbl>
      <w:tblPr>
        <w:tblW w:w="535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7082"/>
        <w:gridCol w:w="3065"/>
      </w:tblGrid>
      <w:tr w:rsidR="00A36CB9" w:rsidRPr="007F5B96" w14:paraId="34D75A10" w14:textId="77777777" w:rsidTr="00DE0750">
        <w:trPr>
          <w:trHeight w:val="1377"/>
          <w:jc w:val="center"/>
        </w:trPr>
        <w:tc>
          <w:tcPr>
            <w:tcW w:w="35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D82F" w14:textId="77777777" w:rsidR="00A36CB9" w:rsidRPr="00DE0750" w:rsidRDefault="00A36CB9" w:rsidP="005F05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E0750">
              <w:rPr>
                <w:b/>
                <w:lang w:eastAsia="en-US"/>
              </w:rPr>
              <w:t>Wymagania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5651" w14:textId="57FE57FE" w:rsidR="00A36CB9" w:rsidRPr="007F5B96" w:rsidRDefault="00DE0750" w:rsidP="00787848">
            <w:pP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Jaka jest zależność między parametrami zaoferowanego doposażenia (według specyfikacji producenta) a parametrami sprzętu oferowanego – są zgodne czy równoważne?</w:t>
            </w:r>
          </w:p>
        </w:tc>
      </w:tr>
      <w:tr w:rsidR="00A36CB9" w:rsidRPr="005F05DC" w14:paraId="505B4A54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6DC39" w14:textId="19A3CF31" w:rsidR="00A36CB9" w:rsidRPr="005F05DC" w:rsidRDefault="00787848" w:rsidP="005F05DC">
            <w:pPr>
              <w:rPr>
                <w:rFonts w:eastAsia="Calibri"/>
                <w:b/>
                <w:sz w:val="20"/>
                <w:szCs w:val="20"/>
              </w:rPr>
            </w:pPr>
            <w:r w:rsidRPr="00787848">
              <w:rPr>
                <w:rFonts w:eastAsia="Calibri"/>
                <w:b/>
                <w:sz w:val="22"/>
                <w:szCs w:val="22"/>
              </w:rPr>
              <w:t>Część 2: Doposażenie pracowni zawodu Technik Fotografii i Multimediów</w:t>
            </w:r>
          </w:p>
        </w:tc>
      </w:tr>
      <w:tr w:rsidR="00787848" w:rsidRPr="005F05DC" w14:paraId="15ED8670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8FA0D" w14:textId="1582FF5C" w:rsidR="00787848" w:rsidRPr="005F05DC" w:rsidRDefault="00787848" w:rsidP="005F05DC">
            <w:pPr>
              <w:rPr>
                <w:rFonts w:eastAsia="Calibri"/>
                <w:b/>
                <w:sz w:val="22"/>
                <w:szCs w:val="22"/>
              </w:rPr>
            </w:pPr>
            <w:r w:rsidRPr="00DE0750">
              <w:rPr>
                <w:rFonts w:eastAsia="Calibri"/>
                <w:b/>
              </w:rPr>
              <w:t xml:space="preserve">2.1 </w:t>
            </w:r>
            <w:r w:rsidRPr="00DE0750">
              <w:rPr>
                <w:b/>
              </w:rPr>
              <w:t xml:space="preserve"> </w:t>
            </w:r>
            <w:r>
              <w:rPr>
                <w:b/>
              </w:rPr>
              <w:t>Do</w:t>
            </w:r>
            <w:r w:rsidRPr="00DE0750">
              <w:rPr>
                <w:b/>
              </w:rPr>
              <w:t>posażenie pracowni rejestracji obrazu</w:t>
            </w:r>
          </w:p>
        </w:tc>
      </w:tr>
      <w:tr w:rsidR="007B57A3" w:rsidRPr="007F5B96" w14:paraId="27D122E0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C5AD" w14:textId="31178AE4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</w:t>
            </w:r>
          </w:p>
        </w:tc>
        <w:tc>
          <w:tcPr>
            <w:tcW w:w="3288" w:type="pct"/>
            <w:tcBorders>
              <w:bottom w:val="single" w:sz="4" w:space="0" w:color="auto"/>
            </w:tcBorders>
          </w:tcPr>
          <w:p w14:paraId="78328A50" w14:textId="77777777" w:rsidR="00E05CFA" w:rsidRPr="00CB42A0" w:rsidRDefault="00D9715D" w:rsidP="005F05DC">
            <w:pPr>
              <w:rPr>
                <w:b/>
                <w:bCs/>
              </w:rPr>
            </w:pPr>
            <w:r w:rsidRPr="00CB42A0">
              <w:rPr>
                <w:b/>
                <w:bCs/>
              </w:rPr>
              <w:t xml:space="preserve">Obiektyw zmiennoogniskowy kompatybilny z aparatem Canon </w:t>
            </w:r>
          </w:p>
          <w:p w14:paraId="2F5F61B4" w14:textId="77777777" w:rsidR="00192965" w:rsidRPr="00CB42A0" w:rsidRDefault="00192965" w:rsidP="005F05DC">
            <w:pPr>
              <w:ind w:left="222"/>
            </w:pPr>
            <w:r w:rsidRPr="00CB42A0">
              <w:t>Najważniejsze cechy:</w:t>
            </w:r>
          </w:p>
          <w:p w14:paraId="79340C8E" w14:textId="77777777" w:rsidR="00192965" w:rsidRPr="00CB42A0" w:rsidRDefault="00192965" w:rsidP="005F05DC">
            <w:pPr>
              <w:ind w:left="222"/>
            </w:pPr>
            <w:r w:rsidRPr="00CB42A0">
              <w:t xml:space="preserve">Trzy tłoczone, w pełni szklane soczewki </w:t>
            </w:r>
            <w:proofErr w:type="spellStart"/>
            <w:r w:rsidRPr="00CB42A0">
              <w:t>asferyczne</w:t>
            </w:r>
            <w:proofErr w:type="spellEnd"/>
            <w:r w:rsidRPr="00CB42A0">
              <w:t xml:space="preserve"> dające doskonały kontrast obrazu, ostrość oraz korektę aberracji</w:t>
            </w:r>
          </w:p>
          <w:p w14:paraId="5CD2ADD4" w14:textId="77777777" w:rsidR="00192965" w:rsidRPr="00CB42A0" w:rsidRDefault="00192965" w:rsidP="005F05DC">
            <w:pPr>
              <w:ind w:left="222"/>
            </w:pPr>
            <w:r w:rsidRPr="00CB42A0">
              <w:t xml:space="preserve">Unikalna, duża soczewka </w:t>
            </w:r>
            <w:proofErr w:type="spellStart"/>
            <w:r w:rsidRPr="00CB42A0">
              <w:t>asferyczna</w:t>
            </w:r>
            <w:proofErr w:type="spellEnd"/>
            <w:r w:rsidRPr="00CB42A0">
              <w:t xml:space="preserve"> o obniżonym współczynniku rozpraszania (SD)</w:t>
            </w:r>
          </w:p>
          <w:p w14:paraId="19637CCD" w14:textId="77777777" w:rsidR="00192965" w:rsidRPr="00CB42A0" w:rsidRDefault="00192965" w:rsidP="005F05DC">
            <w:pPr>
              <w:ind w:left="222"/>
            </w:pPr>
            <w:r w:rsidRPr="00CB42A0">
              <w:t>Trzy soczewki ze szkła o bardzo niskim współczynniku rozpraszania (SD) pozwalają ograniczyć masę i rozmiary obiektywu oraz korygować aberrację chromatyczną</w:t>
            </w:r>
          </w:p>
          <w:p w14:paraId="18B795B3" w14:textId="77777777" w:rsidR="00192965" w:rsidRPr="00CB42A0" w:rsidRDefault="00192965" w:rsidP="005F05DC">
            <w:pPr>
              <w:ind w:left="222"/>
            </w:pPr>
            <w:r w:rsidRPr="00CB42A0">
              <w:t>Moduł SDM - ultradźwiękowy napęd autofocus</w:t>
            </w:r>
          </w:p>
          <w:p w14:paraId="55F6A39B" w14:textId="77777777" w:rsidR="00192965" w:rsidRPr="00CB42A0" w:rsidRDefault="00192965" w:rsidP="005F05DC">
            <w:pPr>
              <w:ind w:left="222"/>
            </w:pPr>
            <w:r w:rsidRPr="00CB42A0">
              <w:t>9-cio listkowa przysłona o kołowym otworze</w:t>
            </w:r>
          </w:p>
          <w:p w14:paraId="1E5B749F" w14:textId="77777777" w:rsidR="0080350D" w:rsidRDefault="00192965" w:rsidP="005F05DC">
            <w:pPr>
              <w:ind w:left="222"/>
            </w:pPr>
            <w:r w:rsidRPr="00CB42A0">
              <w:t>Dostępne mocowania: Canon, Nikon</w:t>
            </w:r>
          </w:p>
          <w:p w14:paraId="7C0F16B2" w14:textId="3595A937" w:rsidR="00192965" w:rsidRPr="00CB42A0" w:rsidRDefault="00192965" w:rsidP="005F05DC">
            <w:pPr>
              <w:ind w:left="222"/>
            </w:pPr>
            <w:r w:rsidRPr="00CB42A0">
              <w:lastRenderedPageBreak/>
              <w:t>Specyfikacja techniczna</w:t>
            </w:r>
          </w:p>
          <w:p w14:paraId="4E1C7C17" w14:textId="77777777" w:rsidR="00192965" w:rsidRPr="00CB42A0" w:rsidRDefault="00192965" w:rsidP="005F05DC">
            <w:pPr>
              <w:ind w:left="222"/>
            </w:pPr>
            <w:r w:rsidRPr="00CB42A0">
              <w:t>Ogniskowa (mm)</w:t>
            </w:r>
            <w:r w:rsidRPr="00CB42A0">
              <w:tab/>
              <w:t>24-70</w:t>
            </w:r>
          </w:p>
          <w:p w14:paraId="35D1513A" w14:textId="27128846" w:rsidR="00192965" w:rsidRPr="00CB42A0" w:rsidRDefault="00192965" w:rsidP="005F05DC">
            <w:pPr>
              <w:ind w:left="222"/>
            </w:pPr>
            <w:r w:rsidRPr="00CB42A0">
              <w:t>Regulacja głębi ostrości</w:t>
            </w:r>
            <w:r w:rsidR="00CB42A0">
              <w:t xml:space="preserve"> -</w:t>
            </w:r>
            <w:r w:rsidRPr="00CB42A0">
              <w:t>Wewnętrzna</w:t>
            </w:r>
          </w:p>
          <w:p w14:paraId="3A25F3DD" w14:textId="0877A1CC" w:rsidR="00192965" w:rsidRPr="00CB42A0" w:rsidRDefault="00192965" w:rsidP="005F05DC">
            <w:pPr>
              <w:ind w:left="222"/>
            </w:pPr>
            <w:r w:rsidRPr="00CB42A0">
              <w:t>Regulacja ogniskowej</w:t>
            </w:r>
            <w:r w:rsidR="00CB42A0">
              <w:t xml:space="preserve">- </w:t>
            </w:r>
            <w:r w:rsidRPr="00CB42A0">
              <w:t>Obrotowa</w:t>
            </w:r>
          </w:p>
          <w:p w14:paraId="5D093E4C" w14:textId="77777777" w:rsidR="00192965" w:rsidRPr="00CB42A0" w:rsidRDefault="00192965" w:rsidP="005F05DC">
            <w:pPr>
              <w:ind w:left="222"/>
            </w:pPr>
            <w:r w:rsidRPr="00CB42A0">
              <w:t>Powłoki</w:t>
            </w:r>
            <w:r w:rsidRPr="00CB42A0">
              <w:tab/>
              <w:t>Wielowarstwowe powłoki antyrefleksyjne</w:t>
            </w:r>
          </w:p>
          <w:p w14:paraId="46A7E1B8" w14:textId="77777777" w:rsidR="00192965" w:rsidRPr="00CB42A0" w:rsidRDefault="00192965" w:rsidP="005F05DC">
            <w:pPr>
              <w:ind w:left="222"/>
            </w:pPr>
            <w:r w:rsidRPr="00CB42A0">
              <w:t>Konstrukcja optyczna</w:t>
            </w:r>
            <w:r w:rsidRPr="00CB42A0">
              <w:tab/>
              <w:t>15 elementów w 11 grupach</w:t>
            </w:r>
          </w:p>
          <w:p w14:paraId="318B3034" w14:textId="77777777" w:rsidR="00192965" w:rsidRPr="00CB42A0" w:rsidRDefault="00192965" w:rsidP="005F05DC">
            <w:pPr>
              <w:ind w:left="222"/>
            </w:pPr>
            <w:r w:rsidRPr="00CB42A0">
              <w:t>Soczewki SD</w:t>
            </w:r>
            <w:r w:rsidRPr="00CB42A0">
              <w:tab/>
              <w:t>3</w:t>
            </w:r>
          </w:p>
          <w:p w14:paraId="43C504FF" w14:textId="7AF83C47" w:rsidR="00192965" w:rsidRPr="00CB42A0" w:rsidRDefault="00192965" w:rsidP="005F05DC">
            <w:pPr>
              <w:ind w:left="222"/>
            </w:pPr>
            <w:r w:rsidRPr="00CB42A0">
              <w:t>Kąt widzenia (°)</w:t>
            </w:r>
            <w:r w:rsidR="00CB42A0">
              <w:t xml:space="preserve"> </w:t>
            </w:r>
            <w:r w:rsidRPr="00CB42A0">
              <w:t>84.20-34.49</w:t>
            </w:r>
          </w:p>
          <w:p w14:paraId="785D76C3" w14:textId="77777777" w:rsidR="00192965" w:rsidRPr="00CB42A0" w:rsidRDefault="00192965" w:rsidP="005F05DC">
            <w:pPr>
              <w:ind w:left="222"/>
            </w:pPr>
            <w:r w:rsidRPr="00CB42A0">
              <w:t>Minimalna odległość ostrzenia (m)</w:t>
            </w:r>
            <w:r w:rsidRPr="00CB42A0">
              <w:tab/>
              <w:t>0.38</w:t>
            </w:r>
          </w:p>
          <w:p w14:paraId="34A205A9" w14:textId="77777777" w:rsidR="00192965" w:rsidRPr="00CB42A0" w:rsidRDefault="00192965" w:rsidP="005F05DC">
            <w:pPr>
              <w:ind w:left="222"/>
            </w:pPr>
            <w:r w:rsidRPr="00CB42A0">
              <w:t>Maksymalna skala odwzorowania</w:t>
            </w:r>
            <w:r w:rsidRPr="00CB42A0">
              <w:tab/>
              <w:t>1:4.73</w:t>
            </w:r>
          </w:p>
          <w:p w14:paraId="46BFF0BF" w14:textId="77777777" w:rsidR="00192965" w:rsidRPr="00CB42A0" w:rsidRDefault="00192965" w:rsidP="005F05DC">
            <w:pPr>
              <w:ind w:left="222"/>
            </w:pPr>
            <w:r w:rsidRPr="00CB42A0">
              <w:t>Minimalna przysłona (f)</w:t>
            </w:r>
            <w:r w:rsidRPr="00CB42A0">
              <w:tab/>
              <w:t>2.8</w:t>
            </w:r>
          </w:p>
          <w:p w14:paraId="4C83ACBF" w14:textId="77777777" w:rsidR="00192965" w:rsidRPr="00CB42A0" w:rsidRDefault="00192965" w:rsidP="005F05DC">
            <w:pPr>
              <w:ind w:left="222"/>
            </w:pPr>
            <w:r w:rsidRPr="00CB42A0">
              <w:t>Maksymalna przysłona (f)</w:t>
            </w:r>
            <w:r w:rsidRPr="00CB42A0">
              <w:tab/>
              <w:t>22</w:t>
            </w:r>
          </w:p>
          <w:p w14:paraId="728701A9" w14:textId="77777777" w:rsidR="00192965" w:rsidRPr="00CB42A0" w:rsidRDefault="00192965" w:rsidP="005F05DC">
            <w:pPr>
              <w:ind w:left="222"/>
            </w:pPr>
            <w:r w:rsidRPr="00CB42A0">
              <w:t>Listki przysłony</w:t>
            </w:r>
            <w:r w:rsidRPr="00CB42A0">
              <w:tab/>
              <w:t>9</w:t>
            </w:r>
          </w:p>
          <w:p w14:paraId="4057AE46" w14:textId="77777777" w:rsidR="00192965" w:rsidRPr="00CB42A0" w:rsidRDefault="00192965" w:rsidP="005F05DC">
            <w:pPr>
              <w:ind w:left="222"/>
            </w:pPr>
            <w:r w:rsidRPr="00CB42A0">
              <w:t>Rozmiar filtra (mm)</w:t>
            </w:r>
            <w:r w:rsidRPr="00CB42A0">
              <w:tab/>
              <w:t>82</w:t>
            </w:r>
          </w:p>
          <w:p w14:paraId="7EC59342" w14:textId="77777777" w:rsidR="00192965" w:rsidRPr="00CB42A0" w:rsidRDefault="00192965" w:rsidP="005F05DC">
            <w:pPr>
              <w:ind w:left="222"/>
            </w:pPr>
            <w:r w:rsidRPr="00CB42A0">
              <w:t>Wymiary dł. x szer. (mm)</w:t>
            </w:r>
            <w:r w:rsidRPr="00CB42A0">
              <w:tab/>
              <w:t>107.5 x 89.6</w:t>
            </w:r>
          </w:p>
          <w:p w14:paraId="7CAF5764" w14:textId="77777777" w:rsidR="00192965" w:rsidRPr="00CB42A0" w:rsidRDefault="00192965" w:rsidP="005F05DC">
            <w:pPr>
              <w:ind w:left="222"/>
            </w:pPr>
            <w:r w:rsidRPr="00CB42A0">
              <w:t>Waga (g)</w:t>
            </w:r>
            <w:r w:rsidRPr="00CB42A0">
              <w:tab/>
              <w:t>1010</w:t>
            </w:r>
          </w:p>
          <w:p w14:paraId="6DB88073" w14:textId="6E3C4AF6" w:rsidR="00192965" w:rsidRPr="00CB42A0" w:rsidRDefault="00192965" w:rsidP="005F05DC">
            <w:pPr>
              <w:ind w:left="222"/>
            </w:pPr>
            <w:r w:rsidRPr="00CB42A0">
              <w:t>Dostępne akcesoria</w:t>
            </w:r>
            <w:r w:rsidR="00CB42A0">
              <w:t xml:space="preserve"> - </w:t>
            </w:r>
            <w:r w:rsidRPr="00CB42A0">
              <w:t>Osłona p. słoneczna, dekiel przedni</w:t>
            </w:r>
          </w:p>
          <w:p w14:paraId="5A24B5FC" w14:textId="77777777" w:rsidR="00192965" w:rsidRPr="00CB42A0" w:rsidRDefault="00192965" w:rsidP="005F05DC">
            <w:pPr>
              <w:ind w:left="222"/>
            </w:pPr>
            <w:r w:rsidRPr="00CB42A0">
              <w:t>Osłona</w:t>
            </w:r>
            <w:r w:rsidRPr="00CB42A0">
              <w:tab/>
              <w:t>BH-822</w:t>
            </w:r>
          </w:p>
          <w:p w14:paraId="4D666847" w14:textId="77777777" w:rsidR="00192965" w:rsidRPr="00CB42A0" w:rsidRDefault="00192965" w:rsidP="005F05DC">
            <w:pPr>
              <w:ind w:left="222"/>
            </w:pPr>
            <w:r w:rsidRPr="00CB42A0">
              <w:t>Dekiel przedni (mm)</w:t>
            </w:r>
            <w:r w:rsidRPr="00CB42A0">
              <w:tab/>
              <w:t>82 mm</w:t>
            </w:r>
          </w:p>
          <w:p w14:paraId="6CBB3C90" w14:textId="77777777" w:rsidR="00192965" w:rsidRPr="00CB42A0" w:rsidRDefault="00192965" w:rsidP="005F05DC">
            <w:pPr>
              <w:ind w:left="222"/>
            </w:pPr>
            <w:r w:rsidRPr="00CB42A0">
              <w:t>Mocowanie</w:t>
            </w:r>
            <w:r w:rsidRPr="00CB42A0">
              <w:tab/>
              <w:t>Canon, Nikon</w:t>
            </w:r>
          </w:p>
          <w:p w14:paraId="611D5463" w14:textId="28B93FB4" w:rsidR="00D9715D" w:rsidRPr="00873841" w:rsidRDefault="00192965" w:rsidP="005F05DC">
            <w:pPr>
              <w:ind w:left="222"/>
              <w:rPr>
                <w:rFonts w:asciiTheme="minorHAnsi" w:hAnsiTheme="minorHAnsi" w:cstheme="minorHAnsi"/>
                <w:sz w:val="20"/>
                <w:szCs w:val="20"/>
              </w:rPr>
            </w:pPr>
            <w:r w:rsidRPr="00CB42A0">
              <w:t>Rozmiar matrycy</w:t>
            </w:r>
            <w:r w:rsidR="00CB42A0">
              <w:t xml:space="preserve"> - </w:t>
            </w:r>
            <w:r w:rsidRPr="00CB42A0">
              <w:t>Pełna klatka 35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7F16" w14:textId="77777777" w:rsidR="007B57A3" w:rsidRPr="00787848" w:rsidRDefault="007B57A3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B675F63" w14:textId="1128074E" w:rsidR="007B57A3" w:rsidRPr="00787848" w:rsidRDefault="007B57A3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D3B524D" w14:textId="0ADB95CF" w:rsidR="007B57A3" w:rsidRPr="00787848" w:rsidRDefault="007B57A3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</w:t>
            </w:r>
            <w:r w:rsidR="005F05DC" w:rsidRPr="00787848">
              <w:rPr>
                <w:bCs/>
                <w:color w:val="000000"/>
              </w:rPr>
              <w:t>,</w:t>
            </w:r>
            <w:r w:rsidRPr="00787848">
              <w:rPr>
                <w:bCs/>
                <w:color w:val="000000"/>
              </w:rPr>
              <w:t xml:space="preserve"> na czym polega równoważność</w:t>
            </w:r>
            <w:r w:rsidR="005F05DC" w:rsidRPr="00787848">
              <w:rPr>
                <w:bCs/>
                <w:color w:val="000000"/>
              </w:rPr>
              <w:t>:</w:t>
            </w:r>
          </w:p>
        </w:tc>
      </w:tr>
      <w:tr w:rsidR="007B57A3" w:rsidRPr="007F5B96" w14:paraId="25CE91A4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A91E" w14:textId="56A0B1C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ABCEE51" w14:textId="77777777" w:rsidR="00D027CE" w:rsidRPr="00CB42A0" w:rsidRDefault="00D9715D" w:rsidP="005F05DC">
            <w:pPr>
              <w:rPr>
                <w:b/>
                <w:bCs/>
              </w:rPr>
            </w:pPr>
            <w:r w:rsidRPr="00CB42A0">
              <w:rPr>
                <w:b/>
                <w:bCs/>
              </w:rPr>
              <w:t xml:space="preserve">Obiektyw </w:t>
            </w:r>
            <w:proofErr w:type="spellStart"/>
            <w:r w:rsidRPr="00CB42A0">
              <w:rPr>
                <w:b/>
                <w:bCs/>
              </w:rPr>
              <w:t>stałoogniskowy</w:t>
            </w:r>
            <w:proofErr w:type="spellEnd"/>
            <w:r w:rsidRPr="00CB42A0">
              <w:rPr>
                <w:b/>
                <w:bCs/>
              </w:rPr>
              <w:t xml:space="preserve"> kompatybilny z aparatem Canon</w:t>
            </w:r>
          </w:p>
          <w:p w14:paraId="1B1E05DB" w14:textId="172DCC30" w:rsidR="00E80639" w:rsidRPr="00CB42A0" w:rsidRDefault="00E80639" w:rsidP="005F05DC">
            <w:pPr>
              <w:ind w:left="222"/>
            </w:pPr>
            <w:r w:rsidRPr="00CB42A0">
              <w:t>A)</w:t>
            </w:r>
          </w:p>
          <w:p w14:paraId="39A69C4F" w14:textId="17751AA4" w:rsidR="00B26467" w:rsidRPr="00CB42A0" w:rsidRDefault="00B26467" w:rsidP="005F05DC">
            <w:pPr>
              <w:ind w:left="505"/>
            </w:pPr>
            <w:r w:rsidRPr="00CB42A0">
              <w:t>Mocowanie</w:t>
            </w:r>
            <w:r w:rsidR="00CB42A0" w:rsidRPr="00CB42A0">
              <w:t xml:space="preserve"> - </w:t>
            </w:r>
            <w:r w:rsidRPr="00CB42A0">
              <w:t>Canon EF</w:t>
            </w:r>
          </w:p>
          <w:p w14:paraId="7925963D" w14:textId="7E433E64" w:rsidR="00B26467" w:rsidRPr="00CB42A0" w:rsidRDefault="00B26467" w:rsidP="005F05DC">
            <w:pPr>
              <w:ind w:left="505"/>
            </w:pPr>
            <w:r w:rsidRPr="00CB42A0">
              <w:t>Oznaczenia</w:t>
            </w:r>
            <w:r w:rsidR="00CB42A0">
              <w:t xml:space="preserve"> </w:t>
            </w:r>
            <w:r w:rsidRPr="00CB42A0">
              <w:t>EF STM</w:t>
            </w:r>
            <w:r w:rsidR="00CB42A0" w:rsidRPr="00CB42A0">
              <w:t xml:space="preserve"> </w:t>
            </w:r>
            <w:r w:rsidRPr="00CB42A0">
              <w:t>Ogniskowa [mm]</w:t>
            </w:r>
            <w:r w:rsidR="00CB42A0" w:rsidRPr="00CB42A0">
              <w:t xml:space="preserve"> </w:t>
            </w:r>
            <w:r w:rsidRPr="00CB42A0">
              <w:t>50</w:t>
            </w:r>
          </w:p>
          <w:p w14:paraId="00B0CD19" w14:textId="03C66887" w:rsidR="00B26467" w:rsidRPr="00CB42A0" w:rsidRDefault="00B26467" w:rsidP="005F05DC">
            <w:pPr>
              <w:ind w:left="505"/>
            </w:pPr>
            <w:r w:rsidRPr="00CB42A0">
              <w:t>Przysłona [f/]</w:t>
            </w:r>
            <w:r w:rsidR="00CB42A0" w:rsidRPr="00CB42A0">
              <w:t xml:space="preserve"> </w:t>
            </w:r>
            <w:r w:rsidRPr="00CB42A0">
              <w:t>1.8</w:t>
            </w:r>
          </w:p>
          <w:p w14:paraId="67B5AD29" w14:textId="60A7D8C2" w:rsidR="00B26467" w:rsidRPr="00CB42A0" w:rsidRDefault="00B26467" w:rsidP="005F05DC">
            <w:pPr>
              <w:ind w:left="505"/>
            </w:pPr>
            <w:r w:rsidRPr="00CB42A0">
              <w:t>Minimalna odległość ostrzenia AF/MF [cm]</w:t>
            </w:r>
            <w:r w:rsidR="00CB42A0" w:rsidRPr="00CB42A0">
              <w:t xml:space="preserve"> </w:t>
            </w:r>
            <w:r w:rsidRPr="00CB42A0">
              <w:t>35</w:t>
            </w:r>
          </w:p>
          <w:p w14:paraId="68A614E0" w14:textId="29E9BA19" w:rsidR="00B26467" w:rsidRPr="00CB42A0" w:rsidRDefault="00B26467" w:rsidP="005F05DC">
            <w:pPr>
              <w:ind w:left="505"/>
            </w:pPr>
            <w:r w:rsidRPr="00CB42A0">
              <w:t>Średnica filtra [mm]</w:t>
            </w:r>
            <w:r w:rsidR="00CB42A0" w:rsidRPr="00CB42A0">
              <w:t xml:space="preserve"> </w:t>
            </w:r>
            <w:r w:rsidRPr="00CB42A0">
              <w:t>49</w:t>
            </w:r>
          </w:p>
          <w:p w14:paraId="15C936F1" w14:textId="20E4D0B5" w:rsidR="00B26467" w:rsidRPr="00CB42A0" w:rsidRDefault="00B26467" w:rsidP="005F05DC">
            <w:pPr>
              <w:ind w:left="505"/>
            </w:pPr>
            <w:r w:rsidRPr="00CB42A0">
              <w:t>Waga [g]</w:t>
            </w:r>
            <w:r w:rsidR="00CB42A0" w:rsidRPr="00CB42A0">
              <w:t xml:space="preserve"> </w:t>
            </w:r>
            <w:r w:rsidRPr="00CB42A0">
              <w:t>160</w:t>
            </w:r>
          </w:p>
          <w:p w14:paraId="30918436" w14:textId="52FFA124" w:rsidR="00B26467" w:rsidRPr="00CB42A0" w:rsidRDefault="00B26467" w:rsidP="005F05DC">
            <w:pPr>
              <w:ind w:left="505"/>
            </w:pPr>
            <w:r w:rsidRPr="00CB42A0">
              <w:t>Wymiary (średnica x długość) [mm]</w:t>
            </w:r>
            <w:r w:rsidR="00CB42A0" w:rsidRPr="00CB42A0">
              <w:t xml:space="preserve"> </w:t>
            </w:r>
            <w:r w:rsidRPr="00CB42A0">
              <w:t>69.2 x 39.3</w:t>
            </w:r>
          </w:p>
          <w:p w14:paraId="17EFE54D" w14:textId="28B6C222" w:rsidR="00B26467" w:rsidRPr="00CB42A0" w:rsidRDefault="00B26467" w:rsidP="005F05DC">
            <w:pPr>
              <w:ind w:left="505"/>
            </w:pPr>
            <w:r w:rsidRPr="00CB42A0">
              <w:t>Zestaw zawiera</w:t>
            </w:r>
            <w:r w:rsidR="00CB42A0" w:rsidRPr="00CB42A0">
              <w:t xml:space="preserve"> </w:t>
            </w:r>
            <w:r w:rsidRPr="00CB42A0">
              <w:t>obiektyw, dekielki</w:t>
            </w:r>
          </w:p>
          <w:p w14:paraId="105C8339" w14:textId="399A0F60" w:rsidR="00E80639" w:rsidRPr="00CB42A0" w:rsidRDefault="00B26467" w:rsidP="005F05DC">
            <w:pPr>
              <w:ind w:left="505"/>
            </w:pPr>
            <w:r w:rsidRPr="00CB42A0">
              <w:t>Cechy produktu</w:t>
            </w:r>
            <w:r w:rsidR="00CB42A0" w:rsidRPr="00CB42A0">
              <w:t xml:space="preserve"> </w:t>
            </w:r>
            <w:r w:rsidRPr="00CB42A0">
              <w:t xml:space="preserve">do </w:t>
            </w:r>
            <w:proofErr w:type="spellStart"/>
            <w:r w:rsidRPr="00CB42A0">
              <w:t>pełnoklatkowych</w:t>
            </w:r>
            <w:proofErr w:type="spellEnd"/>
            <w:r w:rsidRPr="00CB42A0">
              <w:t xml:space="preserve"> i </w:t>
            </w:r>
            <w:proofErr w:type="spellStart"/>
            <w:r w:rsidRPr="00CB42A0">
              <w:t>niepełnoklatkowych</w:t>
            </w:r>
            <w:proofErr w:type="spellEnd"/>
            <w:r w:rsidRPr="00CB42A0">
              <w:t xml:space="preserve"> aparatów Canon EOS ogniskowych 50mm i </w:t>
            </w:r>
            <w:proofErr w:type="spellStart"/>
            <w:r w:rsidRPr="00CB42A0">
              <w:t>światłosiła</w:t>
            </w:r>
            <w:proofErr w:type="spellEnd"/>
            <w:r w:rsidRPr="00CB42A0">
              <w:t xml:space="preserve"> f/1,8 wysoka jakość obrazu dzięki</w:t>
            </w:r>
            <w:r w:rsidRPr="00B264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B42A0">
              <w:t xml:space="preserve">precyzyjnej konstrukcji optycznej krokowy silni </w:t>
            </w:r>
            <w:proofErr w:type="spellStart"/>
            <w:r w:rsidRPr="00CB42A0">
              <w:t>autofokusa</w:t>
            </w:r>
            <w:proofErr w:type="spellEnd"/>
            <w:r w:rsidRPr="00CB42A0">
              <w:t xml:space="preserve"> STM metalowy bagnet</w:t>
            </w:r>
          </w:p>
          <w:p w14:paraId="00224CBA" w14:textId="2F6170BD" w:rsidR="00B26467" w:rsidRPr="000D0DF7" w:rsidRDefault="00B26467" w:rsidP="005F05DC">
            <w:pPr>
              <w:ind w:left="222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B)</w:t>
            </w:r>
          </w:p>
          <w:p w14:paraId="654A611E" w14:textId="77777777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Dane techniczne</w:t>
            </w:r>
          </w:p>
          <w:p w14:paraId="717CA159" w14:textId="0B546F54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Mocowanie obiektywu: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Nikon F</w:t>
            </w:r>
          </w:p>
          <w:p w14:paraId="5546D149" w14:textId="7ED37562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Maksymalny zakres ogniskowej: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f/1.8</w:t>
            </w:r>
          </w:p>
          <w:p w14:paraId="18D7C466" w14:textId="391451DB" w:rsidR="003604EA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Wymiary (średnica x długość) (mm):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63.5 x 39</w:t>
            </w:r>
          </w:p>
          <w:p w14:paraId="61EBB126" w14:textId="4449F75E" w:rsidR="009F66C4" w:rsidRPr="000D0DF7" w:rsidRDefault="003604EA" w:rsidP="005F05DC">
            <w:pPr>
              <w:ind w:left="505"/>
              <w:rPr>
                <w:color w:val="000000" w:themeColor="text1"/>
              </w:rPr>
            </w:pPr>
            <w:r w:rsidRPr="000D0DF7">
              <w:rPr>
                <w:color w:val="000000" w:themeColor="text1"/>
              </w:rPr>
              <w:t>Do pełnej klatki:</w:t>
            </w:r>
            <w:r w:rsidR="00CB42A0" w:rsidRPr="000D0DF7">
              <w:rPr>
                <w:color w:val="000000" w:themeColor="text1"/>
              </w:rPr>
              <w:t xml:space="preserve"> </w:t>
            </w:r>
            <w:r w:rsidRPr="000D0DF7">
              <w:rPr>
                <w:color w:val="000000" w:themeColor="text1"/>
              </w:rPr>
              <w:t>Tak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0E9D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6624653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9F7E30F" w14:textId="033094DB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2F95113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F63B" w14:textId="78FFE89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3.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5EAE4573" w14:textId="0D8DD18D" w:rsidR="009F3EE2" w:rsidRPr="00CB42A0" w:rsidRDefault="00D9715D" w:rsidP="005F05DC">
            <w:pPr>
              <w:jc w:val="both"/>
            </w:pPr>
            <w:r w:rsidRPr="00CB42A0">
              <w:rPr>
                <w:b/>
                <w:bCs/>
              </w:rPr>
              <w:t>Czytnik kart pamięci</w:t>
            </w:r>
            <w:r w:rsidRPr="00CB42A0">
              <w:t xml:space="preserve"> </w:t>
            </w:r>
            <w:r w:rsidR="00E05CFA" w:rsidRPr="00CB42A0">
              <w:t xml:space="preserve"> </w:t>
            </w:r>
          </w:p>
          <w:p w14:paraId="68B3B4F7" w14:textId="4CA0E576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Typ czytnika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-</w:t>
            </w:r>
            <w:r w:rsidRPr="00CB42A0">
              <w:rPr>
                <w:rFonts w:eastAsia="Times New Roman"/>
              </w:rPr>
              <w:t>Zewnętrzny</w:t>
            </w:r>
          </w:p>
          <w:p w14:paraId="51325221" w14:textId="77777777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Obsługiwane karty pamięci</w:t>
            </w:r>
          </w:p>
          <w:p w14:paraId="12859322" w14:textId="4D6B138A" w:rsidR="00E05CFA" w:rsidRPr="00CB42A0" w:rsidRDefault="00E05CFA" w:rsidP="005F05DC">
            <w:pPr>
              <w:ind w:left="222"/>
              <w:rPr>
                <w:rFonts w:eastAsia="Times New Roman"/>
              </w:rPr>
            </w:pPr>
            <w:proofErr w:type="spellStart"/>
            <w:r w:rsidRPr="00CB42A0">
              <w:rPr>
                <w:rFonts w:eastAsia="Times New Roman"/>
              </w:rPr>
              <w:t>CompactFlash</w:t>
            </w:r>
            <w:proofErr w:type="spellEnd"/>
            <w:r w:rsidRPr="00CB42A0">
              <w:rPr>
                <w:rFonts w:eastAsia="Times New Roman"/>
              </w:rPr>
              <w:t xml:space="preserve">, Memory </w:t>
            </w:r>
            <w:proofErr w:type="spellStart"/>
            <w:r w:rsidRPr="00CB42A0">
              <w:rPr>
                <w:rFonts w:eastAsia="Times New Roman"/>
              </w:rPr>
              <w:t>Stick</w:t>
            </w:r>
            <w:proofErr w:type="spellEnd"/>
            <w:r w:rsidRPr="00CB42A0">
              <w:rPr>
                <w:rFonts w:eastAsia="Times New Roman"/>
              </w:rPr>
              <w:t xml:space="preserve">, Memory </w:t>
            </w:r>
            <w:proofErr w:type="spellStart"/>
            <w:r w:rsidRPr="00CB42A0">
              <w:rPr>
                <w:rFonts w:eastAsia="Times New Roman"/>
              </w:rPr>
              <w:t>Stick</w:t>
            </w:r>
            <w:proofErr w:type="spellEnd"/>
            <w:r w:rsidRPr="00CB42A0">
              <w:rPr>
                <w:rFonts w:eastAsia="Times New Roman"/>
              </w:rPr>
              <w:t xml:space="preserve"> Micro (M2), micro SD, micro SDHC, mini SD, </w:t>
            </w:r>
            <w:proofErr w:type="spellStart"/>
            <w:r w:rsidRPr="00CB42A0">
              <w:rPr>
                <w:rFonts w:eastAsia="Times New Roman"/>
              </w:rPr>
              <w:t>MultiMediaCard</w:t>
            </w:r>
            <w:proofErr w:type="spellEnd"/>
            <w:r w:rsidRPr="00CB42A0">
              <w:rPr>
                <w:rFonts w:eastAsia="Times New Roman"/>
              </w:rPr>
              <w:t xml:space="preserve">, SD, </w:t>
            </w:r>
            <w:proofErr w:type="spellStart"/>
            <w:r w:rsidRPr="00CB42A0">
              <w:rPr>
                <w:rFonts w:eastAsia="Times New Roman"/>
              </w:rPr>
              <w:t>xD</w:t>
            </w:r>
            <w:proofErr w:type="spellEnd"/>
            <w:r w:rsidRPr="00CB42A0">
              <w:rPr>
                <w:rFonts w:eastAsia="Times New Roman"/>
              </w:rPr>
              <w:t>-Picture Card</w:t>
            </w:r>
          </w:p>
          <w:p w14:paraId="6B99D043" w14:textId="1E82BF43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Kolor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</w:t>
            </w:r>
            <w:r w:rsidRPr="00CB42A0">
              <w:rPr>
                <w:rFonts w:eastAsia="Times New Roman"/>
              </w:rPr>
              <w:t>Czarny</w:t>
            </w:r>
          </w:p>
          <w:p w14:paraId="5FB3EB01" w14:textId="52808445" w:rsidR="00E05CFA" w:rsidRPr="00CB42A0" w:rsidRDefault="00E05CFA" w:rsidP="005F05DC">
            <w:pPr>
              <w:ind w:left="222"/>
              <w:textAlignment w:val="baseline"/>
              <w:rPr>
                <w:rFonts w:eastAsia="Times New Roman"/>
                <w:sz w:val="20"/>
                <w:szCs w:val="20"/>
              </w:rPr>
            </w:pPr>
            <w:r w:rsidRPr="00CB42A0">
              <w:rPr>
                <w:rFonts w:eastAsia="Times New Roman"/>
                <w:color w:val="333333"/>
                <w:bdr w:val="none" w:sz="0" w:space="0" w:color="auto" w:frame="1"/>
              </w:rPr>
              <w:t>Interfejs</w:t>
            </w:r>
            <w:r w:rsidR="00CB42A0" w:rsidRPr="00CB42A0">
              <w:rPr>
                <w:rFonts w:eastAsia="Times New Roman"/>
                <w:color w:val="333333"/>
                <w:bdr w:val="none" w:sz="0" w:space="0" w:color="auto" w:frame="1"/>
              </w:rPr>
              <w:t xml:space="preserve"> </w:t>
            </w:r>
            <w:r w:rsidRPr="00CB42A0">
              <w:rPr>
                <w:rFonts w:eastAsia="Times New Roman"/>
              </w:rPr>
              <w:t>USB 2.0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DB69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47673C36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144B80B3" w14:textId="5E7DCED7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4B14D2C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2620C" w14:textId="77C3115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lastRenderedPageBreak/>
              <w:t>4.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69E54D3" w14:textId="20D59510" w:rsidR="00C33CF6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Karty pamięci</w:t>
            </w:r>
            <w:r w:rsidR="00E05CFA" w:rsidRPr="007E4F50">
              <w:t xml:space="preserve">  </w:t>
            </w:r>
          </w:p>
          <w:p w14:paraId="475A0CCA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Typ karty SDHC</w:t>
            </w:r>
          </w:p>
          <w:p w14:paraId="64A978AC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Pojemność [GB] 32</w:t>
            </w:r>
          </w:p>
          <w:p w14:paraId="54874FC6" w14:textId="77777777" w:rsidR="000F7204" w:rsidRPr="007E4F50" w:rsidRDefault="000F7204" w:rsidP="005F05DC">
            <w:pPr>
              <w:ind w:left="222"/>
              <w:jc w:val="both"/>
            </w:pPr>
            <w:r w:rsidRPr="007E4F50">
              <w:t>Prędkość odczytu do MB/s 120</w:t>
            </w:r>
          </w:p>
          <w:p w14:paraId="30380B86" w14:textId="660C5158" w:rsidR="000F7204" w:rsidRPr="00C33CF6" w:rsidRDefault="000F7204" w:rsidP="005F05DC">
            <w:pPr>
              <w:ind w:left="2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4F50">
              <w:t>Klasa prędkości Klasa 10, UHS-I / U1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CEB4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59D4A615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11EF11D" w14:textId="2D4CA3F0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C9C70CB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1633" w14:textId="01BC877A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5.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350A35FB" w14:textId="5AE9833F" w:rsidR="008A607A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Statyw z głowicą</w:t>
            </w:r>
            <w:r w:rsidRPr="007E4F50">
              <w:t xml:space="preserve"> </w:t>
            </w:r>
          </w:p>
          <w:p w14:paraId="79651D0A" w14:textId="2F03D7E8" w:rsidR="003F0A9B" w:rsidRPr="005F05DC" w:rsidRDefault="003F0A9B" w:rsidP="005F05DC">
            <w:pPr>
              <w:ind w:left="222"/>
              <w:jc w:val="both"/>
            </w:pPr>
            <w:r w:rsidRPr="005F05DC">
              <w:t>A)</w:t>
            </w:r>
          </w:p>
          <w:p w14:paraId="607555A1" w14:textId="0D004C30" w:rsidR="003F0A9B" w:rsidRPr="005F05DC" w:rsidRDefault="003F0A9B" w:rsidP="005F05DC">
            <w:pPr>
              <w:ind w:left="505"/>
              <w:jc w:val="both"/>
            </w:pPr>
            <w:r w:rsidRPr="005F05DC">
              <w:t>Długość po złożeniu [cm]:</w:t>
            </w:r>
            <w:r w:rsidR="007E4F50" w:rsidRPr="005F05DC">
              <w:t xml:space="preserve"> </w:t>
            </w:r>
            <w:r w:rsidRPr="005F05DC">
              <w:t>72.5</w:t>
            </w:r>
          </w:p>
          <w:p w14:paraId="3B87D70F" w14:textId="60D4B325" w:rsidR="003F0A9B" w:rsidRPr="005F05DC" w:rsidRDefault="003F0A9B" w:rsidP="005F05DC">
            <w:pPr>
              <w:ind w:left="505"/>
              <w:jc w:val="both"/>
            </w:pPr>
            <w:r w:rsidRPr="005F05DC">
              <w:t>Typ głowicy:</w:t>
            </w:r>
            <w:r w:rsidR="007E4F50" w:rsidRPr="005F05DC">
              <w:t xml:space="preserve"> </w:t>
            </w:r>
            <w:r w:rsidRPr="005F05DC">
              <w:t>kulowa</w:t>
            </w:r>
          </w:p>
          <w:p w14:paraId="1CFD7472" w14:textId="635E415A" w:rsidR="003F0A9B" w:rsidRPr="005F05DC" w:rsidRDefault="003F0A9B" w:rsidP="005F05DC">
            <w:pPr>
              <w:ind w:left="505"/>
              <w:jc w:val="both"/>
            </w:pPr>
            <w:r w:rsidRPr="005F05DC">
              <w:t>Wysokość maksymalna [cm]:181.5</w:t>
            </w:r>
          </w:p>
          <w:p w14:paraId="5170F4AD" w14:textId="5C7C7194" w:rsidR="003F0A9B" w:rsidRPr="005F05DC" w:rsidRDefault="003F0A9B" w:rsidP="005F05DC">
            <w:pPr>
              <w:ind w:left="505"/>
              <w:jc w:val="both"/>
            </w:pPr>
            <w:r w:rsidRPr="005F05DC">
              <w:t>Wysokość [cm]:11,5</w:t>
            </w:r>
          </w:p>
          <w:p w14:paraId="1CCAC439" w14:textId="31FDFC27" w:rsidR="003F0A9B" w:rsidRPr="005F05DC" w:rsidRDefault="003F0A9B" w:rsidP="005F05DC">
            <w:pPr>
              <w:ind w:left="505"/>
              <w:jc w:val="both"/>
            </w:pPr>
            <w:r w:rsidRPr="005F05DC">
              <w:t>Wysokość minimalna [cm]:9</w:t>
            </w:r>
          </w:p>
          <w:p w14:paraId="2417F90A" w14:textId="79C0C52C" w:rsidR="003F0A9B" w:rsidRPr="005F05DC" w:rsidRDefault="003F0A9B" w:rsidP="005F05DC">
            <w:pPr>
              <w:ind w:left="505"/>
              <w:jc w:val="both"/>
            </w:pPr>
            <w:r w:rsidRPr="005F05DC">
              <w:t>Mocowanie aparatu:1/4</w:t>
            </w:r>
          </w:p>
          <w:p w14:paraId="5EE86403" w14:textId="73591361" w:rsidR="003F0A9B" w:rsidRPr="005F05DC" w:rsidRDefault="003F0A9B" w:rsidP="005F05DC">
            <w:pPr>
              <w:ind w:left="505"/>
              <w:jc w:val="both"/>
            </w:pPr>
            <w:r w:rsidRPr="005F05DC">
              <w:t>Mocowanie statywu:3/8</w:t>
            </w:r>
          </w:p>
          <w:p w14:paraId="1A07E29A" w14:textId="3B496DBE" w:rsidR="003F0A9B" w:rsidRPr="005F05DC" w:rsidRDefault="003F0A9B" w:rsidP="005F05DC">
            <w:pPr>
              <w:ind w:left="505"/>
              <w:jc w:val="both"/>
            </w:pPr>
            <w:r w:rsidRPr="005F05DC">
              <w:t>Waga [kg]:3</w:t>
            </w:r>
          </w:p>
          <w:p w14:paraId="57990C98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Obrót w poziomie [stopnie]:360</w:t>
            </w:r>
          </w:p>
          <w:p w14:paraId="4AE7A805" w14:textId="2585000F" w:rsidR="003F0A9B" w:rsidRPr="005F05DC" w:rsidRDefault="003F0A9B" w:rsidP="005F05DC">
            <w:pPr>
              <w:ind w:left="505"/>
              <w:jc w:val="both"/>
            </w:pPr>
            <w:r w:rsidRPr="005F05DC">
              <w:t>Maksymalne obciążenie [kg]:9</w:t>
            </w:r>
          </w:p>
          <w:p w14:paraId="213C0CC7" w14:textId="4F22D866" w:rsidR="003F0A9B" w:rsidRPr="005F05DC" w:rsidRDefault="003F0A9B" w:rsidP="005F05DC">
            <w:pPr>
              <w:ind w:left="505"/>
              <w:jc w:val="both"/>
            </w:pPr>
            <w:r w:rsidRPr="005F05DC">
              <w:t>Przechył w pionie [stopnie]:40</w:t>
            </w:r>
          </w:p>
          <w:p w14:paraId="2B53491E" w14:textId="24F9785B" w:rsidR="003F0A9B" w:rsidRPr="005F05DC" w:rsidRDefault="003F0A9B" w:rsidP="005F05DC">
            <w:pPr>
              <w:ind w:left="505"/>
              <w:jc w:val="both"/>
            </w:pPr>
            <w:r w:rsidRPr="005F05DC">
              <w:t>Materiał wykonania:</w:t>
            </w:r>
            <w:r w:rsidR="007E4F50" w:rsidRPr="005F05DC">
              <w:t xml:space="preserve"> </w:t>
            </w:r>
            <w:r w:rsidRPr="005F05DC">
              <w:t>aluminium</w:t>
            </w:r>
          </w:p>
          <w:p w14:paraId="42C36D14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Przechył boczny [stopnie]:90</w:t>
            </w:r>
          </w:p>
          <w:p w14:paraId="45D41E6A" w14:textId="5E3C7793" w:rsidR="003F0A9B" w:rsidRPr="005F05DC" w:rsidRDefault="003F0A9B" w:rsidP="005F05DC">
            <w:pPr>
              <w:ind w:left="505"/>
              <w:jc w:val="both"/>
            </w:pPr>
            <w:r w:rsidRPr="005F05DC">
              <w:t>Liczba sekcji:3</w:t>
            </w:r>
          </w:p>
          <w:p w14:paraId="05A2FED9" w14:textId="52622FB1" w:rsidR="003F0A9B" w:rsidRPr="005F05DC" w:rsidRDefault="003F0A9B" w:rsidP="005F05DC">
            <w:pPr>
              <w:ind w:left="505"/>
              <w:jc w:val="both"/>
            </w:pPr>
            <w:r w:rsidRPr="005F05DC">
              <w:t>Średnica pierwszej sekcji nogi [mm]:30</w:t>
            </w:r>
          </w:p>
          <w:p w14:paraId="7504F1FD" w14:textId="50C41E0A" w:rsidR="003F0A9B" w:rsidRPr="005F05DC" w:rsidRDefault="003F0A9B" w:rsidP="005F05DC">
            <w:pPr>
              <w:ind w:left="505"/>
              <w:jc w:val="both"/>
            </w:pPr>
            <w:r w:rsidRPr="005F05DC">
              <w:t>Typ blokady nóg:</w:t>
            </w:r>
            <w:r w:rsidR="007E4F50" w:rsidRPr="005F05DC">
              <w:t xml:space="preserve"> </w:t>
            </w:r>
            <w:r w:rsidRPr="005F05DC">
              <w:t>zatrzaski</w:t>
            </w:r>
          </w:p>
          <w:p w14:paraId="6114A58A" w14:textId="0EC14518" w:rsidR="003F0A9B" w:rsidRPr="005F05DC" w:rsidRDefault="003F0A9B" w:rsidP="005F05DC">
            <w:pPr>
              <w:ind w:left="505"/>
              <w:jc w:val="both"/>
            </w:pPr>
            <w:r w:rsidRPr="005F05DC">
              <w:t>Głowica w zestawie: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0844B848" w14:textId="27846CEE" w:rsidR="003F0A9B" w:rsidRPr="005F05DC" w:rsidRDefault="003F0A9B" w:rsidP="005F05DC">
            <w:pPr>
              <w:ind w:left="505"/>
              <w:jc w:val="both"/>
            </w:pPr>
            <w:r w:rsidRPr="005F05DC">
              <w:t>Typ płytki:MSQ6PL Szybka złączka:200PL</w:t>
            </w:r>
          </w:p>
          <w:p w14:paraId="6161E828" w14:textId="77777777" w:rsidR="007E4F50" w:rsidRPr="005F05DC" w:rsidRDefault="003F0A9B" w:rsidP="005F05DC">
            <w:pPr>
              <w:ind w:left="505"/>
              <w:jc w:val="both"/>
            </w:pPr>
            <w:r w:rsidRPr="005F05DC">
              <w:t>Opcjonalne płytki: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2BD045AA" w14:textId="04142E03" w:rsidR="003F0A9B" w:rsidRPr="005F05DC" w:rsidRDefault="003F0A9B" w:rsidP="005F05DC">
            <w:pPr>
              <w:ind w:left="505"/>
              <w:jc w:val="both"/>
            </w:pPr>
            <w:r w:rsidRPr="005F05DC">
              <w:t>Poziomnica:</w:t>
            </w:r>
            <w:r w:rsidR="007E4F50" w:rsidRPr="005F05DC">
              <w:t xml:space="preserve"> </w:t>
            </w:r>
            <w:r w:rsidRPr="005F05DC">
              <w:t>tak</w:t>
            </w:r>
          </w:p>
          <w:p w14:paraId="3CD50B79" w14:textId="2BA65DD3" w:rsidR="003F0A9B" w:rsidRPr="005F05DC" w:rsidRDefault="003F0A9B" w:rsidP="005F05DC">
            <w:pPr>
              <w:ind w:left="505"/>
              <w:jc w:val="both"/>
            </w:pPr>
            <w:r w:rsidRPr="005F05DC">
              <w:t>Informacje dodatkowe:</w:t>
            </w:r>
            <w:r w:rsidR="007E4F50" w:rsidRPr="005F05DC">
              <w:t xml:space="preserve"> </w:t>
            </w:r>
            <w:r w:rsidRPr="005F05DC">
              <w:t>średnica kolumny: 28 mm; kąty nóg: 25°.46°.66°.88°; średnica nóg: 30-26-22.5 m</w:t>
            </w:r>
          </w:p>
          <w:p w14:paraId="11E7E895" w14:textId="3296EE35" w:rsidR="003F0A9B" w:rsidRPr="005F05DC" w:rsidRDefault="003F0A9B" w:rsidP="005F05DC">
            <w:pPr>
              <w:ind w:left="222"/>
              <w:jc w:val="both"/>
            </w:pPr>
            <w:r w:rsidRPr="005F05DC">
              <w:t>B)</w:t>
            </w:r>
          </w:p>
          <w:p w14:paraId="0CF68D32" w14:textId="7AD79EF9" w:rsidR="003F0A9B" w:rsidRPr="005F05DC" w:rsidRDefault="003F0A9B" w:rsidP="005F05DC">
            <w:pPr>
              <w:ind w:left="505"/>
              <w:jc w:val="both"/>
            </w:pPr>
            <w:r w:rsidRPr="005F05DC">
              <w:t>Długość po złożeniu [cm]:</w:t>
            </w:r>
            <w:r w:rsidR="007E4F50" w:rsidRPr="005F05DC">
              <w:t xml:space="preserve"> </w:t>
            </w:r>
            <w:r w:rsidRPr="005F05DC">
              <w:t>41</w:t>
            </w:r>
          </w:p>
          <w:p w14:paraId="5774A6FD" w14:textId="20565344" w:rsidR="003F0A9B" w:rsidRPr="005F05DC" w:rsidRDefault="003F0A9B" w:rsidP="005F05DC">
            <w:pPr>
              <w:ind w:left="505"/>
              <w:jc w:val="both"/>
            </w:pPr>
            <w:r w:rsidRPr="005F05DC">
              <w:t>Wysokość maksymalna [cm]:150</w:t>
            </w:r>
          </w:p>
          <w:p w14:paraId="2D231136" w14:textId="6E35C869" w:rsidR="003F0A9B" w:rsidRPr="005F05DC" w:rsidRDefault="003F0A9B" w:rsidP="005F05DC">
            <w:pPr>
              <w:ind w:left="505"/>
              <w:jc w:val="both"/>
            </w:pPr>
            <w:r w:rsidRPr="005F05DC">
              <w:t>Wysokość minimalna [cm]:</w:t>
            </w:r>
            <w:r w:rsidR="007E4F50" w:rsidRPr="005F05DC">
              <w:t xml:space="preserve"> </w:t>
            </w:r>
            <w:r w:rsidRPr="005F05DC">
              <w:t>41</w:t>
            </w:r>
          </w:p>
          <w:p w14:paraId="0D6AA4A6" w14:textId="35FD08D9" w:rsidR="003F0A9B" w:rsidRPr="005F05DC" w:rsidRDefault="003F0A9B" w:rsidP="005F05DC">
            <w:pPr>
              <w:ind w:left="505"/>
              <w:jc w:val="both"/>
            </w:pPr>
            <w:r w:rsidRPr="005F05DC">
              <w:t>Waga [kg]:1.38</w:t>
            </w:r>
          </w:p>
          <w:p w14:paraId="2D0FE2B5" w14:textId="6BD53A98" w:rsidR="003F0A9B" w:rsidRPr="005F05DC" w:rsidRDefault="003F0A9B" w:rsidP="005F05DC">
            <w:pPr>
              <w:ind w:left="505"/>
              <w:jc w:val="both"/>
            </w:pPr>
            <w:r w:rsidRPr="005F05DC">
              <w:t>Maksymalne obciążenie [kg]:</w:t>
            </w:r>
            <w:r w:rsidR="007E4F50" w:rsidRPr="005F05DC">
              <w:t xml:space="preserve"> </w:t>
            </w:r>
            <w:r w:rsidRPr="005F05DC">
              <w:t>statyw 8 kg / zestaw 4 kg</w:t>
            </w:r>
          </w:p>
          <w:p w14:paraId="1E2E5FB5" w14:textId="7E008392" w:rsidR="003F0A9B" w:rsidRPr="005F05DC" w:rsidRDefault="003F0A9B" w:rsidP="005F05DC">
            <w:pPr>
              <w:ind w:left="505"/>
              <w:jc w:val="both"/>
            </w:pPr>
            <w:r w:rsidRPr="005F05DC">
              <w:t>Materiał wykonania:</w:t>
            </w:r>
            <w:r w:rsidR="007E4F50" w:rsidRPr="005F05DC">
              <w:t xml:space="preserve"> </w:t>
            </w:r>
            <w:r w:rsidRPr="005F05DC">
              <w:t>aluminium</w:t>
            </w:r>
          </w:p>
          <w:p w14:paraId="33CC4BB0" w14:textId="06790584" w:rsidR="003F0A9B" w:rsidRPr="005F05DC" w:rsidRDefault="003F0A9B" w:rsidP="005F05DC">
            <w:pPr>
              <w:ind w:left="505"/>
              <w:jc w:val="both"/>
            </w:pPr>
            <w:r w:rsidRPr="005F05DC">
              <w:t>Liczba sekcji:</w:t>
            </w:r>
            <w:r w:rsidR="007E4F50" w:rsidRPr="005F05DC">
              <w:t xml:space="preserve"> </w:t>
            </w:r>
            <w:r w:rsidRPr="005F05DC">
              <w:t>4</w:t>
            </w:r>
          </w:p>
          <w:p w14:paraId="3FE82D7B" w14:textId="619EE0DA" w:rsidR="003F0A9B" w:rsidRPr="005F05DC" w:rsidRDefault="003F0A9B" w:rsidP="005F05DC">
            <w:pPr>
              <w:ind w:left="505"/>
              <w:jc w:val="both"/>
            </w:pPr>
            <w:r w:rsidRPr="005F05DC">
              <w:t>Średnica pierwszej sekcji nogi [mm]:12</w:t>
            </w:r>
          </w:p>
          <w:p w14:paraId="43732632" w14:textId="29D8B340" w:rsidR="003F0A9B" w:rsidRPr="005F05DC" w:rsidRDefault="003F0A9B" w:rsidP="005F05DC">
            <w:pPr>
              <w:ind w:left="505"/>
              <w:jc w:val="both"/>
            </w:pPr>
            <w:r w:rsidRPr="005F05DC">
              <w:t>Typ blokady nóg:</w:t>
            </w:r>
            <w:r w:rsidR="007E4F50" w:rsidRPr="005F05DC">
              <w:t xml:space="preserve"> </w:t>
            </w:r>
            <w:r w:rsidRPr="005F05DC">
              <w:t>skręcane</w:t>
            </w:r>
          </w:p>
          <w:p w14:paraId="4AFD2EC2" w14:textId="29157560" w:rsidR="003F0A9B" w:rsidRPr="005F05DC" w:rsidRDefault="003F0A9B" w:rsidP="005F05DC">
            <w:pPr>
              <w:ind w:left="505"/>
              <w:jc w:val="both"/>
            </w:pPr>
            <w:r w:rsidRPr="005F05DC">
              <w:t>Stopka:</w:t>
            </w:r>
            <w:r w:rsidR="007E4F50" w:rsidRPr="005F05DC">
              <w:t xml:space="preserve"> </w:t>
            </w:r>
            <w:r w:rsidRPr="005F05DC">
              <w:t>gumowa</w:t>
            </w:r>
          </w:p>
          <w:p w14:paraId="4E1B261E" w14:textId="049BF905" w:rsidR="003F0A9B" w:rsidRPr="005F05DC" w:rsidRDefault="003F0A9B" w:rsidP="005F05DC">
            <w:pPr>
              <w:ind w:left="505"/>
              <w:jc w:val="both"/>
            </w:pPr>
            <w:r w:rsidRPr="005F05DC">
              <w:t>Głowica w zestawie:</w:t>
            </w:r>
            <w:r w:rsidR="007E4F50" w:rsidRPr="005F05DC">
              <w:t xml:space="preserve"> t</w:t>
            </w:r>
            <w:r w:rsidRPr="005F05DC">
              <w:t>ak, wideo</w:t>
            </w:r>
          </w:p>
          <w:p w14:paraId="544B90AC" w14:textId="7B18EE40" w:rsidR="003F0A9B" w:rsidRPr="007E4F50" w:rsidRDefault="003F0A9B" w:rsidP="005F05DC">
            <w:pPr>
              <w:ind w:left="505"/>
              <w:jc w:val="both"/>
            </w:pPr>
            <w:r w:rsidRPr="005F05DC">
              <w:t>Szybka złączka:</w:t>
            </w:r>
            <w:r w:rsidR="007E4F50" w:rsidRPr="005F05DC">
              <w:t xml:space="preserve"> </w:t>
            </w:r>
            <w:r w:rsidRPr="005F05DC">
              <w:t>tak, 501PL Poziomnica:</w:t>
            </w:r>
            <w:r w:rsidR="007E4F50" w:rsidRPr="005F05DC">
              <w:t xml:space="preserve"> </w:t>
            </w:r>
            <w:r w:rsidRPr="005F05DC">
              <w:t>nie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1D1" w14:textId="77777777" w:rsidR="00787848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59F4829" w14:textId="77777777" w:rsidR="00787848" w:rsidRPr="00787848" w:rsidRDefault="00787848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1F9F0EC" w14:textId="3AA022D7" w:rsidR="007B57A3" w:rsidRPr="00787848" w:rsidRDefault="00787848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23711D81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D451" w14:textId="56C995FA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6.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FD6D87F" w14:textId="254A8ECB" w:rsidR="00E01412" w:rsidRPr="007E4F50" w:rsidRDefault="00D9715D" w:rsidP="005F05DC">
            <w:pPr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Statyw kolumnowy</w:t>
            </w:r>
            <w:r w:rsidR="00E05CFA" w:rsidRPr="007E4F50">
              <w:rPr>
                <w:b/>
                <w:bCs/>
              </w:rPr>
              <w:t xml:space="preserve"> </w:t>
            </w:r>
          </w:p>
          <w:p w14:paraId="7710876F" w14:textId="77526ECB" w:rsidR="003F0A9B" w:rsidRPr="007E4F50" w:rsidRDefault="003F0A9B" w:rsidP="005F05DC">
            <w:pPr>
              <w:ind w:left="222"/>
              <w:jc w:val="both"/>
            </w:pPr>
            <w:r w:rsidRPr="007E4F50">
              <w:t>Wysokość maksymalna [cm]:250</w:t>
            </w:r>
          </w:p>
          <w:p w14:paraId="4079A9B0" w14:textId="46B7381C" w:rsidR="003F0A9B" w:rsidRPr="007E4F50" w:rsidRDefault="003F0A9B" w:rsidP="005F05DC">
            <w:pPr>
              <w:ind w:left="222"/>
              <w:jc w:val="both"/>
            </w:pPr>
            <w:r w:rsidRPr="007E4F50">
              <w:t>Wysokość minimalna [cm]:35</w:t>
            </w:r>
          </w:p>
          <w:p w14:paraId="66A10695" w14:textId="2AC51991" w:rsidR="003F0A9B" w:rsidRPr="00E74511" w:rsidRDefault="003F0A9B" w:rsidP="005F05DC">
            <w:pPr>
              <w:ind w:left="222"/>
              <w:jc w:val="both"/>
            </w:pPr>
            <w:r w:rsidRPr="007E4F50">
              <w:t>Udźwig statywu [kg]:8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FAA1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7959D863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4A867631" w14:textId="22831488" w:rsidR="005F05DC" w:rsidRPr="00787848" w:rsidRDefault="005F05DC" w:rsidP="00787848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7DA8B2D9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A053" w14:textId="1968917B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7.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6CC8F554" w14:textId="535C45BD" w:rsidR="00E01412" w:rsidRPr="007E4F50" w:rsidRDefault="00D9715D" w:rsidP="005F05DC">
            <w:pPr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Stół bezcieniowy</w:t>
            </w:r>
            <w:r w:rsidR="00E05CFA" w:rsidRPr="007E4F50">
              <w:rPr>
                <w:b/>
                <w:bCs/>
              </w:rPr>
              <w:t xml:space="preserve"> </w:t>
            </w:r>
          </w:p>
          <w:p w14:paraId="6A14B3D8" w14:textId="77777777" w:rsidR="00106A79" w:rsidRPr="007E4F50" w:rsidRDefault="00106A79" w:rsidP="005F05DC">
            <w:pPr>
              <w:ind w:left="222"/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A)</w:t>
            </w:r>
          </w:p>
          <w:p w14:paraId="7994202B" w14:textId="1A7A951E" w:rsidR="00106A79" w:rsidRPr="007E4F50" w:rsidRDefault="00106A79" w:rsidP="005F05DC">
            <w:pPr>
              <w:ind w:left="505"/>
              <w:jc w:val="both"/>
            </w:pPr>
            <w:r w:rsidRPr="007E4F50">
              <w:lastRenderedPageBreak/>
              <w:t>Stół bezcieniowy  100x200 cm</w:t>
            </w:r>
          </w:p>
          <w:p w14:paraId="42A2FDBE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Gwint</w:t>
            </w:r>
            <w:r w:rsidRPr="007E4F50">
              <w:tab/>
              <w:t>całkowita wysokość: 160 cm</w:t>
            </w:r>
          </w:p>
          <w:p w14:paraId="1894E047" w14:textId="55ECB4FF" w:rsidR="00106A79" w:rsidRPr="007E4F50" w:rsidRDefault="00106A79" w:rsidP="005F05DC">
            <w:pPr>
              <w:ind w:left="505"/>
              <w:jc w:val="both"/>
            </w:pPr>
            <w:r w:rsidRPr="007E4F50">
              <w:t>Długość</w:t>
            </w:r>
            <w:r w:rsidR="00E74511">
              <w:t xml:space="preserve"> </w:t>
            </w:r>
            <w:r w:rsidRPr="007E4F50">
              <w:t>wysokość: 80 cm</w:t>
            </w:r>
          </w:p>
          <w:p w14:paraId="4826A292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8 zacisków śrubowych do mocowania płaszczyzny</w:t>
            </w:r>
          </w:p>
          <w:p w14:paraId="0D37A345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1 zacisk śrubowy z trzpieniem 16mm i gwintem 1/4"</w:t>
            </w:r>
          </w:p>
          <w:p w14:paraId="2A7F3495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powierzchnia dyfuzyjna</w:t>
            </w:r>
          </w:p>
          <w:p w14:paraId="724B83F3" w14:textId="6D10F98A" w:rsidR="00106A79" w:rsidRPr="007E4F50" w:rsidRDefault="00106A79" w:rsidP="005F05DC">
            <w:pPr>
              <w:ind w:left="505"/>
              <w:jc w:val="both"/>
            </w:pPr>
            <w:r w:rsidRPr="007E4F50">
              <w:t>Pokrowiec</w:t>
            </w:r>
          </w:p>
          <w:p w14:paraId="70DFEAE6" w14:textId="77777777" w:rsidR="00106A79" w:rsidRPr="007E4F50" w:rsidRDefault="00106A79" w:rsidP="005F05DC">
            <w:pPr>
              <w:ind w:left="222"/>
              <w:jc w:val="both"/>
              <w:rPr>
                <w:b/>
                <w:bCs/>
              </w:rPr>
            </w:pPr>
            <w:r w:rsidRPr="007E4F50">
              <w:rPr>
                <w:b/>
                <w:bCs/>
              </w:rPr>
              <w:t>B)</w:t>
            </w:r>
          </w:p>
          <w:p w14:paraId="141C2E7A" w14:textId="41B6014B" w:rsidR="00106A79" w:rsidRPr="007E4F50" w:rsidRDefault="00106A79" w:rsidP="005F05DC">
            <w:pPr>
              <w:ind w:left="505"/>
              <w:jc w:val="both"/>
            </w:pPr>
            <w:r w:rsidRPr="007E4F50">
              <w:t xml:space="preserve">Stół bezcieniowy 60 x 130 cm </w:t>
            </w:r>
          </w:p>
          <w:p w14:paraId="182FAEE0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Uchwyt do lamp błyskowych zakończony gwintem 1/4"</w:t>
            </w:r>
          </w:p>
          <w:p w14:paraId="785495D2" w14:textId="77777777" w:rsidR="00106A79" w:rsidRPr="007E4F50" w:rsidRDefault="00106A79" w:rsidP="005F05DC">
            <w:pPr>
              <w:ind w:left="505"/>
              <w:jc w:val="both"/>
            </w:pPr>
            <w:r w:rsidRPr="007E4F50">
              <w:t xml:space="preserve">8 klipsów mocujących </w:t>
            </w:r>
          </w:p>
          <w:p w14:paraId="6004A04F" w14:textId="77777777" w:rsidR="00106A79" w:rsidRPr="007E4F50" w:rsidRDefault="00106A79" w:rsidP="005F05DC">
            <w:pPr>
              <w:ind w:left="505"/>
              <w:jc w:val="both"/>
            </w:pPr>
            <w:r w:rsidRPr="007E4F50">
              <w:t>Specjalny materiał odbijający do umieszczenia pod stołem</w:t>
            </w:r>
          </w:p>
          <w:p w14:paraId="2C86DCD4" w14:textId="77777777" w:rsidR="00106A79" w:rsidRPr="007E4F50" w:rsidRDefault="00106A79" w:rsidP="005F05DC">
            <w:pPr>
              <w:ind w:left="505"/>
              <w:jc w:val="both"/>
            </w:pPr>
            <w:r w:rsidRPr="007E4F50">
              <w:t xml:space="preserve">Pokrowiec na wszystkie elementy stołu </w:t>
            </w:r>
          </w:p>
          <w:p w14:paraId="32646E6A" w14:textId="4CD27A98" w:rsidR="00106A79" w:rsidRPr="00F2042E" w:rsidRDefault="00106A79" w:rsidP="005F05DC">
            <w:pPr>
              <w:ind w:left="505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E4F50">
              <w:t>Polska instrukcja ze schematem montażu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74C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48CD29C2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1EC9F50" w14:textId="7DA7FACB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t>Proszę opisać, na czym polega równoważność:</w:t>
            </w:r>
          </w:p>
        </w:tc>
      </w:tr>
      <w:tr w:rsidR="007B57A3" w:rsidRPr="007F5B96" w14:paraId="72C4750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3986" w14:textId="691C6EF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lastRenderedPageBreak/>
              <w:t>8.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59575522" w14:textId="0526E5D4" w:rsidR="00301362" w:rsidRPr="007E4F50" w:rsidRDefault="00D9715D" w:rsidP="005F05DC">
            <w:pPr>
              <w:jc w:val="both"/>
            </w:pPr>
            <w:r w:rsidRPr="007E4F50">
              <w:rPr>
                <w:b/>
                <w:bCs/>
              </w:rPr>
              <w:t>Lampy błyskowe z rozpraszaczami</w:t>
            </w:r>
            <w:r w:rsidRPr="007E4F50">
              <w:t xml:space="preserve"> </w:t>
            </w:r>
          </w:p>
          <w:p w14:paraId="0669D84A" w14:textId="77777777" w:rsidR="00301362" w:rsidRPr="007E4F50" w:rsidRDefault="00301362" w:rsidP="005F05DC">
            <w:pPr>
              <w:ind w:left="222"/>
              <w:jc w:val="both"/>
            </w:pPr>
            <w:r w:rsidRPr="007E4F50">
              <w:t>Lampa posiada w zestawie dedykowany zasilacz plenerowy</w:t>
            </w:r>
          </w:p>
          <w:p w14:paraId="259B47AE" w14:textId="77777777" w:rsidR="00301362" w:rsidRPr="007E4F50" w:rsidRDefault="00301362" w:rsidP="005F05DC">
            <w:pPr>
              <w:ind w:left="222"/>
              <w:jc w:val="both"/>
            </w:pPr>
            <w:r w:rsidRPr="007E4F50">
              <w:t>Energia błysku: 400Ws</w:t>
            </w:r>
          </w:p>
          <w:p w14:paraId="5119ABE9" w14:textId="77777777" w:rsidR="00301362" w:rsidRPr="007E4F50" w:rsidRDefault="00301362" w:rsidP="005F05DC">
            <w:pPr>
              <w:ind w:left="222"/>
              <w:jc w:val="both"/>
            </w:pPr>
            <w:r w:rsidRPr="007E4F50">
              <w:t xml:space="preserve">Mocowanie akcesoriów zgodne z systemami: </w:t>
            </w:r>
            <w:proofErr w:type="spellStart"/>
            <w:r w:rsidRPr="007E4F50">
              <w:t>Powerlux</w:t>
            </w:r>
            <w:proofErr w:type="spellEnd"/>
            <w:r w:rsidRPr="007E4F50">
              <w:t xml:space="preserve">, </w:t>
            </w:r>
            <w:proofErr w:type="spellStart"/>
            <w:r w:rsidRPr="007E4F50">
              <w:t>Bowens</w:t>
            </w:r>
            <w:proofErr w:type="spellEnd"/>
            <w:r w:rsidRPr="007E4F50">
              <w:t xml:space="preserve">, </w:t>
            </w:r>
            <w:proofErr w:type="spellStart"/>
            <w:r w:rsidRPr="007E4F50">
              <w:t>Fomei</w:t>
            </w:r>
            <w:proofErr w:type="spellEnd"/>
            <w:r w:rsidRPr="007E4F50">
              <w:t xml:space="preserve">, </w:t>
            </w:r>
            <w:proofErr w:type="spellStart"/>
            <w:r w:rsidRPr="007E4F50">
              <w:t>Quantuum</w:t>
            </w:r>
            <w:proofErr w:type="spellEnd"/>
            <w:r w:rsidRPr="007E4F50">
              <w:t xml:space="preserve">, </w:t>
            </w:r>
            <w:proofErr w:type="spellStart"/>
            <w:r w:rsidRPr="007E4F50">
              <w:t>Jinbei</w:t>
            </w:r>
            <w:proofErr w:type="spellEnd"/>
            <w:r w:rsidRPr="007E4F50">
              <w:t xml:space="preserve">, </w:t>
            </w:r>
            <w:proofErr w:type="spellStart"/>
            <w:r w:rsidRPr="007E4F50">
              <w:t>FreePower</w:t>
            </w:r>
            <w:proofErr w:type="spellEnd"/>
          </w:p>
          <w:p w14:paraId="73F7D870" w14:textId="77777777" w:rsidR="00453A0D" w:rsidRDefault="00453A0D" w:rsidP="005F05DC">
            <w:pPr>
              <w:ind w:left="222"/>
              <w:jc w:val="both"/>
            </w:pPr>
            <w:r>
              <w:t>Błysk lampy</w:t>
            </w:r>
          </w:p>
          <w:p w14:paraId="4A0BA5CB" w14:textId="36E11538" w:rsidR="00301362" w:rsidRPr="007E4F50" w:rsidRDefault="00301362" w:rsidP="005F05DC">
            <w:pPr>
              <w:ind w:left="222"/>
              <w:jc w:val="both"/>
            </w:pPr>
            <w:r w:rsidRPr="007E4F50">
              <w:t>Czas ładowania ok. 0,8 ~ 2,3s</w:t>
            </w:r>
          </w:p>
          <w:p w14:paraId="3BE43B0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precyzyjna regulacja w zakresie 1 - 1/32 energii błysku</w:t>
            </w:r>
          </w:p>
          <w:p w14:paraId="3DB88289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regulacja co 1/10 od 1 do 6</w:t>
            </w:r>
          </w:p>
          <w:p w14:paraId="6A748E3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aktualny nastaw pokazany na dwuznakowym wyświetlaczu LCD</w:t>
            </w:r>
          </w:p>
          <w:p w14:paraId="473E115A" w14:textId="403227CE" w:rsidR="00301362" w:rsidRPr="00453A0D" w:rsidRDefault="00453A0D" w:rsidP="005F05DC">
            <w:pPr>
              <w:ind w:left="222"/>
              <w:jc w:val="both"/>
            </w:pPr>
            <w:r>
              <w:t xml:space="preserve">Żarówka modelująca pracuje w trybie: </w:t>
            </w:r>
            <w:proofErr w:type="spellStart"/>
            <w:r w:rsidR="00301362" w:rsidRPr="00453A0D">
              <w:t>włączona</w:t>
            </w:r>
            <w:r>
              <w:t>,</w:t>
            </w:r>
            <w:r w:rsidR="00301362" w:rsidRPr="00453A0D">
              <w:t>wyłączona</w:t>
            </w:r>
            <w:proofErr w:type="spellEnd"/>
            <w:r>
              <w:t>,</w:t>
            </w:r>
          </w:p>
          <w:p w14:paraId="332C860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gaśnie po błysku przy wyłączonej sygnalizacji dźwiękowej naładowania</w:t>
            </w:r>
          </w:p>
          <w:p w14:paraId="682E9ED4" w14:textId="1C594F14" w:rsidR="00301362" w:rsidRPr="00453A0D" w:rsidRDefault="00453A0D" w:rsidP="005F05DC">
            <w:pPr>
              <w:ind w:left="222"/>
              <w:jc w:val="both"/>
            </w:pPr>
            <w:r>
              <w:t xml:space="preserve">Wyzwalanie; </w:t>
            </w:r>
            <w:proofErr w:type="spellStart"/>
            <w:r w:rsidR="00301362" w:rsidRPr="00453A0D">
              <w:t>fotocelą</w:t>
            </w:r>
            <w:proofErr w:type="spellEnd"/>
            <w:r w:rsidR="00301362" w:rsidRPr="00453A0D">
              <w:t xml:space="preserve"> - na pierwszy błysk</w:t>
            </w:r>
          </w:p>
          <w:p w14:paraId="38F393B9" w14:textId="32439A4A" w:rsidR="00301362" w:rsidRPr="00453A0D" w:rsidRDefault="00301362" w:rsidP="005F05DC">
            <w:pPr>
              <w:ind w:left="222"/>
              <w:jc w:val="both"/>
            </w:pPr>
            <w:r w:rsidRPr="00453A0D">
              <w:t xml:space="preserve">przewodowo - kabel </w:t>
            </w:r>
            <w:proofErr w:type="spellStart"/>
            <w:r w:rsidRPr="00453A0D">
              <w:t>synchro</w:t>
            </w:r>
            <w:proofErr w:type="spellEnd"/>
            <w:r w:rsidRPr="00453A0D">
              <w:t xml:space="preserve"> lub inny osprzęt z małym </w:t>
            </w:r>
            <w:proofErr w:type="spellStart"/>
            <w:r w:rsidRPr="00453A0D">
              <w:t>jackiem</w:t>
            </w:r>
            <w:proofErr w:type="spellEnd"/>
            <w:r w:rsidRPr="00453A0D">
              <w:t xml:space="preserve"> (3mm)</w:t>
            </w:r>
            <w:r w:rsidR="00453A0D">
              <w:t xml:space="preserve">, </w:t>
            </w:r>
            <w:r w:rsidRPr="00453A0D">
              <w:t>przycisk "Test"</w:t>
            </w:r>
          </w:p>
          <w:p w14:paraId="7376F6B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wyzwalaczem </w:t>
            </w:r>
            <w:proofErr w:type="spellStart"/>
            <w:r w:rsidRPr="00453A0D">
              <w:t>Powerlux</w:t>
            </w:r>
            <w:proofErr w:type="spellEnd"/>
            <w:r w:rsidRPr="00453A0D">
              <w:t xml:space="preserve"> 816TX lub wyzwalaczem / pilotem </w:t>
            </w:r>
            <w:proofErr w:type="spellStart"/>
            <w:r w:rsidRPr="00453A0D">
              <w:t>Powerlux</w:t>
            </w:r>
            <w:proofErr w:type="spellEnd"/>
            <w:r w:rsidRPr="00453A0D">
              <w:t xml:space="preserve"> 801TX </w:t>
            </w:r>
          </w:p>
          <w:p w14:paraId="35E4F5B9" w14:textId="343CEDFC" w:rsidR="00301362" w:rsidRPr="00453A0D" w:rsidRDefault="00453A0D" w:rsidP="005F05DC">
            <w:pPr>
              <w:ind w:left="222"/>
              <w:jc w:val="both"/>
            </w:pPr>
            <w:r>
              <w:t>Zabezpieczenie termiczne</w:t>
            </w:r>
            <w:r w:rsidR="00301362" w:rsidRPr="00453A0D">
              <w:t>:</w:t>
            </w:r>
          </w:p>
          <w:p w14:paraId="21A574A8" w14:textId="2A003A2C" w:rsidR="00301362" w:rsidRPr="00453A0D" w:rsidRDefault="00301362" w:rsidP="005F05DC">
            <w:pPr>
              <w:ind w:left="222"/>
              <w:jc w:val="both"/>
            </w:pPr>
            <w:r w:rsidRPr="00453A0D">
              <w:t>przegrzewająca się lampa samoistnie spowalnia odstępy pomiędzy błyskami, nie</w:t>
            </w:r>
            <w:r w:rsidR="00453A0D">
              <w:t xml:space="preserve"> </w:t>
            </w:r>
            <w:r w:rsidRPr="00453A0D">
              <w:t>dopuszczając do przegrzania kondensatorów</w:t>
            </w:r>
            <w:r w:rsidR="00453A0D">
              <w:t xml:space="preserve">, </w:t>
            </w:r>
            <w:r w:rsidRPr="00453A0D">
              <w:t>zabezpieczenie nie wyłącza lampy</w:t>
            </w:r>
          </w:p>
          <w:p w14:paraId="6379160A" w14:textId="78FF7CB5" w:rsidR="00301362" w:rsidRPr="00453A0D" w:rsidRDefault="00453A0D" w:rsidP="005F05DC">
            <w:pPr>
              <w:ind w:left="222"/>
              <w:jc w:val="both"/>
            </w:pPr>
            <w:r>
              <w:t>Blokada przed zbyt wczesnym wyzwoleniem błysku               (przed niepełnym błyskiem):</w:t>
            </w:r>
            <w:r w:rsidR="00301362" w:rsidRPr="00453A0D">
              <w:t>)</w:t>
            </w:r>
          </w:p>
          <w:p w14:paraId="374F62A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układ elektroniczny nie pozwoli na błysk lampy dopóki nie naładuje się do odpowiedniej mocy</w:t>
            </w:r>
          </w:p>
          <w:p w14:paraId="7B87DB5B" w14:textId="4BF795F4" w:rsidR="00301362" w:rsidRPr="00453A0D" w:rsidRDefault="00453A0D" w:rsidP="005F05DC">
            <w:pPr>
              <w:ind w:left="222"/>
              <w:jc w:val="both"/>
            </w:pPr>
            <w:r>
              <w:t>Zawartość opakowania</w:t>
            </w:r>
            <w:r w:rsidR="00301362" w:rsidRPr="00453A0D">
              <w:t>:</w:t>
            </w:r>
          </w:p>
          <w:p w14:paraId="25F7319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Lampa błyskowa</w:t>
            </w:r>
          </w:p>
          <w:p w14:paraId="17362754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Czasza / Reflektor</w:t>
            </w:r>
          </w:p>
          <w:p w14:paraId="138F813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Żarówka pilotująca / halogen</w:t>
            </w:r>
          </w:p>
          <w:p w14:paraId="035C90D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Przewód zasilający 230V 4m</w:t>
            </w:r>
          </w:p>
          <w:p w14:paraId="112E5A7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Przewód </w:t>
            </w:r>
            <w:proofErr w:type="spellStart"/>
            <w:r w:rsidRPr="00453A0D">
              <w:t>synchro</w:t>
            </w:r>
            <w:proofErr w:type="spellEnd"/>
            <w:r w:rsidRPr="00453A0D">
              <w:t xml:space="preserve"> 4m</w:t>
            </w:r>
          </w:p>
          <w:p w14:paraId="3A52059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Zasilacz plenerowy</w:t>
            </w:r>
          </w:p>
          <w:p w14:paraId="77AE253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Przewód zasilający: zasilacz - lampa - długość 2m</w:t>
            </w:r>
          </w:p>
          <w:p w14:paraId="40C5ABE9" w14:textId="6ED665E6" w:rsidR="00301362" w:rsidRPr="00F2042E" w:rsidRDefault="00301362" w:rsidP="005F05DC">
            <w:pPr>
              <w:ind w:left="22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3A0D">
              <w:lastRenderedPageBreak/>
              <w:t>Torba / Etui na zasilacz wraz z paskiem naramiennym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5298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74EA5B9F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7A60E880" w14:textId="00B0B9DA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1BA4A06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9A092" w14:textId="2A7426E3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9.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115F0A88" w14:textId="01B210B2" w:rsidR="00E01412" w:rsidRPr="00453A0D" w:rsidRDefault="00D9715D" w:rsidP="005F05DC">
            <w:pPr>
              <w:jc w:val="both"/>
            </w:pPr>
            <w:r w:rsidRPr="00453A0D">
              <w:rPr>
                <w:b/>
                <w:bCs/>
              </w:rPr>
              <w:t>Statywy oświetleniowe</w:t>
            </w:r>
            <w:r w:rsidR="00E05CFA" w:rsidRPr="00453A0D">
              <w:t xml:space="preserve"> </w:t>
            </w:r>
          </w:p>
          <w:p w14:paraId="61FED7C8" w14:textId="68BB3B49" w:rsidR="00106A79" w:rsidRPr="00453A0D" w:rsidRDefault="00106A79" w:rsidP="005F05DC">
            <w:pPr>
              <w:ind w:left="222"/>
              <w:jc w:val="both"/>
            </w:pPr>
            <w:r w:rsidRPr="00453A0D">
              <w:t>Materiały :aluminium i tworzywo sztuczne</w:t>
            </w:r>
          </w:p>
          <w:p w14:paraId="08A8EE19" w14:textId="5993C41C" w:rsidR="00106A79" w:rsidRPr="00453A0D" w:rsidRDefault="00106A79" w:rsidP="005F05DC">
            <w:pPr>
              <w:ind w:left="222"/>
              <w:jc w:val="both"/>
            </w:pPr>
            <w:r w:rsidRPr="00453A0D">
              <w:t>Głowica:</w:t>
            </w:r>
            <w:r w:rsidR="00453A0D">
              <w:t xml:space="preserve"> </w:t>
            </w:r>
            <w:r w:rsidRPr="00453A0D">
              <w:t>studyjna, 16mm z gwintem 1/4"</w:t>
            </w:r>
          </w:p>
          <w:p w14:paraId="53C2F1C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Wysokość:2,85 m</w:t>
            </w:r>
          </w:p>
          <w:p w14:paraId="78C217B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Wymiary po złożeniu:100 cm</w:t>
            </w:r>
          </w:p>
          <w:p w14:paraId="491498B4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Rozstaw nóg:95 cm</w:t>
            </w:r>
          </w:p>
          <w:p w14:paraId="36330756" w14:textId="1B921DD4" w:rsidR="00106A79" w:rsidRPr="00453A0D" w:rsidRDefault="00106A79" w:rsidP="005F05DC">
            <w:pPr>
              <w:ind w:left="222"/>
              <w:jc w:val="both"/>
            </w:pPr>
            <w:r w:rsidRPr="00453A0D">
              <w:t>Składanie</w:t>
            </w:r>
            <w:r w:rsidR="00453A0D">
              <w:t xml:space="preserve"> </w:t>
            </w:r>
            <w:r w:rsidRPr="00453A0D">
              <w:t>:teleskopowy mechanizm rozkładania</w:t>
            </w:r>
          </w:p>
          <w:p w14:paraId="5EAD2ED4" w14:textId="4F8F0DB4" w:rsidR="00106A79" w:rsidRPr="00453A0D" w:rsidRDefault="00106A79" w:rsidP="005F05DC">
            <w:pPr>
              <w:ind w:left="222"/>
              <w:jc w:val="both"/>
            </w:pPr>
            <w:r w:rsidRPr="00453A0D">
              <w:t>Zaciski:</w:t>
            </w:r>
            <w:r w:rsidR="00453A0D">
              <w:t xml:space="preserve"> </w:t>
            </w:r>
            <w:r w:rsidRPr="00453A0D">
              <w:t>zaciski blokujące sekcje z metalu</w:t>
            </w:r>
          </w:p>
          <w:p w14:paraId="34EA6AE2" w14:textId="3E0D9B5E" w:rsidR="00106A79" w:rsidRPr="00453A0D" w:rsidRDefault="00106A79" w:rsidP="005F05DC">
            <w:pPr>
              <w:ind w:left="222"/>
              <w:jc w:val="both"/>
            </w:pPr>
            <w:r w:rsidRPr="00453A0D">
              <w:t>Amortyzacja:</w:t>
            </w:r>
            <w:r w:rsidR="00453A0D">
              <w:t xml:space="preserve"> </w:t>
            </w:r>
            <w:r w:rsidRPr="00453A0D">
              <w:t>poduszka powietrzna</w:t>
            </w:r>
          </w:p>
          <w:p w14:paraId="20134136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Stopki: tworzywo</w:t>
            </w:r>
          </w:p>
          <w:p w14:paraId="1DB977AE" w14:textId="77777777" w:rsidR="00106A79" w:rsidRPr="00453A0D" w:rsidRDefault="00106A79" w:rsidP="005F05DC">
            <w:pPr>
              <w:ind w:left="222"/>
              <w:jc w:val="both"/>
            </w:pPr>
            <w:r w:rsidRPr="00453A0D">
              <w:t>Waga:1,55 kg</w:t>
            </w:r>
          </w:p>
          <w:p w14:paraId="0F51F0FC" w14:textId="27372D85" w:rsidR="00106A79" w:rsidRPr="00453A0D" w:rsidRDefault="00106A79" w:rsidP="005F05DC">
            <w:pPr>
              <w:ind w:left="222"/>
              <w:jc w:val="both"/>
            </w:pPr>
            <w:r w:rsidRPr="00453A0D">
              <w:t>Udźwig:</w:t>
            </w:r>
            <w:r w:rsidR="00453A0D">
              <w:t xml:space="preserve"> </w:t>
            </w:r>
            <w:r w:rsidRPr="00453A0D">
              <w:t>do 5kg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792D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C598120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596B568" w14:textId="3BC2159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5432B99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998" w14:textId="5C61F6E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10.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F8C3C14" w14:textId="3AB09A9F" w:rsidR="00E01412" w:rsidRPr="00453A0D" w:rsidRDefault="00D9715D" w:rsidP="005F05DC">
            <w:pPr>
              <w:jc w:val="both"/>
            </w:pPr>
            <w:r w:rsidRPr="00453A0D">
              <w:rPr>
                <w:b/>
                <w:bCs/>
              </w:rPr>
              <w:t>Lampy światłą ciągłego</w:t>
            </w:r>
            <w:r w:rsidR="00E05CFA" w:rsidRPr="00453A0D">
              <w:t xml:space="preserve"> 4 </w:t>
            </w:r>
            <w:proofErr w:type="spellStart"/>
            <w:r w:rsidR="00E05CFA" w:rsidRPr="00453A0D">
              <w:t>szt</w:t>
            </w:r>
            <w:proofErr w:type="spellEnd"/>
            <w:r w:rsidR="00E05CFA" w:rsidRPr="00453A0D">
              <w:t xml:space="preserve"> </w:t>
            </w:r>
          </w:p>
          <w:p w14:paraId="7047AB7D" w14:textId="77777777" w:rsidR="005F05DC" w:rsidRDefault="005F05DC" w:rsidP="005F05DC">
            <w:pPr>
              <w:ind w:left="360"/>
              <w:jc w:val="both"/>
            </w:pPr>
            <w:r>
              <w:t>A)</w:t>
            </w:r>
          </w:p>
          <w:p w14:paraId="52890B3B" w14:textId="511CD45A" w:rsidR="00453A0D" w:rsidRDefault="005F05DC" w:rsidP="005F05DC">
            <w:pPr>
              <w:ind w:left="647"/>
              <w:jc w:val="both"/>
            </w:pPr>
            <w:r>
              <w:t xml:space="preserve">- </w:t>
            </w:r>
            <w:r w:rsidR="00B723AB" w:rsidRPr="00453A0D">
              <w:t>2 szt</w:t>
            </w:r>
            <w:r w:rsidR="00453A0D">
              <w:t>uki</w:t>
            </w:r>
          </w:p>
          <w:p w14:paraId="4C766895" w14:textId="5B6A25FD" w:rsidR="00453A0D" w:rsidRPr="00453A0D" w:rsidRDefault="00453A0D" w:rsidP="005F05DC">
            <w:pPr>
              <w:ind w:left="647"/>
              <w:jc w:val="both"/>
            </w:pPr>
            <w:proofErr w:type="spellStart"/>
            <w:r>
              <w:t>Softbox</w:t>
            </w:r>
            <w:proofErr w:type="spellEnd"/>
            <w:r>
              <w:t xml:space="preserve"> 4 świetlówkowy 60x60 cm + Świetlówki</w:t>
            </w:r>
          </w:p>
          <w:p w14:paraId="5853430B" w14:textId="77777777" w:rsidR="00B723AB" w:rsidRPr="00453A0D" w:rsidRDefault="00B723AB" w:rsidP="005F05DC">
            <w:pPr>
              <w:ind w:left="647"/>
              <w:jc w:val="both"/>
            </w:pPr>
            <w:r w:rsidRPr="00453A0D">
              <w:t xml:space="preserve">Do </w:t>
            </w:r>
            <w:proofErr w:type="spellStart"/>
            <w:r w:rsidRPr="00453A0D">
              <w:t>softboxów</w:t>
            </w:r>
            <w:proofErr w:type="spellEnd"/>
            <w:r w:rsidRPr="00453A0D">
              <w:t xml:space="preserve"> można stosować świetlówki do mocy 85W.</w:t>
            </w:r>
          </w:p>
          <w:p w14:paraId="66CB0E46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Lampa światła ciągłego na świetlówki energooszczędne. Idealnie sprawdzi się zarówno przy filmowaniu jak i w fotografii cyfrowej.</w:t>
            </w:r>
          </w:p>
          <w:p w14:paraId="16EF70B8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Światło jest miękkie – idealne zarówno do portretu jak i fotografii produktu.</w:t>
            </w:r>
          </w:p>
          <w:p w14:paraId="7AC3FBC9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Współczynnik Ra , mierzy jak dobrze światło świetlówki  odwzorowuje kolory.</w:t>
            </w:r>
          </w:p>
          <w:p w14:paraId="22CCD9E0" w14:textId="1240483C" w:rsidR="00B723AB" w:rsidRPr="00453A0D" w:rsidRDefault="00B723AB" w:rsidP="005F05DC">
            <w:pPr>
              <w:ind w:left="647"/>
              <w:jc w:val="both"/>
            </w:pPr>
            <w:r w:rsidRPr="00453A0D">
              <w:t xml:space="preserve">Świetlówki </w:t>
            </w:r>
            <w:proofErr w:type="spellStart"/>
            <w:r w:rsidRPr="00453A0D">
              <w:t>Powerlux</w:t>
            </w:r>
            <w:proofErr w:type="spellEnd"/>
            <w:r w:rsidRPr="00453A0D">
              <w:t xml:space="preserve"> posiadają  bardzo dobry współczynnik Ra – 90, oznacza to,</w:t>
            </w:r>
            <w:r w:rsidR="00453A0D">
              <w:t xml:space="preserve"> </w:t>
            </w:r>
            <w:r w:rsidRPr="00453A0D">
              <w:t>że wszystkie kolory wyglądają naturalnie zarówno dla oka jak i aparatu.</w:t>
            </w:r>
          </w:p>
          <w:p w14:paraId="05681ED5" w14:textId="77777777" w:rsidR="00453A0D" w:rsidRDefault="00453A0D" w:rsidP="005F05DC">
            <w:pPr>
              <w:ind w:left="647"/>
              <w:jc w:val="both"/>
            </w:pPr>
            <w:r>
              <w:t>W skład lamp wchodzi:</w:t>
            </w:r>
          </w:p>
          <w:p w14:paraId="53DC9B4A" w14:textId="281D418A" w:rsidR="00B723AB" w:rsidRPr="00453A0D" w:rsidRDefault="00B723AB" w:rsidP="005F05DC">
            <w:pPr>
              <w:ind w:left="647"/>
              <w:jc w:val="both"/>
            </w:pPr>
            <w:r w:rsidRPr="00453A0D">
              <w:t>oprawka na 4 świetlówki z uchwytem do zamocowania na statywie (z regulacją kąta pochylenia)</w:t>
            </w:r>
          </w:p>
          <w:p w14:paraId="513E58E6" w14:textId="77777777" w:rsidR="00B723AB" w:rsidRPr="00453A0D" w:rsidRDefault="00B723AB" w:rsidP="005F05DC">
            <w:pPr>
              <w:ind w:left="647"/>
              <w:jc w:val="both"/>
            </w:pPr>
            <w:proofErr w:type="spellStart"/>
            <w:r w:rsidRPr="00453A0D">
              <w:t>softbox</w:t>
            </w:r>
            <w:proofErr w:type="spellEnd"/>
            <w:r w:rsidRPr="00453A0D">
              <w:t xml:space="preserve"> 60x60cm</w:t>
            </w:r>
          </w:p>
          <w:p w14:paraId="5FE5426C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przewód zasilający 3m</w:t>
            </w:r>
          </w:p>
          <w:p w14:paraId="79322563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świetlówki</w:t>
            </w:r>
          </w:p>
          <w:p w14:paraId="13D14659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Parametr</w:t>
            </w:r>
            <w:r w:rsidRPr="00453A0D">
              <w:tab/>
              <w:t>Wartość</w:t>
            </w:r>
          </w:p>
          <w:p w14:paraId="4106C536" w14:textId="507C4314" w:rsidR="00B723AB" w:rsidRPr="00453A0D" w:rsidRDefault="00B723AB" w:rsidP="005F05DC">
            <w:pPr>
              <w:ind w:left="647"/>
              <w:jc w:val="both"/>
            </w:pPr>
            <w:r w:rsidRPr="00453A0D">
              <w:t>Liczba świetlówek energooszczędnych 4</w:t>
            </w:r>
          </w:p>
          <w:p w14:paraId="3BC874BF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Moc świetlówki / typ gwintu</w:t>
            </w:r>
            <w:r w:rsidRPr="00453A0D">
              <w:tab/>
              <w:t>do wyboru / E27</w:t>
            </w:r>
          </w:p>
          <w:p w14:paraId="14338BD8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Temperatura barwowa</w:t>
            </w:r>
            <w:r w:rsidRPr="00453A0D">
              <w:tab/>
              <w:t>3000K barwa światła żarowego</w:t>
            </w:r>
          </w:p>
          <w:p w14:paraId="1888A9C0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5400K barwa światła dziennego</w:t>
            </w:r>
          </w:p>
          <w:p w14:paraId="4DE4DAC7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6500K barwa światła zimnego</w:t>
            </w:r>
          </w:p>
          <w:p w14:paraId="5FA9EEB1" w14:textId="36C28577" w:rsidR="00B723AB" w:rsidRPr="00453A0D" w:rsidRDefault="00B723AB" w:rsidP="005F05DC">
            <w:pPr>
              <w:ind w:left="647"/>
              <w:jc w:val="both"/>
            </w:pPr>
            <w:r w:rsidRPr="00453A0D">
              <w:t xml:space="preserve">Rodzaj </w:t>
            </w:r>
            <w:proofErr w:type="spellStart"/>
            <w:r w:rsidRPr="00453A0D">
              <w:t>mocowana-lampa</w:t>
            </w:r>
            <w:proofErr w:type="spellEnd"/>
            <w:r w:rsidRPr="00453A0D">
              <w:t xml:space="preserve"> nasadzana na trzpień 16mm</w:t>
            </w:r>
          </w:p>
          <w:p w14:paraId="1521B414" w14:textId="77777777" w:rsidR="00B723AB" w:rsidRPr="00453A0D" w:rsidRDefault="00B723AB" w:rsidP="005F05DC">
            <w:pPr>
              <w:ind w:left="647"/>
              <w:jc w:val="both"/>
            </w:pPr>
            <w:r w:rsidRPr="00453A0D">
              <w:t>Zasilanie</w:t>
            </w:r>
            <w:r w:rsidRPr="00453A0D">
              <w:tab/>
              <w:t>230V 50Hz (w zestawie przewód 3m)</w:t>
            </w:r>
          </w:p>
          <w:p w14:paraId="0C646A59" w14:textId="77777777" w:rsidR="00B723AB" w:rsidRPr="00453A0D" w:rsidRDefault="00B723AB" w:rsidP="005F05DC">
            <w:pPr>
              <w:ind w:left="360"/>
              <w:jc w:val="both"/>
            </w:pPr>
            <w:r w:rsidRPr="00453A0D">
              <w:t>B)</w:t>
            </w:r>
          </w:p>
          <w:p w14:paraId="1E17C3E7" w14:textId="29368509" w:rsidR="00B723AB" w:rsidRPr="00453A0D" w:rsidRDefault="005F05DC" w:rsidP="005F05DC">
            <w:pPr>
              <w:ind w:left="360"/>
              <w:jc w:val="both"/>
            </w:pPr>
            <w:r>
              <w:t xml:space="preserve">- </w:t>
            </w:r>
            <w:r w:rsidR="00B723AB" w:rsidRPr="00453A0D">
              <w:t xml:space="preserve">2 </w:t>
            </w:r>
            <w:proofErr w:type="spellStart"/>
            <w:r w:rsidR="00B723AB" w:rsidRPr="00453A0D">
              <w:t>szt</w:t>
            </w:r>
            <w:proofErr w:type="spellEnd"/>
          </w:p>
          <w:p w14:paraId="7FFE5516" w14:textId="7ED8D18C" w:rsidR="00B723AB" w:rsidRPr="00453A0D" w:rsidRDefault="00B723AB" w:rsidP="005F05DC">
            <w:pPr>
              <w:ind w:left="647"/>
              <w:jc w:val="both"/>
            </w:pPr>
            <w:r w:rsidRPr="00453A0D">
              <w:t xml:space="preserve">Lampa LED umożliwia uzyskanie równomiernego oświetlenia podczas fotografowania lub filmowania. Wyposażona jest w 300 diod oraz wrota umożliwiające precyzyjną kontrolę nad światłem. Lampa charakteryzuje się regulacją temperatury barwowej w </w:t>
            </w:r>
            <w:r w:rsidRPr="00453A0D">
              <w:lastRenderedPageBreak/>
              <w:t>zakresie 3200 - 5500 K oraz barwy światła w zakresie przestrzeni kolorów RGB.</w:t>
            </w:r>
          </w:p>
          <w:p w14:paraId="082A1AD1" w14:textId="5EEBEF2E" w:rsidR="00B723AB" w:rsidRPr="00453A0D" w:rsidRDefault="00B723AB" w:rsidP="005F05DC">
            <w:pPr>
              <w:ind w:left="647"/>
              <w:jc w:val="both"/>
            </w:pPr>
            <w:r w:rsidRPr="00453A0D">
              <w:t>Lampa została wyposażona w funkcję bezprzewodowego sterowania. Pilot znajdujący się w zestawie pozwala na kontrolę mocy lamp, włączanie i wyłączanie.</w:t>
            </w:r>
          </w:p>
          <w:p w14:paraId="66A2A164" w14:textId="1923DAF6" w:rsidR="00B723AB" w:rsidRPr="00453A0D" w:rsidRDefault="00B723AB" w:rsidP="005F05DC">
            <w:pPr>
              <w:ind w:left="647"/>
              <w:jc w:val="both"/>
            </w:pPr>
            <w:r w:rsidRPr="00453A0D">
              <w:t>Wbudowane diody LED (300szt) w dwóch rodzajach pozwalają na płynne regulowanie temperatury barwowej w zakresie 3200-5500K. Ustawianie wybranej temperatury światła odbywa się poprzez zmianę mocy poszczególnego rodzaju diod niezależnie, za pomocą pokrętła na obudowie lub pilota zdalnego sterowania.</w:t>
            </w:r>
          </w:p>
          <w:p w14:paraId="0816623B" w14:textId="67789CCA" w:rsidR="00B723AB" w:rsidRPr="00453A0D" w:rsidRDefault="00B723AB" w:rsidP="005F05DC">
            <w:pPr>
              <w:ind w:left="647"/>
              <w:jc w:val="both"/>
            </w:pPr>
            <w:r w:rsidRPr="00453A0D">
              <w:t>Lampa została wyposażona w gwint statywowy 1/4" co pozwala na zamontowanie lampy na standardowym statywie fotograficznym. W zestawie znajduje się wygodny uchwyt pozwalający na trzymanie lampy w dłoni. Te dwa rozwiązania pozwalają na wykorzystanie możliwości lampy w pełni.</w:t>
            </w:r>
          </w:p>
          <w:p w14:paraId="1FC955A7" w14:textId="390CFD74" w:rsidR="00B723AB" w:rsidRPr="00453A0D" w:rsidRDefault="00B723AB" w:rsidP="005F05DC">
            <w:pPr>
              <w:ind w:left="647"/>
              <w:jc w:val="both"/>
            </w:pPr>
            <w:r w:rsidRPr="00453A0D">
              <w:t>Dwa sposoby zasilania: bateryjny oraz sieciowy. Pierwszy z nich wymaga użycia akumulatorów z serii Sony NP-F (lub ich zamienników). Drugi sposób zasilania zakłada wykorzystanie opcjonalnego zasilacza sieciowego 12V 2A.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707A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E42D682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09E79B72" w14:textId="4D2580FB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6972744A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EBB7F" w14:textId="6082706E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11.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3D7E349" w14:textId="747060CF" w:rsidR="00E01412" w:rsidRPr="00453A0D" w:rsidRDefault="00D9715D" w:rsidP="005F05DC">
            <w:pPr>
              <w:jc w:val="both"/>
            </w:pPr>
            <w:r w:rsidRPr="00453A0D">
              <w:rPr>
                <w:b/>
                <w:bCs/>
              </w:rPr>
              <w:t>Reporterska lampa błyskowa</w:t>
            </w:r>
          </w:p>
          <w:p w14:paraId="6D21D804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Wykorzystywana w trybie master pozwala na obsługę urządzeń i lamp opartych na systemie synchronizacji 2.4 GHz Canon RT.</w:t>
            </w:r>
          </w:p>
          <w:p w14:paraId="46690D62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Możliwość zarządzania mocą błysku dla każdej z 5 grup.</w:t>
            </w:r>
          </w:p>
          <w:p w14:paraId="47335339" w14:textId="77777777" w:rsidR="0018441F" w:rsidRPr="00453A0D" w:rsidRDefault="0018441F" w:rsidP="005F05DC">
            <w:pPr>
              <w:ind w:left="222"/>
              <w:jc w:val="both"/>
            </w:pPr>
            <w:r w:rsidRPr="00453A0D">
              <w:t xml:space="preserve">Tryb HSS (High </w:t>
            </w:r>
            <w:proofErr w:type="spellStart"/>
            <w:r w:rsidRPr="00453A0D">
              <w:t>Speed</w:t>
            </w:r>
            <w:proofErr w:type="spellEnd"/>
            <w:r w:rsidRPr="00453A0D">
              <w:t xml:space="preserve"> </w:t>
            </w:r>
            <w:proofErr w:type="spellStart"/>
            <w:r w:rsidRPr="00453A0D">
              <w:t>Sync</w:t>
            </w:r>
            <w:proofErr w:type="spellEnd"/>
            <w:r w:rsidRPr="00453A0D">
              <w:t>), umożliwiający synchronizację błysku z czasami migawki do 1/8000 s.</w:t>
            </w:r>
          </w:p>
          <w:p w14:paraId="170C9DC2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Wyjątkowo duża liczba przewodnia GN 60 oraz system wspomagania AF pozwalające na fotografowanie w wyjątkowo niekorzystnych warunkach oświetleniowych.</w:t>
            </w:r>
          </w:p>
          <w:p w14:paraId="5A0CCC1B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Większy zakres zoom 20-200 mm oraz regulacji głowicy w osi poziomej 0-360°.</w:t>
            </w:r>
          </w:p>
          <w:p w14:paraId="37FEFD3A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Pełne wsparcie dla E-TTL i E-TTL II pozwalające na prawidłowy pomiar ekspozycji.</w:t>
            </w:r>
          </w:p>
          <w:p w14:paraId="4C45769B" w14:textId="77777777" w:rsidR="0018441F" w:rsidRPr="00453A0D" w:rsidRDefault="0018441F" w:rsidP="005F05DC">
            <w:pPr>
              <w:ind w:left="222"/>
              <w:jc w:val="both"/>
            </w:pPr>
            <w:r w:rsidRPr="00453A0D">
              <w:t>Auto-zapis bieżących ustawień z możliwością ich personalizacji.</w:t>
            </w:r>
          </w:p>
          <w:p w14:paraId="7E451FA7" w14:textId="77777777" w:rsidR="00E74511" w:rsidRDefault="0018441F" w:rsidP="005F05DC">
            <w:pPr>
              <w:ind w:left="222"/>
              <w:jc w:val="both"/>
            </w:pPr>
            <w:r w:rsidRPr="00453A0D">
              <w:t xml:space="preserve">Możliwość podpięcia zewnętrznego zasilania - </w:t>
            </w:r>
            <w:proofErr w:type="spellStart"/>
            <w:r w:rsidRPr="00453A0D">
              <w:t>battery</w:t>
            </w:r>
            <w:proofErr w:type="spellEnd"/>
            <w:r w:rsidRPr="00453A0D">
              <w:t xml:space="preserve"> </w:t>
            </w:r>
            <w:proofErr w:type="spellStart"/>
            <w:r w:rsidRPr="00453A0D">
              <w:t>pack</w:t>
            </w:r>
            <w:proofErr w:type="spellEnd"/>
          </w:p>
          <w:p w14:paraId="1FE3FEAA" w14:textId="3CDC54F6" w:rsidR="0018441F" w:rsidRPr="00453A0D" w:rsidRDefault="0018441F" w:rsidP="005F05DC">
            <w:pPr>
              <w:ind w:left="222"/>
              <w:jc w:val="both"/>
            </w:pPr>
            <w:r w:rsidRPr="00453A0D">
              <w:t>CP-E3 i CP-E4</w:t>
            </w:r>
          </w:p>
          <w:p w14:paraId="51FEA162" w14:textId="4C6D4AF2" w:rsidR="0018441F" w:rsidRPr="00453A0D" w:rsidRDefault="0018441F" w:rsidP="005F05DC">
            <w:pPr>
              <w:ind w:left="222"/>
              <w:jc w:val="both"/>
            </w:pPr>
            <w:r w:rsidRPr="00453A0D">
              <w:t xml:space="preserve">Funkcja zdalnego, bezprzewodowego wyzwalania pozwalająca zwalniać migawkę w lustrzankach cyfrowych EOS, współpracujących z lampą </w:t>
            </w:r>
            <w:proofErr w:type="spellStart"/>
            <w:r w:rsidRPr="00453A0D">
              <w:t>Speedlite</w:t>
            </w:r>
            <w:proofErr w:type="spellEnd"/>
            <w:r w:rsidRPr="00453A0D">
              <w:t xml:space="preserve"> (YN)600EX-RT.</w:t>
            </w:r>
          </w:p>
          <w:p w14:paraId="5E159712" w14:textId="2FEB27D4" w:rsidR="00301362" w:rsidRPr="00453A0D" w:rsidRDefault="00301362" w:rsidP="005F05DC">
            <w:pPr>
              <w:ind w:left="222"/>
              <w:jc w:val="both"/>
            </w:pPr>
            <w:r w:rsidRPr="00453A0D">
              <w:t>Dane techniczne:</w:t>
            </w:r>
          </w:p>
          <w:p w14:paraId="7D516F78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Liczba przewodnia: 60 przy (ISO 100, zoom 200 mm)</w:t>
            </w:r>
          </w:p>
          <w:p w14:paraId="382E37F2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Tryby pracy: TTL, Manual, MULTI, GR</w:t>
            </w:r>
          </w:p>
          <w:p w14:paraId="60250160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HSS - synchronizacja z czasami do 1/8000 s.</w:t>
            </w:r>
          </w:p>
          <w:p w14:paraId="06B29E2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Wyzwalanie: Sc, Sn, S1, S2</w:t>
            </w:r>
          </w:p>
          <w:p w14:paraId="0D696B8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Regulacja mocy: 1/1 - 1/128 (29 poziomy z krokiem co 1/3 EV)</w:t>
            </w:r>
          </w:p>
          <w:p w14:paraId="204EC01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Zoom: auto 20 / 24 / 28 / 35 / 50 / 70 / 80 / 105 / 135 / 200 mm</w:t>
            </w:r>
          </w:p>
          <w:p w14:paraId="082CB024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 trwania błysku: 1/200-1/20 000s</w:t>
            </w:r>
          </w:p>
          <w:p w14:paraId="356E10DF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Temperatura barwowa: 5600 K</w:t>
            </w:r>
          </w:p>
          <w:p w14:paraId="5A8A12E7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Czas ładowania: do 3 s.</w:t>
            </w:r>
          </w:p>
          <w:p w14:paraId="7E04043A" w14:textId="77777777" w:rsidR="00301362" w:rsidRPr="00453A0D" w:rsidRDefault="00301362" w:rsidP="005F05DC">
            <w:pPr>
              <w:ind w:left="222"/>
              <w:jc w:val="both"/>
            </w:pPr>
            <w:r w:rsidRPr="00453A0D">
              <w:lastRenderedPageBreak/>
              <w:t>Czasy błysku: 1/200 sek. ~ 1 / 20,000 sek.</w:t>
            </w:r>
          </w:p>
          <w:p w14:paraId="7B231CE1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Grupy pracy: 5</w:t>
            </w:r>
          </w:p>
          <w:p w14:paraId="0D17CEAA" w14:textId="77777777" w:rsidR="00301362" w:rsidRPr="00453A0D" w:rsidRDefault="00301362" w:rsidP="005F05DC">
            <w:pPr>
              <w:ind w:left="222"/>
              <w:jc w:val="both"/>
            </w:pPr>
            <w:proofErr w:type="spellStart"/>
            <w:r w:rsidRPr="00453A0D">
              <w:t>Bracketing</w:t>
            </w:r>
            <w:proofErr w:type="spellEnd"/>
            <w:r w:rsidRPr="00453A0D">
              <w:t>: FEC, FEB</w:t>
            </w:r>
          </w:p>
          <w:p w14:paraId="65600B06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Synchronizacja na drugą kurtynę</w:t>
            </w:r>
          </w:p>
          <w:p w14:paraId="3093D905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Blokada ekspozycji FE Lock</w:t>
            </w:r>
          </w:p>
          <w:p w14:paraId="32F9679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Zakres regulacji głowicy w pionie wynosi od -7° do 90°, w poziomie od 0° do 360°.</w:t>
            </w:r>
          </w:p>
          <w:p w14:paraId="2508C0DD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Gniazdo </w:t>
            </w:r>
            <w:proofErr w:type="spellStart"/>
            <w:r w:rsidRPr="00453A0D">
              <w:t>synchro</w:t>
            </w:r>
            <w:proofErr w:type="spellEnd"/>
            <w:r w:rsidRPr="00453A0D">
              <w:t xml:space="preserve"> PC</w:t>
            </w:r>
          </w:p>
          <w:p w14:paraId="5BDB950E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Gniazdo zasilania </w:t>
            </w:r>
            <w:proofErr w:type="spellStart"/>
            <w:r w:rsidRPr="00453A0D">
              <w:t>battery</w:t>
            </w:r>
            <w:proofErr w:type="spellEnd"/>
            <w:r w:rsidRPr="00453A0D">
              <w:t xml:space="preserve"> </w:t>
            </w:r>
            <w:proofErr w:type="spellStart"/>
            <w:r w:rsidRPr="00453A0D">
              <w:t>pack</w:t>
            </w:r>
            <w:proofErr w:type="spellEnd"/>
          </w:p>
          <w:p w14:paraId="11F231D3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Gniazdo USB do aktualizacji oprogramowania</w:t>
            </w:r>
          </w:p>
          <w:p w14:paraId="136E292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Zasięg pracy wyzwalania radiowego: 10-15 m</w:t>
            </w:r>
          </w:p>
          <w:p w14:paraId="042E3556" w14:textId="77777777" w:rsidR="00301362" w:rsidRPr="00453A0D" w:rsidRDefault="00301362" w:rsidP="005F05DC">
            <w:pPr>
              <w:ind w:left="222"/>
              <w:jc w:val="both"/>
            </w:pPr>
            <w:r w:rsidRPr="00453A0D">
              <w:t xml:space="preserve">Zasięg </w:t>
            </w:r>
            <w:proofErr w:type="spellStart"/>
            <w:r w:rsidRPr="00453A0D">
              <w:t>fotoceli</w:t>
            </w:r>
            <w:proofErr w:type="spellEnd"/>
            <w:r w:rsidRPr="00453A0D">
              <w:t>: do 100 m</w:t>
            </w:r>
          </w:p>
          <w:p w14:paraId="7BC0C821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Wbudowany odbłyśnik i dyfuzor</w:t>
            </w:r>
          </w:p>
          <w:p w14:paraId="2DCA9A6B" w14:textId="4D62AD01" w:rsidR="00301362" w:rsidRPr="00453A0D" w:rsidRDefault="00301362" w:rsidP="005F05DC">
            <w:pPr>
              <w:ind w:left="222"/>
              <w:jc w:val="both"/>
            </w:pPr>
            <w:r w:rsidRPr="00453A0D">
              <w:t>Kontrola te</w:t>
            </w:r>
            <w:r w:rsidR="00E74511">
              <w:t>m</w:t>
            </w:r>
            <w:r w:rsidRPr="00453A0D">
              <w:t>peratury pracy</w:t>
            </w:r>
          </w:p>
          <w:p w14:paraId="5092BB3C" w14:textId="77777777" w:rsidR="00301362" w:rsidRPr="00453A0D" w:rsidRDefault="00301362" w:rsidP="005F05DC">
            <w:pPr>
              <w:ind w:left="222"/>
              <w:jc w:val="both"/>
            </w:pPr>
            <w:r w:rsidRPr="00453A0D">
              <w:t>Sygnalizacja dźwiękowa ON / OFF</w:t>
            </w:r>
          </w:p>
          <w:p w14:paraId="062BDB2B" w14:textId="2825C7C3" w:rsidR="00301362" w:rsidRPr="00453A0D" w:rsidRDefault="00301362" w:rsidP="005F05DC">
            <w:pPr>
              <w:ind w:left="222"/>
              <w:jc w:val="both"/>
            </w:pPr>
            <w:r w:rsidRPr="00453A0D">
              <w:t>Zasilanie: 4 x AA (baterie alkaliczne lub akumulatory typu R6/AA Ni-MH)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C92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6B97C988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B83C6E7" w14:textId="283056E8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0CCDA5AB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3C0F" w14:textId="76768E02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12.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20EA01F5" w14:textId="5031F9DF" w:rsidR="00E01412" w:rsidRPr="00E74511" w:rsidRDefault="00E05CFA" w:rsidP="005F05DC">
            <w:pPr>
              <w:jc w:val="both"/>
              <w:rPr>
                <w:b/>
                <w:bCs/>
              </w:rPr>
            </w:pPr>
            <w:r w:rsidRPr="00E74511">
              <w:rPr>
                <w:b/>
                <w:bCs/>
              </w:rPr>
              <w:t>Ś</w:t>
            </w:r>
            <w:r w:rsidR="00D9715D" w:rsidRPr="00E74511">
              <w:rPr>
                <w:b/>
                <w:bCs/>
              </w:rPr>
              <w:t>wiatłomierz</w:t>
            </w:r>
            <w:r w:rsidR="00E74511">
              <w:rPr>
                <w:b/>
                <w:bCs/>
              </w:rPr>
              <w:t xml:space="preserve"> </w:t>
            </w:r>
            <w:r w:rsidRPr="00E74511">
              <w:rPr>
                <w:b/>
                <w:bCs/>
              </w:rPr>
              <w:t xml:space="preserve"> </w:t>
            </w:r>
          </w:p>
          <w:p w14:paraId="44F4AA40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Typ światłomierza:</w:t>
            </w:r>
          </w:p>
          <w:p w14:paraId="79342DFE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cyfrowy miernik światła ciągłego i błyskowego</w:t>
            </w:r>
          </w:p>
          <w:p w14:paraId="61D553D2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Tryb pomiaru światła zastanego:</w:t>
            </w:r>
          </w:p>
          <w:p w14:paraId="4FFD8484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priorytet przysłony, priorytet migawki, CINE, HD CINE, pomiar luminacji</w:t>
            </w:r>
          </w:p>
          <w:p w14:paraId="4BD1A501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Tryby pomiaru światła błyskowego:</w:t>
            </w:r>
          </w:p>
          <w:p w14:paraId="44B3E42A" w14:textId="77777777" w:rsidR="000F7204" w:rsidRPr="00E74511" w:rsidRDefault="000F7204" w:rsidP="005F05DC">
            <w:pPr>
              <w:ind w:left="222"/>
              <w:jc w:val="both"/>
            </w:pPr>
            <w:r w:rsidRPr="00E74511">
              <w:t>wyzwolenie przewodem PC, oczekiwanie na błysk</w:t>
            </w:r>
          </w:p>
          <w:p w14:paraId="262059BA" w14:textId="5B1C0B03" w:rsidR="000F7204" w:rsidRPr="00E74511" w:rsidRDefault="000F7204" w:rsidP="005F05DC">
            <w:pPr>
              <w:ind w:left="222"/>
              <w:jc w:val="both"/>
            </w:pPr>
            <w:r w:rsidRPr="00E74511">
              <w:t>Zakres pomiarowy [m]:</w:t>
            </w:r>
            <w:r w:rsidR="00E74511" w:rsidRPr="00E74511">
              <w:t xml:space="preserve"> </w:t>
            </w:r>
            <w:r w:rsidRPr="00E74511">
              <w:t>-2EV – 22.9EV</w:t>
            </w:r>
          </w:p>
          <w:p w14:paraId="3C75C3F2" w14:textId="5CFC1DE7" w:rsidR="000F7204" w:rsidRPr="00E74511" w:rsidRDefault="000F7204" w:rsidP="005F05DC">
            <w:pPr>
              <w:ind w:left="222"/>
              <w:jc w:val="both"/>
            </w:pPr>
            <w:r w:rsidRPr="00E74511">
              <w:t>Czułość ISO:3 - 409600</w:t>
            </w:r>
          </w:p>
          <w:p w14:paraId="2D493B73" w14:textId="39A47AE6" w:rsidR="000F7204" w:rsidRPr="00E74511" w:rsidRDefault="000F7204" w:rsidP="005F05DC">
            <w:pPr>
              <w:ind w:left="222"/>
              <w:jc w:val="both"/>
            </w:pPr>
            <w:r w:rsidRPr="00E74511">
              <w:t>Zakres przysłon:</w:t>
            </w:r>
            <w:r w:rsidR="00E74511" w:rsidRPr="00E74511">
              <w:t xml:space="preserve"> </w:t>
            </w:r>
            <w:r w:rsidRPr="00E74511">
              <w:t>0.5/f – 161.2/f</w:t>
            </w:r>
          </w:p>
          <w:p w14:paraId="0EA9254F" w14:textId="35A26138" w:rsidR="000F7204" w:rsidRPr="00E74511" w:rsidRDefault="000F7204" w:rsidP="005F05DC">
            <w:pPr>
              <w:ind w:left="222"/>
              <w:jc w:val="both"/>
            </w:pPr>
            <w:r w:rsidRPr="00E74511">
              <w:t>Zakres EV:</w:t>
            </w:r>
            <w:r w:rsidR="00E74511" w:rsidRPr="00E74511">
              <w:t xml:space="preserve"> </w:t>
            </w:r>
            <w:r w:rsidRPr="00E74511">
              <w:t>-27.9EV – 55.8EV</w:t>
            </w:r>
          </w:p>
          <w:p w14:paraId="1661F5F8" w14:textId="76EF422C" w:rsidR="000F7204" w:rsidRPr="00E74511" w:rsidRDefault="000F7204" w:rsidP="005F05DC">
            <w:pPr>
              <w:ind w:left="222"/>
              <w:jc w:val="both"/>
            </w:pPr>
            <w:r w:rsidRPr="00E74511">
              <w:t>Zakres czasów naświetlania:</w:t>
            </w:r>
            <w:r w:rsidR="00E74511" w:rsidRPr="00E74511">
              <w:t xml:space="preserve"> </w:t>
            </w:r>
            <w:r w:rsidRPr="00E74511">
              <w:t>30 min – 1/64 000s</w:t>
            </w:r>
          </w:p>
          <w:p w14:paraId="158A39AD" w14:textId="1D908A9A" w:rsidR="000F7204" w:rsidRPr="00E74511" w:rsidRDefault="000F7204" w:rsidP="005F05DC">
            <w:pPr>
              <w:ind w:left="222"/>
              <w:jc w:val="both"/>
            </w:pPr>
            <w:r w:rsidRPr="00E74511">
              <w:t>Temperatura pracy [°C]:</w:t>
            </w:r>
            <w:r w:rsidR="00E74511" w:rsidRPr="00E74511">
              <w:t xml:space="preserve"> </w:t>
            </w:r>
            <w:r w:rsidRPr="00E74511">
              <w:t>-10 - 50</w:t>
            </w:r>
          </w:p>
          <w:p w14:paraId="31ADD51E" w14:textId="2924447C" w:rsidR="000F7204" w:rsidRPr="00E74511" w:rsidRDefault="000F7204" w:rsidP="005F05DC">
            <w:pPr>
              <w:ind w:left="222"/>
              <w:jc w:val="both"/>
            </w:pPr>
            <w:r w:rsidRPr="00E74511">
              <w:t>Rodzaj zasilania:</w:t>
            </w:r>
            <w:r w:rsidR="00E74511" w:rsidRPr="00E74511">
              <w:t xml:space="preserve"> </w:t>
            </w:r>
            <w:r w:rsidRPr="00E74511">
              <w:t>2x AAA 1.5V</w:t>
            </w:r>
          </w:p>
          <w:p w14:paraId="43F8F3B7" w14:textId="6E7E9CF0" w:rsidR="000F7204" w:rsidRPr="00E74511" w:rsidRDefault="000F7204" w:rsidP="005F05DC">
            <w:pPr>
              <w:ind w:left="222"/>
              <w:jc w:val="both"/>
            </w:pPr>
            <w:r w:rsidRPr="00E74511">
              <w:t>Wymiary (szer. x wys. x gł.) [mm]:</w:t>
            </w:r>
            <w:r w:rsidR="00E74511" w:rsidRPr="00E74511">
              <w:t xml:space="preserve"> </w:t>
            </w:r>
            <w:r w:rsidRPr="00E74511">
              <w:t>57x140x26mm</w:t>
            </w:r>
          </w:p>
          <w:p w14:paraId="5CE0EAFB" w14:textId="44188AC2" w:rsidR="000F7204" w:rsidRPr="00E74511" w:rsidRDefault="000F7204" w:rsidP="005F05DC">
            <w:pPr>
              <w:ind w:left="222"/>
              <w:jc w:val="both"/>
            </w:pPr>
            <w:r w:rsidRPr="00E74511">
              <w:t>Waga [g]:140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84F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3FD4A307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BA38FBA" w14:textId="4DF43B2E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</w:t>
            </w:r>
            <w:r w:rsidR="00787848">
              <w:rPr>
                <w:bCs/>
                <w:color w:val="000000"/>
              </w:rPr>
              <w:t xml:space="preserve"> </w:t>
            </w:r>
            <w:r w:rsidRPr="00787848">
              <w:rPr>
                <w:bCs/>
                <w:color w:val="000000"/>
              </w:rPr>
              <w:t>równoważność:</w:t>
            </w:r>
          </w:p>
        </w:tc>
      </w:tr>
      <w:tr w:rsidR="007B57A3" w:rsidRPr="007F5B96" w14:paraId="19B09837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5575" w14:textId="6155D78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13.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429909BD" w14:textId="52993D4A" w:rsidR="00E01412" w:rsidRPr="004C7F97" w:rsidRDefault="00D9715D" w:rsidP="005F05DC">
            <w:pPr>
              <w:jc w:val="both"/>
              <w:rPr>
                <w:b/>
                <w:bCs/>
              </w:rPr>
            </w:pPr>
            <w:r w:rsidRPr="004C7F97">
              <w:rPr>
                <w:b/>
                <w:bCs/>
              </w:rPr>
              <w:t>Miernik temperatury</w:t>
            </w:r>
            <w:r w:rsidR="005577B0" w:rsidRPr="004C7F97">
              <w:rPr>
                <w:b/>
                <w:bCs/>
              </w:rPr>
              <w:t xml:space="preserve"> </w:t>
            </w:r>
            <w:r w:rsidRPr="004C7F97">
              <w:rPr>
                <w:b/>
                <w:bCs/>
              </w:rPr>
              <w:t>barwowej</w:t>
            </w:r>
            <w:r w:rsidR="00E05CFA" w:rsidRPr="004C7F97">
              <w:rPr>
                <w:b/>
                <w:bCs/>
              </w:rPr>
              <w:t xml:space="preserve"> </w:t>
            </w:r>
          </w:p>
          <w:p w14:paraId="7A838870" w14:textId="27BA2E25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Element pomiarowy: cztery fotodiody z filtrami barwnymi. </w:t>
            </w:r>
          </w:p>
          <w:p w14:paraId="0A9E4078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Pomiar temperatury barwowej: światło ciągłe i błyskowe. </w:t>
            </w:r>
          </w:p>
          <w:p w14:paraId="6EC0966F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Zakres mierzonych temperatur: 2300 - 20000 K. </w:t>
            </w:r>
          </w:p>
          <w:p w14:paraId="651ED83E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Zakres pomiaru światła ciągłego: 3 - 16.3 EV. </w:t>
            </w:r>
          </w:p>
          <w:p w14:paraId="0FB45BDF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>Zakres pomiaru błysku: f/2.8 - f/22 (</w:t>
            </w:r>
            <w:proofErr w:type="spellStart"/>
            <w:r w:rsidRPr="004C7F97">
              <w:t>Low</w:t>
            </w:r>
            <w:proofErr w:type="spellEnd"/>
            <w:r w:rsidRPr="004C7F97">
              <w:t xml:space="preserve">), f/16 - f/90.0 (High). </w:t>
            </w:r>
          </w:p>
          <w:p w14:paraId="36524CBC" w14:textId="77777777" w:rsidR="008D3EF5" w:rsidRPr="004C7F97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 xml:space="preserve">Tryby pracy: filmowy (tradycyjny), cyfrowy (uczulenie, jak dla oka ludzkiego). Pomiar jasności źródła światła ciągłego: 2.5 - 610000 </w:t>
            </w:r>
            <w:proofErr w:type="spellStart"/>
            <w:r w:rsidRPr="004C7F97">
              <w:t>luxów</w:t>
            </w:r>
            <w:proofErr w:type="spellEnd"/>
            <w:r w:rsidRPr="004C7F97">
              <w:t xml:space="preserve">. </w:t>
            </w:r>
          </w:p>
          <w:p w14:paraId="26303628" w14:textId="15353C2D" w:rsidR="0018441F" w:rsidRPr="00453A0D" w:rsidRDefault="008D3EF5" w:rsidP="005F05DC">
            <w:pPr>
              <w:shd w:val="clear" w:color="auto" w:fill="FFFFFF" w:themeFill="background1"/>
              <w:ind w:left="222"/>
              <w:jc w:val="both"/>
            </w:pPr>
            <w:r w:rsidRPr="004C7F97">
              <w:t>Wyzwalanie radiowe lamp błyskowych oraz aparatów cyfrowych (opcjonalny nadajnik).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1BEB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BF9E2AF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29A6F67" w14:textId="54BEC626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874CDE3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57D" w14:textId="088FE9EC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14.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13921FDB" w14:textId="5DB87109" w:rsidR="00315C1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Tło fotograficzne</w:t>
            </w:r>
            <w:r w:rsidR="00E05CFA" w:rsidRPr="00453A0D">
              <w:t xml:space="preserve"> </w:t>
            </w:r>
          </w:p>
          <w:p w14:paraId="21986C23" w14:textId="59BD5F17" w:rsidR="0018441F" w:rsidRPr="00453A0D" w:rsidRDefault="0018441F" w:rsidP="005F05DC">
            <w:pPr>
              <w:ind w:left="222"/>
              <w:jc w:val="both"/>
            </w:pPr>
            <w:r w:rsidRPr="00453A0D">
              <w:t xml:space="preserve">Tło kartonowe gładkie o wymiarach 2,72 x 11 m, dostarczane na rdzeniu kartonowym, gotowe do zamontowania na uchwycie lub </w:t>
            </w:r>
            <w:r w:rsidRPr="00453A0D">
              <w:lastRenderedPageBreak/>
              <w:t xml:space="preserve">systemie mocowania teł. Tła fotograficzne dostępne </w:t>
            </w:r>
            <w:proofErr w:type="spellStart"/>
            <w:r w:rsidRPr="00453A0D">
              <w:t>sw</w:t>
            </w:r>
            <w:proofErr w:type="spellEnd"/>
            <w:r w:rsidRPr="00453A0D">
              <w:t xml:space="preserve"> 66 kolorach i odcieniach. Wysoka gramatura papieru.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1BAA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A912359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6F793861" w14:textId="4BA56EEE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t>Proszę opisać, na czym polega równoważność:</w:t>
            </w:r>
          </w:p>
        </w:tc>
      </w:tr>
      <w:tr w:rsidR="007B57A3" w:rsidRPr="007F5B96" w14:paraId="61B1E00C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FA0" w14:textId="6E7B571F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lastRenderedPageBreak/>
              <w:t>15</w:t>
            </w:r>
          </w:p>
        </w:tc>
        <w:tc>
          <w:tcPr>
            <w:tcW w:w="3288" w:type="pct"/>
            <w:tcBorders>
              <w:top w:val="single" w:sz="4" w:space="0" w:color="auto"/>
            </w:tcBorders>
          </w:tcPr>
          <w:p w14:paraId="29A27A57" w14:textId="350B2D3A" w:rsidR="00315C17" w:rsidRPr="00453A0D" w:rsidRDefault="00E05CFA" w:rsidP="005F05DC">
            <w:pPr>
              <w:jc w:val="both"/>
            </w:pPr>
            <w:r w:rsidRPr="00453A0D">
              <w:rPr>
                <w:b/>
                <w:bCs/>
              </w:rPr>
              <w:t>S</w:t>
            </w:r>
            <w:r w:rsidR="00815620" w:rsidRPr="00453A0D">
              <w:rPr>
                <w:b/>
                <w:bCs/>
              </w:rPr>
              <w:t>kaner</w:t>
            </w:r>
          </w:p>
          <w:p w14:paraId="5CD78969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Cechy produktu:</w:t>
            </w:r>
          </w:p>
          <w:p w14:paraId="4E94C5E0" w14:textId="53BF585C" w:rsidR="00E80639" w:rsidRPr="00453A0D" w:rsidRDefault="00E80639" w:rsidP="005F05DC">
            <w:pPr>
              <w:ind w:left="222"/>
              <w:jc w:val="both"/>
            </w:pPr>
            <w:r w:rsidRPr="00453A0D">
              <w:t xml:space="preserve">rozdzielczość optyczna: 8 </w:t>
            </w:r>
            <w:proofErr w:type="spellStart"/>
            <w:r w:rsidRPr="00453A0D">
              <w:t>MPx</w:t>
            </w:r>
            <w:proofErr w:type="spellEnd"/>
            <w:r w:rsidRPr="00453A0D">
              <w:t xml:space="preserve"> (3468x2312 pikseli; 4904x3268 pikseli interpolowane) skanuje film 35mm pocięty na paski po 6 kadrów lub w ramkach na slajdy (5 x 5 cm) wyświetlacz: 2,3'' gniazdo kart pamięci SD/SDHC interfejs USB 2.0 waga: ok. 285 g wymiary: 92x101x120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864B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C1DF5B8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3C77F9AB" w14:textId="499303F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3C7BB4D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1EC5" w14:textId="43912427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16.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283CEA26" w14:textId="14B955DE" w:rsidR="00D00CE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Tablet graficzny</w:t>
            </w:r>
            <w:r w:rsidRPr="00453A0D">
              <w:t xml:space="preserve"> </w:t>
            </w:r>
            <w:r w:rsidR="00E05CFA" w:rsidRPr="00453A0D">
              <w:t xml:space="preserve"> </w:t>
            </w:r>
          </w:p>
          <w:p w14:paraId="79562509" w14:textId="695FF58B" w:rsidR="00916DF6" w:rsidRPr="00453A0D" w:rsidRDefault="00916DF6" w:rsidP="005F05DC">
            <w:pPr>
              <w:ind w:left="222"/>
              <w:jc w:val="both"/>
            </w:pPr>
            <w:r w:rsidRPr="00453A0D">
              <w:t>Głębokość [mm]</w:t>
            </w:r>
            <w:r w:rsidR="00407C4C">
              <w:t xml:space="preserve"> </w:t>
            </w:r>
            <w:r w:rsidRPr="00453A0D">
              <w:t>160</w:t>
            </w:r>
          </w:p>
          <w:p w14:paraId="78D7C12D" w14:textId="5650DD2E" w:rsidR="00916DF6" w:rsidRPr="00453A0D" w:rsidRDefault="00916DF6" w:rsidP="005F05DC">
            <w:pPr>
              <w:ind w:left="222"/>
              <w:jc w:val="both"/>
            </w:pPr>
            <w:r w:rsidRPr="00453A0D">
              <w:t>Szerokość [mm]</w:t>
            </w:r>
            <w:r w:rsidR="00407C4C">
              <w:t xml:space="preserve"> </w:t>
            </w:r>
            <w:r w:rsidRPr="00453A0D">
              <w:t>200</w:t>
            </w:r>
          </w:p>
          <w:p w14:paraId="081AE5BE" w14:textId="3B92D91C" w:rsidR="00916DF6" w:rsidRPr="00453A0D" w:rsidRDefault="00916DF6" w:rsidP="005F05DC">
            <w:pPr>
              <w:ind w:left="222"/>
              <w:jc w:val="both"/>
            </w:pPr>
            <w:r w:rsidRPr="00453A0D">
              <w:t>Waga [kg]0.25</w:t>
            </w:r>
            <w:r w:rsidR="00407C4C">
              <w:t xml:space="preserve"> </w:t>
            </w:r>
          </w:p>
          <w:p w14:paraId="0AEC7062" w14:textId="0F9F00BB" w:rsidR="00916DF6" w:rsidRPr="00453A0D" w:rsidRDefault="00916DF6" w:rsidP="005F05DC">
            <w:pPr>
              <w:ind w:left="222"/>
              <w:jc w:val="both"/>
            </w:pPr>
            <w:r w:rsidRPr="00453A0D">
              <w:t>Wysokość [mm]</w:t>
            </w:r>
            <w:r w:rsidR="00407C4C">
              <w:t xml:space="preserve"> </w:t>
            </w:r>
            <w:r w:rsidRPr="00453A0D">
              <w:t>8.8</w:t>
            </w:r>
          </w:p>
          <w:p w14:paraId="3A41B2D2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Oprogramowanie</w:t>
            </w:r>
          </w:p>
          <w:p w14:paraId="642FE36E" w14:textId="2BB62EC7" w:rsidR="00916DF6" w:rsidRPr="00453A0D" w:rsidRDefault="00916DF6" w:rsidP="005F05DC">
            <w:pPr>
              <w:ind w:left="222"/>
              <w:jc w:val="both"/>
            </w:pPr>
            <w:r w:rsidRPr="00453A0D">
              <w:t>Kompatybilność</w:t>
            </w:r>
            <w:r w:rsidR="00E70FEA">
              <w:t xml:space="preserve"> </w:t>
            </w:r>
            <w:r w:rsidRPr="00453A0D">
              <w:t>Mac OSX 10.11 lub nowszy, Windows 10, Windows 7, Windows 8</w:t>
            </w:r>
          </w:p>
          <w:p w14:paraId="539C9187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Typ produktu</w:t>
            </w:r>
            <w:r w:rsidRPr="00453A0D">
              <w:tab/>
              <w:t>Tablet piórkowy</w:t>
            </w:r>
          </w:p>
          <w:p w14:paraId="3887C6FA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Wyposażenie</w:t>
            </w:r>
            <w:r w:rsidRPr="00453A0D">
              <w:tab/>
              <w:t>3 zapasowe wkłady standardowe, Kabel USB, Narzędzie do wymiany końcówek, Pióro Pen 4K</w:t>
            </w:r>
          </w:p>
          <w:p w14:paraId="4BE943FB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Załączona dokumentacja</w:t>
            </w:r>
            <w:r w:rsidRPr="00453A0D">
              <w:tab/>
              <w:t>Instrukcja obsługi w języku polskim, Karta gwarancyjna</w:t>
            </w:r>
          </w:p>
          <w:p w14:paraId="0624BB4D" w14:textId="588A3B5D" w:rsidR="00916DF6" w:rsidRPr="00453A0D" w:rsidRDefault="00916DF6" w:rsidP="005F05DC">
            <w:pPr>
              <w:ind w:left="222"/>
              <w:jc w:val="both"/>
            </w:pPr>
            <w:r w:rsidRPr="00453A0D">
              <w:t>Gwarancja</w:t>
            </w:r>
            <w:r w:rsidRPr="00453A0D">
              <w:tab/>
              <w:t>24 miesiące</w:t>
            </w:r>
          </w:p>
          <w:p w14:paraId="4A3230DE" w14:textId="2BF27A48" w:rsidR="00916DF6" w:rsidRPr="00453A0D" w:rsidRDefault="00916DF6" w:rsidP="005F05DC">
            <w:pPr>
              <w:ind w:left="222"/>
              <w:jc w:val="both"/>
            </w:pPr>
            <w:r w:rsidRPr="00453A0D">
              <w:t>Czas pracy (bezprzewodowo) [h]</w:t>
            </w:r>
            <w:r w:rsidR="00407C4C">
              <w:t xml:space="preserve"> </w:t>
            </w:r>
            <w:r w:rsidRPr="00453A0D">
              <w:t>15</w:t>
            </w:r>
          </w:p>
          <w:p w14:paraId="7511C1B7" w14:textId="596F0130" w:rsidR="00916DF6" w:rsidRPr="00453A0D" w:rsidRDefault="00916DF6" w:rsidP="005F05DC">
            <w:pPr>
              <w:ind w:left="222"/>
              <w:jc w:val="both"/>
            </w:pPr>
            <w:r w:rsidRPr="00453A0D">
              <w:t>Interfejs</w:t>
            </w:r>
            <w:r w:rsidR="00407C4C">
              <w:t xml:space="preserve"> </w:t>
            </w:r>
            <w:r w:rsidRPr="00453A0D">
              <w:t>Bluetooth, USB</w:t>
            </w:r>
          </w:p>
          <w:p w14:paraId="45416DD0" w14:textId="77777777" w:rsidR="00916DF6" w:rsidRPr="00453A0D" w:rsidRDefault="00916DF6" w:rsidP="005F05DC">
            <w:pPr>
              <w:ind w:left="222"/>
              <w:jc w:val="both"/>
            </w:pPr>
            <w:r w:rsidRPr="00453A0D">
              <w:t>Obszar roboczy [mm]</w:t>
            </w:r>
            <w:r w:rsidRPr="00453A0D">
              <w:tab/>
              <w:t>152 x 95</w:t>
            </w:r>
          </w:p>
          <w:p w14:paraId="7A1E975B" w14:textId="67BDD9C8" w:rsidR="00916DF6" w:rsidRPr="00453A0D" w:rsidRDefault="00916DF6" w:rsidP="005F05DC">
            <w:pPr>
              <w:ind w:left="222"/>
              <w:jc w:val="both"/>
            </w:pPr>
            <w:r w:rsidRPr="00453A0D">
              <w:t>Poziomy nacisku</w:t>
            </w:r>
            <w:r w:rsidR="00407C4C">
              <w:t xml:space="preserve"> </w:t>
            </w:r>
            <w:r w:rsidRPr="00453A0D">
              <w:t>4096</w:t>
            </w:r>
          </w:p>
          <w:p w14:paraId="02A17340" w14:textId="0881CBB8" w:rsidR="00916DF6" w:rsidRPr="00453A0D" w:rsidRDefault="00916DF6" w:rsidP="005F05DC">
            <w:pPr>
              <w:ind w:left="222"/>
              <w:jc w:val="both"/>
            </w:pPr>
            <w:r w:rsidRPr="00453A0D">
              <w:t>Przyciski</w:t>
            </w:r>
            <w:r w:rsidR="00407C4C">
              <w:t xml:space="preserve"> </w:t>
            </w:r>
            <w:r w:rsidRPr="00453A0D">
              <w:t xml:space="preserve">4 x </w:t>
            </w:r>
            <w:proofErr w:type="spellStart"/>
            <w:r w:rsidRPr="00453A0D">
              <w:t>ExpressKey</w:t>
            </w:r>
            <w:proofErr w:type="spellEnd"/>
          </w:p>
          <w:p w14:paraId="06CF1507" w14:textId="20DFA3A4" w:rsidR="00916DF6" w:rsidRPr="00453A0D" w:rsidRDefault="00916DF6" w:rsidP="005F05DC">
            <w:pPr>
              <w:ind w:left="222"/>
              <w:jc w:val="both"/>
            </w:pPr>
            <w:r w:rsidRPr="00453A0D">
              <w:t>Rozdzielczość [</w:t>
            </w:r>
            <w:proofErr w:type="spellStart"/>
            <w:r w:rsidRPr="00453A0D">
              <w:t>lpi</w:t>
            </w:r>
            <w:proofErr w:type="spellEnd"/>
            <w:r w:rsidRPr="00453A0D">
              <w:t>]</w:t>
            </w:r>
            <w:r w:rsidR="00407C4C">
              <w:t xml:space="preserve"> </w:t>
            </w:r>
            <w:r w:rsidRPr="00453A0D">
              <w:t>2540</w:t>
            </w:r>
          </w:p>
          <w:p w14:paraId="5166588E" w14:textId="6E4EC8D5" w:rsidR="00916DF6" w:rsidRPr="00453A0D" w:rsidRDefault="00916DF6" w:rsidP="005F05DC">
            <w:pPr>
              <w:ind w:left="222"/>
              <w:jc w:val="both"/>
            </w:pPr>
            <w:r w:rsidRPr="00453A0D">
              <w:t>Technologia</w:t>
            </w:r>
            <w:r w:rsidR="00407C4C">
              <w:t xml:space="preserve"> </w:t>
            </w:r>
            <w:r w:rsidRPr="00453A0D">
              <w:t>Rezonans elektromagnetyczny</w:t>
            </w:r>
          </w:p>
          <w:p w14:paraId="5E601418" w14:textId="797AF71C" w:rsidR="00916DF6" w:rsidRPr="00453A0D" w:rsidRDefault="00916DF6" w:rsidP="005F05DC">
            <w:pPr>
              <w:ind w:left="222"/>
              <w:jc w:val="both"/>
            </w:pPr>
            <w:r w:rsidRPr="00453A0D">
              <w:t>Typ piórka</w:t>
            </w:r>
            <w:r w:rsidR="00407C4C">
              <w:t xml:space="preserve"> </w:t>
            </w:r>
            <w:r w:rsidRPr="00453A0D">
              <w:t>Bezbateryjne, Bezprzewodowe, Czułe na nacisk</w:t>
            </w:r>
          </w:p>
          <w:p w14:paraId="46C279C8" w14:textId="7FD99008" w:rsidR="00916DF6" w:rsidRPr="00453A0D" w:rsidRDefault="00916DF6" w:rsidP="005F05DC">
            <w:pPr>
              <w:ind w:left="222"/>
              <w:jc w:val="both"/>
            </w:pPr>
            <w:r w:rsidRPr="00453A0D">
              <w:t>Zasilanie</w:t>
            </w:r>
            <w:r w:rsidR="00407C4C">
              <w:t xml:space="preserve"> </w:t>
            </w:r>
            <w:r w:rsidRPr="00453A0D">
              <w:t>USB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FC30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2A5498C7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2DC6BE35" w14:textId="01759AFA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7EAD812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A825" w14:textId="450CCC15" w:rsidR="007B57A3" w:rsidRPr="00787848" w:rsidRDefault="007B57A3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17.</w:t>
            </w:r>
          </w:p>
        </w:tc>
        <w:tc>
          <w:tcPr>
            <w:tcW w:w="3288" w:type="pct"/>
            <w:tcBorders>
              <w:top w:val="single" w:sz="4" w:space="0" w:color="auto"/>
              <w:bottom w:val="single" w:sz="4" w:space="0" w:color="auto"/>
            </w:tcBorders>
          </w:tcPr>
          <w:p w14:paraId="00D87297" w14:textId="399ABA4A" w:rsidR="00D00CE7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Drukarka 3D</w:t>
            </w:r>
            <w:r w:rsidR="00E05CFA" w:rsidRPr="00453A0D">
              <w:t xml:space="preserve"> </w:t>
            </w:r>
          </w:p>
          <w:p w14:paraId="65CD7397" w14:textId="24B80D8A" w:rsidR="00E70FEA" w:rsidRDefault="00E80639" w:rsidP="005F05DC">
            <w:pPr>
              <w:ind w:left="222"/>
              <w:jc w:val="both"/>
            </w:pPr>
            <w:r w:rsidRPr="00453A0D">
              <w:t xml:space="preserve">Drukarka 3D z kwadratową ramą: bardzo stabilna rama </w:t>
            </w:r>
            <w:r w:rsidR="00BC03DE">
              <w:t xml:space="preserve">                  </w:t>
            </w:r>
            <w:r w:rsidRPr="00453A0D">
              <w:t>w konstrukcji pudełkowej.</w:t>
            </w:r>
          </w:p>
          <w:p w14:paraId="388E136B" w14:textId="277677A5" w:rsidR="00E80639" w:rsidRPr="00453A0D" w:rsidRDefault="00E70FEA" w:rsidP="005F05DC">
            <w:pPr>
              <w:ind w:left="222"/>
              <w:jc w:val="both"/>
            </w:pPr>
            <w:r>
              <w:t>P</w:t>
            </w:r>
            <w:r w:rsidR="00E80639" w:rsidRPr="00453A0D">
              <w:t>rzestrzeń drukowania: 350 x 350 x 400 mm</w:t>
            </w:r>
          </w:p>
          <w:p w14:paraId="310AC7D3" w14:textId="5CF8C0DC" w:rsidR="00E80639" w:rsidRPr="00453A0D" w:rsidRDefault="00E80639" w:rsidP="005F05DC">
            <w:pPr>
              <w:ind w:left="222"/>
              <w:jc w:val="both"/>
            </w:pPr>
            <w:r w:rsidRPr="00453A0D">
              <w:t>Zainstalowane automatyczne poziomowanie</w:t>
            </w:r>
          </w:p>
          <w:p w14:paraId="05A0B2F0" w14:textId="137BEFD9" w:rsidR="00E80639" w:rsidRPr="00453A0D" w:rsidRDefault="00E70FEA" w:rsidP="005F05DC">
            <w:pPr>
              <w:ind w:left="222"/>
              <w:jc w:val="both"/>
            </w:pPr>
            <w:r>
              <w:t>W</w:t>
            </w:r>
            <w:r w:rsidR="00E80639" w:rsidRPr="00453A0D">
              <w:t>stępne skonfigurowan</w:t>
            </w:r>
            <w:r w:rsidR="00E15136">
              <w:t>e</w:t>
            </w:r>
            <w:r w:rsidR="00E80639" w:rsidRPr="00453A0D">
              <w:t xml:space="preserve"> zamknięci</w:t>
            </w:r>
            <w:r w:rsidR="00E15136">
              <w:t>e</w:t>
            </w:r>
            <w:r w:rsidR="00E80639" w:rsidRPr="00453A0D">
              <w:t xml:space="preserve"> </w:t>
            </w:r>
            <w:proofErr w:type="spellStart"/>
            <w:r w:rsidR="00E80639" w:rsidRPr="00453A0D">
              <w:t>BLTouch</w:t>
            </w:r>
            <w:proofErr w:type="spellEnd"/>
            <w:r w:rsidR="00E80639" w:rsidRPr="00453A0D">
              <w:t xml:space="preserve"> </w:t>
            </w:r>
          </w:p>
          <w:p w14:paraId="3B044040" w14:textId="5DDF1F43" w:rsidR="00E80639" w:rsidRPr="00453A0D" w:rsidRDefault="00E80639" w:rsidP="005F05DC">
            <w:pPr>
              <w:ind w:left="222"/>
              <w:jc w:val="both"/>
            </w:pPr>
            <w:r w:rsidRPr="00453A0D">
              <w:t>Rama</w:t>
            </w:r>
          </w:p>
          <w:p w14:paraId="01D6F272" w14:textId="757E9138" w:rsidR="00E80639" w:rsidRPr="00453A0D" w:rsidRDefault="00E80639" w:rsidP="005F05DC">
            <w:pPr>
              <w:ind w:left="222"/>
              <w:jc w:val="both"/>
            </w:pPr>
            <w:r w:rsidRPr="00453A0D">
              <w:t>Podwójna oś Y, wyposażona w silnik 42-48 dla silnych ruchów</w:t>
            </w:r>
            <w:r w:rsidR="00BC03DE">
              <w:t xml:space="preserve">   </w:t>
            </w:r>
            <w:r w:rsidRPr="00453A0D">
              <w:t xml:space="preserve"> i</w:t>
            </w:r>
            <w:r w:rsidR="00BC03DE">
              <w:t xml:space="preserve"> </w:t>
            </w:r>
            <w:r w:rsidRPr="00453A0D">
              <w:t>niezawodnej precyzji.</w:t>
            </w:r>
          </w:p>
          <w:p w14:paraId="100AB2EC" w14:textId="14AD1E91" w:rsidR="00E80639" w:rsidRPr="00453A0D" w:rsidRDefault="00E80639" w:rsidP="005F05DC">
            <w:pPr>
              <w:ind w:left="222"/>
              <w:jc w:val="both"/>
            </w:pPr>
            <w:r w:rsidRPr="00453A0D">
              <w:t xml:space="preserve">Podwójna oś Z: </w:t>
            </w:r>
          </w:p>
          <w:p w14:paraId="694E3EE2" w14:textId="1369F48E" w:rsidR="00E80639" w:rsidRPr="00453A0D" w:rsidRDefault="00E80639" w:rsidP="005F05DC">
            <w:pPr>
              <w:ind w:left="222"/>
              <w:jc w:val="both"/>
            </w:pPr>
            <w:r w:rsidRPr="00453A0D">
              <w:t>Wznowienie drukowania</w:t>
            </w:r>
          </w:p>
          <w:p w14:paraId="59D2F80A" w14:textId="77777777" w:rsidR="00E80639" w:rsidRPr="00453A0D" w:rsidRDefault="00E80639" w:rsidP="005F05DC">
            <w:pPr>
              <w:ind w:left="222"/>
              <w:jc w:val="both"/>
            </w:pPr>
            <w:r w:rsidRPr="00453A0D">
              <w:t xml:space="preserve">Czujnik </w:t>
            </w:r>
            <w:proofErr w:type="spellStart"/>
            <w:r w:rsidRPr="00453A0D">
              <w:t>filamentu</w:t>
            </w:r>
            <w:proofErr w:type="spellEnd"/>
          </w:p>
          <w:p w14:paraId="39480FF6" w14:textId="088771C0" w:rsidR="00E80639" w:rsidRPr="00453A0D" w:rsidRDefault="00E80639" w:rsidP="005F05DC">
            <w:pPr>
              <w:ind w:left="222"/>
              <w:jc w:val="both"/>
            </w:pPr>
            <w:r w:rsidRPr="00453A0D">
              <w:t xml:space="preserve">Zapobiega błędom drukowania spowodowanym pękaniem lub zaplątaniem się </w:t>
            </w:r>
            <w:proofErr w:type="spellStart"/>
            <w:r w:rsidRPr="00453A0D">
              <w:t>filamentów</w:t>
            </w:r>
            <w:proofErr w:type="spellEnd"/>
            <w:r w:rsidRPr="00453A0D">
              <w:t>.</w:t>
            </w:r>
          </w:p>
          <w:p w14:paraId="41753DE6" w14:textId="1334CB0F" w:rsidR="00E80639" w:rsidRPr="00453A0D" w:rsidRDefault="00E80639" w:rsidP="005F05DC">
            <w:pPr>
              <w:ind w:left="222"/>
              <w:jc w:val="both"/>
            </w:pPr>
            <w:r w:rsidRPr="00453A0D">
              <w:t>Silny zasilacz</w:t>
            </w:r>
            <w:r w:rsidR="00E15136">
              <w:t xml:space="preserve"> z</w:t>
            </w:r>
            <w:r w:rsidRPr="00453A0D">
              <w:t xml:space="preserve"> certyfikatem CE</w:t>
            </w:r>
            <w:r w:rsidR="00E15136">
              <w:t xml:space="preserve"> </w:t>
            </w:r>
            <w:r w:rsidRPr="00453A0D">
              <w:t>Zasilanie nagrzewa płytę roboczą do 100 stopni Celsjusza w ciągu 10 minut.</w:t>
            </w:r>
          </w:p>
          <w:p w14:paraId="7671117B" w14:textId="25459BFF" w:rsidR="00E80639" w:rsidRPr="00453A0D" w:rsidRDefault="00E80639" w:rsidP="005F05DC">
            <w:pPr>
              <w:ind w:left="222"/>
              <w:jc w:val="both"/>
            </w:pPr>
            <w:r w:rsidRPr="00453A0D">
              <w:lastRenderedPageBreak/>
              <w:t>Maksymalne bezpieczeństwo</w:t>
            </w:r>
          </w:p>
          <w:p w14:paraId="0098E9D2" w14:textId="77777777" w:rsidR="00E15136" w:rsidRDefault="00E80639" w:rsidP="005F05DC">
            <w:pPr>
              <w:ind w:left="222"/>
              <w:jc w:val="both"/>
            </w:pPr>
            <w:r w:rsidRPr="00453A0D">
              <w:t xml:space="preserve">Płytka </w:t>
            </w:r>
            <w:proofErr w:type="spellStart"/>
            <w:r w:rsidRPr="00453A0D">
              <w:t>Creality</w:t>
            </w:r>
            <w:proofErr w:type="spellEnd"/>
            <w:r w:rsidRPr="00453A0D">
              <w:t xml:space="preserve"> V2.2 działa skutecznie z silnikami osi E / Z / Y / X i zapobiega problemom cieplnym</w:t>
            </w:r>
            <w:r w:rsidR="00E15136">
              <w:t>.</w:t>
            </w:r>
            <w:r w:rsidRPr="00453A0D">
              <w:t xml:space="preserve"> </w:t>
            </w:r>
          </w:p>
          <w:p w14:paraId="488E9636" w14:textId="3B81E0C6" w:rsidR="00E80639" w:rsidRPr="00453A0D" w:rsidRDefault="00E15136" w:rsidP="005F05DC">
            <w:pPr>
              <w:ind w:left="222"/>
              <w:jc w:val="both"/>
            </w:pPr>
            <w:r>
              <w:t>Z</w:t>
            </w:r>
            <w:r w:rsidR="00E80639" w:rsidRPr="00453A0D">
              <w:t>abezpieczenie przed niekontrolowanym wzrostem temperatury</w:t>
            </w:r>
          </w:p>
          <w:p w14:paraId="3CBA0FCE" w14:textId="10E72D3E" w:rsidR="00B723AB" w:rsidRPr="00453A0D" w:rsidRDefault="00E15136" w:rsidP="005F05DC">
            <w:pPr>
              <w:ind w:left="222"/>
              <w:jc w:val="both"/>
            </w:pPr>
            <w:r>
              <w:t>S</w:t>
            </w:r>
            <w:r w:rsidR="00E80639" w:rsidRPr="00453A0D">
              <w:t>zklana podstawa stołu jest wyjmowana i zapewnia łatwe zdejmowanie wydruku 3D z platformy.</w:t>
            </w:r>
          </w:p>
          <w:p w14:paraId="114DE7D9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Typ montażu:</w:t>
            </w:r>
            <w:r w:rsidRPr="00453A0D">
              <w:tab/>
              <w:t>Zestaw do samodzielnego montażu</w:t>
            </w:r>
          </w:p>
          <w:p w14:paraId="74C43690" w14:textId="5D80F86B" w:rsidR="00E80639" w:rsidRPr="00453A0D" w:rsidRDefault="00E80639" w:rsidP="005F05DC">
            <w:pPr>
              <w:ind w:left="222"/>
              <w:jc w:val="both"/>
            </w:pPr>
            <w:r w:rsidRPr="00453A0D">
              <w:t>Technologia druku:</w:t>
            </w:r>
            <w:r w:rsidR="00E70FEA">
              <w:t xml:space="preserve"> </w:t>
            </w:r>
            <w:r w:rsidRPr="00453A0D">
              <w:t>FFF - FDM - LPD</w:t>
            </w:r>
          </w:p>
          <w:p w14:paraId="266E1E23" w14:textId="7CA20C20" w:rsidR="00E80639" w:rsidRPr="00453A0D" w:rsidRDefault="00E80639" w:rsidP="005F05DC">
            <w:pPr>
              <w:ind w:left="222"/>
              <w:jc w:val="both"/>
            </w:pPr>
            <w:r w:rsidRPr="00453A0D">
              <w:t>Wyświetlacz drukarki:</w:t>
            </w:r>
            <w:r w:rsidR="00E70FEA">
              <w:t xml:space="preserve"> </w:t>
            </w:r>
            <w:r w:rsidR="00E15136" w:rsidRPr="00453A0D">
              <w:t xml:space="preserve">4,3-calowy ekran </w:t>
            </w:r>
            <w:r w:rsidRPr="00453A0D">
              <w:t>Wyświetlacz dotykowy</w:t>
            </w:r>
          </w:p>
          <w:p w14:paraId="6986E6E0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Obsługiwane systemy operacyjne:</w:t>
            </w:r>
            <w:r w:rsidRPr="00453A0D">
              <w:tab/>
              <w:t xml:space="preserve">Windows (7 +), </w:t>
            </w:r>
            <w:proofErr w:type="spellStart"/>
            <w:r w:rsidRPr="00453A0D">
              <w:t>macOS</w:t>
            </w:r>
            <w:proofErr w:type="spellEnd"/>
            <w:r w:rsidRPr="00453A0D">
              <w:t xml:space="preserve"> X (10.7 +), Linux (</w:t>
            </w:r>
            <w:proofErr w:type="spellStart"/>
            <w:r w:rsidRPr="00453A0D">
              <w:t>Ubuntu</w:t>
            </w:r>
            <w:proofErr w:type="spellEnd"/>
            <w:r w:rsidRPr="00453A0D">
              <w:t xml:space="preserve"> 12.04 +)</w:t>
            </w:r>
          </w:p>
          <w:p w14:paraId="7754081F" w14:textId="44E05D11" w:rsidR="00E80639" w:rsidRPr="00453A0D" w:rsidRDefault="00E80639" w:rsidP="005F05DC">
            <w:pPr>
              <w:ind w:left="222"/>
              <w:jc w:val="both"/>
            </w:pPr>
            <w:proofErr w:type="spellStart"/>
            <w:r w:rsidRPr="00453A0D">
              <w:t>Extruder</w:t>
            </w:r>
            <w:proofErr w:type="spellEnd"/>
            <w:r w:rsidRPr="00453A0D">
              <w:t>:</w:t>
            </w:r>
            <w:r w:rsidR="00E70FEA">
              <w:t xml:space="preserve"> </w:t>
            </w:r>
            <w:r w:rsidRPr="00453A0D">
              <w:t>pojedynczy</w:t>
            </w:r>
          </w:p>
          <w:p w14:paraId="6DC88AEA" w14:textId="3DED3DE5" w:rsidR="00E80639" w:rsidRPr="00453A0D" w:rsidRDefault="00E80639" w:rsidP="005F05DC">
            <w:pPr>
              <w:ind w:left="222"/>
              <w:jc w:val="both"/>
            </w:pPr>
            <w:r w:rsidRPr="00453A0D">
              <w:t>Interfejs:</w:t>
            </w:r>
            <w:r w:rsidR="00E70FEA">
              <w:t xml:space="preserve"> </w:t>
            </w:r>
            <w:r w:rsidRPr="00453A0D">
              <w:t>Karta SD</w:t>
            </w:r>
          </w:p>
          <w:p w14:paraId="41862460" w14:textId="3C5AB24C" w:rsidR="00E80639" w:rsidRPr="00453A0D" w:rsidRDefault="00E80639" w:rsidP="005F05DC">
            <w:pPr>
              <w:ind w:left="222"/>
              <w:jc w:val="both"/>
            </w:pPr>
            <w:r w:rsidRPr="00453A0D">
              <w:t>Obsługiwane formaty (</w:t>
            </w:r>
            <w:proofErr w:type="spellStart"/>
            <w:r w:rsidRPr="00453A0D">
              <w:t>Slicer</w:t>
            </w:r>
            <w:proofErr w:type="spellEnd"/>
            <w:r w:rsidRPr="00453A0D">
              <w:t>):</w:t>
            </w:r>
            <w:r w:rsidR="00E70FEA">
              <w:t xml:space="preserve"> </w:t>
            </w:r>
            <w:r w:rsidRPr="00453A0D">
              <w:t>STL, OBJ</w:t>
            </w:r>
          </w:p>
          <w:p w14:paraId="522E49F8" w14:textId="31274023" w:rsidR="00E80639" w:rsidRPr="00453A0D" w:rsidRDefault="00E80639" w:rsidP="005F05DC">
            <w:pPr>
              <w:ind w:left="222"/>
              <w:jc w:val="both"/>
            </w:pPr>
            <w:r w:rsidRPr="00453A0D">
              <w:t>Podgrzewana platforma robocza:</w:t>
            </w:r>
            <w:r w:rsidR="00E70FEA">
              <w:t xml:space="preserve"> </w:t>
            </w:r>
            <w:r w:rsidRPr="00453A0D">
              <w:t>Tak</w:t>
            </w:r>
          </w:p>
          <w:p w14:paraId="54D899CA" w14:textId="5AFB9E0E" w:rsidR="00E80639" w:rsidRPr="00453A0D" w:rsidRDefault="00E80639" w:rsidP="005F05DC">
            <w:pPr>
              <w:ind w:left="222"/>
              <w:jc w:val="both"/>
            </w:pPr>
            <w:r w:rsidRPr="00453A0D">
              <w:t>Średnica dyszy:</w:t>
            </w:r>
            <w:r w:rsidR="00E70FEA">
              <w:t xml:space="preserve"> </w:t>
            </w:r>
            <w:r w:rsidRPr="00453A0D">
              <w:t>0,4 mm</w:t>
            </w:r>
          </w:p>
          <w:p w14:paraId="1490CD67" w14:textId="77777777" w:rsidR="00E80639" w:rsidRPr="00453A0D" w:rsidRDefault="00E80639" w:rsidP="005F05DC">
            <w:pPr>
              <w:ind w:left="222"/>
              <w:jc w:val="both"/>
            </w:pPr>
            <w:r w:rsidRPr="00453A0D">
              <w:t xml:space="preserve">Średnica </w:t>
            </w:r>
            <w:proofErr w:type="spellStart"/>
            <w:r w:rsidRPr="00453A0D">
              <w:t>Filamentu</w:t>
            </w:r>
            <w:proofErr w:type="spellEnd"/>
            <w:r w:rsidRPr="00453A0D">
              <w:t>:</w:t>
            </w:r>
            <w:r w:rsidRPr="00453A0D">
              <w:tab/>
              <w:t>1,75 mm</w:t>
            </w:r>
          </w:p>
          <w:p w14:paraId="122494EE" w14:textId="77777777" w:rsidR="00E80639" w:rsidRPr="00453A0D" w:rsidRDefault="00E80639" w:rsidP="005F05DC">
            <w:pPr>
              <w:ind w:left="222"/>
              <w:jc w:val="both"/>
            </w:pPr>
            <w:r w:rsidRPr="00453A0D">
              <w:t>Przestrzeń robocza [</w:t>
            </w:r>
            <w:proofErr w:type="spellStart"/>
            <w:r w:rsidRPr="00453A0D">
              <w:t>LxBxH</w:t>
            </w:r>
            <w:proofErr w:type="spellEnd"/>
            <w:r w:rsidRPr="00453A0D">
              <w:t>]:</w:t>
            </w:r>
            <w:r w:rsidRPr="00453A0D">
              <w:tab/>
              <w:t>350 x 350 x 400 mm</w:t>
            </w:r>
          </w:p>
          <w:p w14:paraId="4FA07FF0" w14:textId="70172B1F" w:rsidR="00E80639" w:rsidRPr="00453A0D" w:rsidRDefault="00E80639" w:rsidP="005F05DC">
            <w:pPr>
              <w:ind w:left="222"/>
              <w:jc w:val="both"/>
            </w:pPr>
            <w:r w:rsidRPr="00453A0D">
              <w:t>min. wysokość warstwy:</w:t>
            </w:r>
            <w:r w:rsidR="00E70FEA">
              <w:t xml:space="preserve"> </w:t>
            </w:r>
            <w:r w:rsidRPr="00453A0D">
              <w:t>100 µm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46E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057EEC0C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5B58F4A0" w14:textId="31B744A0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B57A3" w:rsidRPr="007F5B96" w14:paraId="16DC56C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6DD68" w14:textId="6562733A" w:rsidR="007B57A3" w:rsidRPr="00787848" w:rsidRDefault="00E15136" w:rsidP="00787848">
            <w:pPr>
              <w:rPr>
                <w:color w:val="000000"/>
              </w:rPr>
            </w:pPr>
            <w:r w:rsidRPr="00787848">
              <w:rPr>
                <w:color w:val="000000"/>
              </w:rPr>
              <w:t>18</w:t>
            </w:r>
          </w:p>
        </w:tc>
        <w:tc>
          <w:tcPr>
            <w:tcW w:w="3288" w:type="pct"/>
            <w:tcBorders>
              <w:top w:val="single" w:sz="4" w:space="0" w:color="auto"/>
            </w:tcBorders>
          </w:tcPr>
          <w:p w14:paraId="3958BBA6" w14:textId="32FDB590" w:rsidR="00E15136" w:rsidRPr="00E15136" w:rsidRDefault="00E15136" w:rsidP="005F05DC">
            <w:pPr>
              <w:pStyle w:val="Standard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pl-PL"/>
              </w:rPr>
            </w:pPr>
            <w:r w:rsidRPr="00E15136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pl-PL"/>
              </w:rPr>
              <w:t>Laptop</w:t>
            </w:r>
          </w:p>
          <w:p w14:paraId="161C33A8" w14:textId="054EC142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Procesor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Intel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Core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i5-10300H (4 rdzenie, 8 wątków, 2.50-4.50 GHz, 8 MB cache)</w:t>
            </w:r>
          </w:p>
          <w:p w14:paraId="52F6652F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Chipset</w:t>
            </w:r>
          </w:p>
          <w:p w14:paraId="51949BE8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Intel HM470</w:t>
            </w:r>
          </w:p>
          <w:p w14:paraId="77C31ADA" w14:textId="5166C8EF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Pamięć RAM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16 GB (SO-DIMM DDR4, 2933MHz)</w:t>
            </w:r>
          </w:p>
          <w:p w14:paraId="37772642" w14:textId="62FB497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Maksymalna obsługiwana ilość pamięci RAM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32 GB</w:t>
            </w:r>
          </w:p>
          <w:p w14:paraId="2E31D875" w14:textId="01B56349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Liczba gniazd pamięci (ogółem / wolne)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2/1</w:t>
            </w:r>
          </w:p>
          <w:p w14:paraId="2C5F2C49" w14:textId="51A65E79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Dysk SSD M.2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PCIe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3.0 x4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512 GB</w:t>
            </w:r>
          </w:p>
          <w:p w14:paraId="5A32C7D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Miejsce na dodatkowy wewnętrzny dysk M.2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PCIe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/SATA</w:t>
            </w:r>
          </w:p>
          <w:p w14:paraId="692A0681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Możliwość montażu dodatkowego dysku M.2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PCIe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/ 2,5" SATA (elementy montażowe w zestawie)</w:t>
            </w:r>
          </w:p>
          <w:p w14:paraId="53ED3F74" w14:textId="0115F99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Wbudowany napęd optyczny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Brak</w:t>
            </w:r>
          </w:p>
          <w:p w14:paraId="7E8E624D" w14:textId="0AE6D09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Dotykowy ekran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</w:t>
            </w:r>
          </w:p>
          <w:p w14:paraId="328A597E" w14:textId="18AA3B4A" w:rsidR="00980771" w:rsidRPr="00453A0D" w:rsidRDefault="00980771" w:rsidP="005F05DC">
            <w:pPr>
              <w:pStyle w:val="Standard"/>
              <w:shd w:val="clear" w:color="auto" w:fill="FFFFFF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Typ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Matowy, LED, IPS</w:t>
            </w:r>
          </w:p>
          <w:p w14:paraId="611632FF" w14:textId="3331801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Przekątna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15,6"</w:t>
            </w:r>
          </w:p>
          <w:p w14:paraId="7D0CCFD3" w14:textId="15A30E80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Rozdzielczość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1920 x 1080 (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FullHD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)</w:t>
            </w:r>
          </w:p>
          <w:p w14:paraId="2B82754B" w14:textId="0041523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Częstotliwość odświeżania ekranu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120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Hz</w:t>
            </w:r>
            <w:proofErr w:type="spellEnd"/>
          </w:p>
          <w:p w14:paraId="4A6E1CA6" w14:textId="4C2AAC5E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Karta graficzna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NVIDIA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GeForce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GTX 1650Ti</w:t>
            </w:r>
          </w:p>
          <w:p w14:paraId="7D4DDE0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Intel UHD Graphics</w:t>
            </w:r>
          </w:p>
          <w:p w14:paraId="23CDE4E3" w14:textId="23451E85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Pamięć karty graficznej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4096 MB GDDR6 (pamięć własna)</w:t>
            </w:r>
          </w:p>
          <w:p w14:paraId="24580DD6" w14:textId="5C657250" w:rsidR="00980771" w:rsidRPr="00453A0D" w:rsidRDefault="00980771" w:rsidP="005F05DC">
            <w:pPr>
              <w:pStyle w:val="Standard"/>
              <w:shd w:val="clear" w:color="auto" w:fill="FFFFFF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Dźwięk</w:t>
            </w:r>
            <w:r w:rsidR="00E70FEA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Wbudowane głośniki stereo</w:t>
            </w:r>
          </w:p>
          <w:p w14:paraId="611797C4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Wbudowane dwa mikrofony</w:t>
            </w:r>
          </w:p>
          <w:p w14:paraId="61262FE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Kamera internetowa</w:t>
            </w:r>
          </w:p>
          <w:p w14:paraId="230D47D7" w14:textId="766095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Kamera z wbudowaną zaślepką</w:t>
            </w:r>
            <w:r w:rsidR="00E15136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1.0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Mpix</w:t>
            </w:r>
            <w:proofErr w:type="spellEnd"/>
          </w:p>
          <w:p w14:paraId="73140DF1" w14:textId="72FE7B11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Łączność</w:t>
            </w:r>
            <w:r w:rsidR="00E15136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LAN 10/100/1000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Mbps</w:t>
            </w:r>
            <w:proofErr w:type="spellEnd"/>
          </w:p>
          <w:p w14:paraId="6367D062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Wi-Fi 6 (802.11 a/b/g/n/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ac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/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ax</w:t>
            </w:r>
            <w:proofErr w:type="spellEnd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)</w:t>
            </w:r>
          </w:p>
          <w:p w14:paraId="20B226EE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Moduł Bluetooth</w:t>
            </w:r>
          </w:p>
          <w:p w14:paraId="6D8C3E71" w14:textId="27C43263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Złącza</w:t>
            </w:r>
            <w:r w:rsidR="00E1513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;</w:t>
            </w:r>
          </w:p>
          <w:p w14:paraId="384467E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lastRenderedPageBreak/>
              <w:t>USB 3.1 Gen. 1 (USB 3.0) - 2 szt.</w:t>
            </w:r>
          </w:p>
          <w:p w14:paraId="33536762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USB Typu-C - 1 szt.</w:t>
            </w:r>
          </w:p>
          <w:p w14:paraId="21B1D93E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HDMI 2.0 - 1 szt.</w:t>
            </w:r>
          </w:p>
          <w:p w14:paraId="3EE7F3AB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RJ-45 (LAN) - 1 szt.</w:t>
            </w:r>
          </w:p>
          <w:p w14:paraId="637BC049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Wyjście słuchawkowe/wejście mikrofonowe - 1 szt.</w:t>
            </w:r>
          </w:p>
          <w:p w14:paraId="701E0606" w14:textId="77777777" w:rsidR="00E15136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DC-in (wejście zasilania) - 1 szt.</w:t>
            </w:r>
          </w:p>
          <w:p w14:paraId="6B6B5E94" w14:textId="5CD73AB1" w:rsidR="00980771" w:rsidRPr="00453A0D" w:rsidRDefault="00E15136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</w:t>
            </w:r>
            <w:r w:rsidR="00980771"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yp baterii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proofErr w:type="spellStart"/>
            <w:r w:rsidR="00980771"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Litowo</w:t>
            </w:r>
            <w:proofErr w:type="spellEnd"/>
            <w:r w:rsidR="00980771"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-jonowa</w:t>
            </w:r>
          </w:p>
          <w:p w14:paraId="6A3DE6BD" w14:textId="0A780B2A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Pojemność baterii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3-komorowa, 4000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mAh</w:t>
            </w:r>
            <w:proofErr w:type="spellEnd"/>
          </w:p>
          <w:p w14:paraId="4DA2AB0F" w14:textId="5EB7BD1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Kolor dominujący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Czarny</w:t>
            </w:r>
          </w:p>
          <w:p w14:paraId="4FB71B40" w14:textId="42DF9CCA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Czytnik linii papilarnych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</w:t>
            </w:r>
          </w:p>
          <w:p w14:paraId="350EDD3B" w14:textId="20FAC8A5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Podświetlana klawiatura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Tak</w:t>
            </w:r>
          </w:p>
          <w:p w14:paraId="2DB470E1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Wydzielona klawiatura numeryczna</w:t>
            </w:r>
          </w:p>
          <w:p w14:paraId="7E5B452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Wielodotykowy, intuicyjny </w:t>
            </w:r>
            <w:proofErr w:type="spellStart"/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touchpad</w:t>
            </w:r>
            <w:proofErr w:type="spellEnd"/>
          </w:p>
          <w:p w14:paraId="0E79963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Niebieskie podświetlenie klawiatury</w:t>
            </w:r>
          </w:p>
          <w:p w14:paraId="698528F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Szyfrowanie TPM</w:t>
            </w:r>
          </w:p>
          <w:p w14:paraId="3481ECF7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Dołączone akcesoria</w:t>
            </w:r>
          </w:p>
          <w:p w14:paraId="776C9A04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Zasilacz</w:t>
            </w:r>
          </w:p>
          <w:p w14:paraId="1C5D86F0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System operacyjny</w:t>
            </w:r>
          </w:p>
          <w:p w14:paraId="4B0E65DA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Microsoft Windows 10 Home PL (wersja 64-bitowa)</w:t>
            </w:r>
          </w:p>
          <w:p w14:paraId="02662CA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Dołączone oprogramowanie</w:t>
            </w:r>
          </w:p>
          <w:p w14:paraId="24CC791C" w14:textId="77777777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Nośnik z systemem MS Windows 10 Home PL 64bit</w:t>
            </w:r>
          </w:p>
          <w:p w14:paraId="158B3F70" w14:textId="0C1F33C2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Wysokość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24,9 mm</w:t>
            </w:r>
          </w:p>
          <w:p w14:paraId="0D4AE878" w14:textId="1A22573D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Szerokość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359 mm</w:t>
            </w:r>
          </w:p>
          <w:p w14:paraId="58BA3A09" w14:textId="37805246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Głębokość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250 mm</w:t>
            </w:r>
          </w:p>
          <w:p w14:paraId="7BCEA70F" w14:textId="1CFB215B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Waga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2,20 kg (z baterią)</w:t>
            </w:r>
          </w:p>
          <w:p w14:paraId="125C5D01" w14:textId="7E2BB4AF" w:rsidR="00980771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Rodzaj gwarancji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 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Standardowa</w:t>
            </w:r>
          </w:p>
          <w:p w14:paraId="7D58A97B" w14:textId="7C8FFF07" w:rsidR="007B57A3" w:rsidRPr="00453A0D" w:rsidRDefault="00980771" w:rsidP="005F05DC">
            <w:pPr>
              <w:pStyle w:val="Standard"/>
              <w:shd w:val="clear" w:color="auto" w:fill="FFFFFF" w:themeFill="background1"/>
              <w:spacing w:after="0" w:line="240" w:lineRule="auto"/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Gwarancja</w:t>
            </w:r>
            <w:r w:rsidRPr="00453A0D">
              <w:rPr>
                <w:rFonts w:ascii="Times New Roman" w:hAnsi="Times New Roman" w:cs="Times New Roman"/>
                <w:color w:val="1A1A1A"/>
                <w:sz w:val="24"/>
                <w:szCs w:val="24"/>
                <w:lang w:eastAsia="pl-PL"/>
              </w:rPr>
              <w:t xml:space="preserve"> -</w:t>
            </w:r>
            <w:r w:rsidRPr="00453A0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pl-PL"/>
              </w:rPr>
              <w:t>24 miesiące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C16F" w14:textId="77777777" w:rsidR="005F05DC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lastRenderedPageBreak/>
              <w:sym w:font="Wingdings" w:char="006F"/>
            </w:r>
            <w:r w:rsidRPr="00787848">
              <w:rPr>
                <w:bCs/>
                <w:color w:val="000000"/>
              </w:rPr>
              <w:t xml:space="preserve"> zgodne</w:t>
            </w:r>
          </w:p>
          <w:p w14:paraId="615F97D0" w14:textId="77777777" w:rsidR="005F05DC" w:rsidRPr="00787848" w:rsidRDefault="005F05DC" w:rsidP="005F05DC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sym w:font="Wingdings" w:char="006F"/>
            </w:r>
            <w:r w:rsidRPr="00787848">
              <w:rPr>
                <w:bCs/>
                <w:color w:val="000000"/>
              </w:rPr>
              <w:t xml:space="preserve"> równoważne</w:t>
            </w:r>
          </w:p>
          <w:p w14:paraId="4D6AD78F" w14:textId="270EAB01" w:rsidR="007B57A3" w:rsidRPr="00787848" w:rsidRDefault="005F05DC" w:rsidP="005F05DC">
            <w:pPr>
              <w:tabs>
                <w:tab w:val="left" w:pos="1503"/>
                <w:tab w:val="left" w:pos="1678"/>
              </w:tabs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Proszę opisać, na czym polega równoważność:</w:t>
            </w:r>
          </w:p>
        </w:tc>
      </w:tr>
      <w:tr w:rsidR="007F5B96" w:rsidRPr="007F5B96" w14:paraId="5BA2F223" w14:textId="77777777" w:rsidTr="00DE0750">
        <w:trPr>
          <w:trHeight w:val="4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3371D7" w14:textId="06E3D945" w:rsidR="007F5B96" w:rsidRPr="00453A0D" w:rsidRDefault="007B57A3" w:rsidP="005F05DC">
            <w:pPr>
              <w:rPr>
                <w:rFonts w:eastAsia="Calibri"/>
                <w:b/>
              </w:rPr>
            </w:pPr>
            <w:r w:rsidRPr="00453A0D">
              <w:rPr>
                <w:rFonts w:eastAsia="Calibri"/>
                <w:b/>
              </w:rPr>
              <w:t>2</w:t>
            </w:r>
            <w:r w:rsidR="00787848">
              <w:rPr>
                <w:rFonts w:eastAsia="Calibri"/>
                <w:b/>
              </w:rPr>
              <w:t>.2.</w:t>
            </w:r>
            <w:r w:rsidR="007F5B96" w:rsidRPr="00453A0D">
              <w:rPr>
                <w:rFonts w:eastAsia="Calibri"/>
                <w:b/>
              </w:rPr>
              <w:t xml:space="preserve"> </w:t>
            </w:r>
            <w:r w:rsidRPr="00453A0D">
              <w:rPr>
                <w:rFonts w:eastAsia="Calibri"/>
                <w:b/>
              </w:rPr>
              <w:t xml:space="preserve">Wyposażenie </w:t>
            </w:r>
            <w:r w:rsidR="00815620" w:rsidRPr="00453A0D">
              <w:rPr>
                <w:rFonts w:eastAsia="Calibri"/>
                <w:b/>
              </w:rPr>
              <w:t xml:space="preserve">ciemni fotograficznej </w:t>
            </w:r>
          </w:p>
        </w:tc>
      </w:tr>
      <w:tr w:rsidR="007B57A3" w:rsidRPr="007F5B96" w14:paraId="4F62A36F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8D13" w14:textId="77777777" w:rsidR="007B57A3" w:rsidRPr="00787848" w:rsidRDefault="007B57A3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1.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5A49" w14:textId="57DD5743" w:rsidR="00D15088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Stół do obróbki zdjęć</w:t>
            </w:r>
            <w:r w:rsidR="00E05CFA" w:rsidRPr="00453A0D">
              <w:t xml:space="preserve">   </w:t>
            </w:r>
          </w:p>
          <w:p w14:paraId="476763A1" w14:textId="55FDA070" w:rsidR="00916DF6" w:rsidRPr="00453A0D" w:rsidRDefault="00916DF6" w:rsidP="00FA113E">
            <w:pPr>
              <w:ind w:left="222"/>
              <w:jc w:val="both"/>
            </w:pPr>
            <w:r w:rsidRPr="00453A0D">
              <w:t xml:space="preserve">Stół o wymiarach: 60x200 </w:t>
            </w:r>
          </w:p>
          <w:p w14:paraId="1FE2AA11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Wysokość : 80 cm</w:t>
            </w:r>
          </w:p>
          <w:p w14:paraId="2E881A87" w14:textId="630A1931" w:rsidR="00916DF6" w:rsidRPr="00453A0D" w:rsidRDefault="00916DF6" w:rsidP="00FA113E">
            <w:pPr>
              <w:ind w:left="222"/>
              <w:jc w:val="both"/>
            </w:pPr>
            <w:r w:rsidRPr="00453A0D">
              <w:t xml:space="preserve">Blat pokryty materiałem odpornym na działanie wody i środków chemicznych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5ED2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66F465C5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430C7148" w14:textId="48F11B58" w:rsidR="007B57A3" w:rsidRPr="006011DF" w:rsidRDefault="005F05DC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7B57A3" w:rsidRPr="007F5B96" w14:paraId="2378078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AFB8" w14:textId="77777777" w:rsidR="007B57A3" w:rsidRPr="00787848" w:rsidRDefault="007B57A3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2.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3FC6" w14:textId="1ABC438C" w:rsidR="00916DF6" w:rsidRPr="00453A0D" w:rsidRDefault="00E05CFA" w:rsidP="005F05DC">
            <w:pPr>
              <w:jc w:val="both"/>
            </w:pPr>
            <w:r w:rsidRPr="00453A0D">
              <w:rPr>
                <w:b/>
                <w:bCs/>
              </w:rPr>
              <w:t>D</w:t>
            </w:r>
            <w:r w:rsidR="00916DF6" w:rsidRPr="00453A0D">
              <w:rPr>
                <w:b/>
                <w:bCs/>
              </w:rPr>
              <w:t>e</w:t>
            </w:r>
            <w:r w:rsidR="00815620" w:rsidRPr="00453A0D">
              <w:rPr>
                <w:b/>
                <w:bCs/>
              </w:rPr>
              <w:t>nsytometr</w:t>
            </w:r>
          </w:p>
          <w:p w14:paraId="13015AAF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Zasilanie: 230 V (zasilacz DC: 9,5V 340mA),</w:t>
            </w:r>
          </w:p>
          <w:p w14:paraId="3600B78D" w14:textId="77777777" w:rsidR="00916DF6" w:rsidRPr="00453A0D" w:rsidRDefault="00916DF6" w:rsidP="00FA113E">
            <w:pPr>
              <w:ind w:left="222"/>
              <w:jc w:val="both"/>
            </w:pPr>
            <w:r w:rsidRPr="00453A0D">
              <w:t xml:space="preserve">Częstotliwość: 50/60 </w:t>
            </w:r>
            <w:proofErr w:type="spellStart"/>
            <w:r w:rsidRPr="00453A0D">
              <w:t>Hz</w:t>
            </w:r>
            <w:proofErr w:type="spellEnd"/>
            <w:r w:rsidRPr="00453A0D">
              <w:t>,</w:t>
            </w:r>
          </w:p>
          <w:p w14:paraId="548E7D1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Urządzenie służy do kontroli jakości zdjęć rentgenowskich,</w:t>
            </w:r>
          </w:p>
          <w:p w14:paraId="79624953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Wyposażony w ramię pomiarowe do jednopunktowego pomiaru gęstości optycznej,</w:t>
            </w:r>
          </w:p>
          <w:p w14:paraId="4AA3F129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Densytometr charakteryzuje się następującymi cechami:</w:t>
            </w:r>
          </w:p>
          <w:p w14:paraId="0E677D0D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Automatyczne zerowanie i kalibracja,</w:t>
            </w:r>
          </w:p>
          <w:p w14:paraId="33351651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Natychmiastowa gotowość do pracy,</w:t>
            </w:r>
          </w:p>
          <w:p w14:paraId="16A5FCE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Wysoka dokładność pomiaru,</w:t>
            </w:r>
          </w:p>
          <w:p w14:paraId="78E46E87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Sterowany mikroprocesorowo,</w:t>
            </w:r>
          </w:p>
          <w:p w14:paraId="6E7122D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Wbudowane źródło światła,</w:t>
            </w:r>
          </w:p>
          <w:p w14:paraId="05532878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Mierzone wartości wyświetlane na ciekłokrystalicznym wyświetlaczu LCD,</w:t>
            </w:r>
          </w:p>
          <w:p w14:paraId="62442F46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Zakres pomiaru gęstości optycznej: 0.0 - 4.5 D,</w:t>
            </w:r>
          </w:p>
          <w:p w14:paraId="6CD68CA9" w14:textId="77777777" w:rsidR="00916DF6" w:rsidRPr="00453A0D" w:rsidRDefault="00916DF6" w:rsidP="00FA113E">
            <w:pPr>
              <w:ind w:left="222"/>
              <w:jc w:val="both"/>
            </w:pPr>
            <w:r w:rsidRPr="00453A0D">
              <w:lastRenderedPageBreak/>
              <w:t>Maksymalna długość filmów RTG: 35 cm,</w:t>
            </w:r>
          </w:p>
          <w:p w14:paraId="7DDF0F60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Maksymalna szerokość filmów RTG: 35 cm,</w:t>
            </w:r>
          </w:p>
          <w:p w14:paraId="715DC9F0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Powierzchnia punktu pomiarowego: 7 mm2,</w:t>
            </w:r>
          </w:p>
          <w:p w14:paraId="3618E3F7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Przycisk resetu od spodu urządzenia,</w:t>
            </w:r>
          </w:p>
          <w:p w14:paraId="73EE443B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 zestawie zasilacz,</w:t>
            </w:r>
          </w:p>
          <w:p w14:paraId="16BC92E8" w14:textId="77777777" w:rsidR="00916DF6" w:rsidRPr="00453A0D" w:rsidRDefault="00916DF6" w:rsidP="00FA113E">
            <w:pPr>
              <w:ind w:left="222"/>
              <w:jc w:val="both"/>
            </w:pPr>
            <w:r w:rsidRPr="00453A0D">
              <w:t>Wymiary: 24 x 10 x 9,5 cm,</w:t>
            </w:r>
          </w:p>
          <w:p w14:paraId="3D4434CE" w14:textId="5B5C9157" w:rsidR="00F831E8" w:rsidRPr="00453A0D" w:rsidRDefault="00916DF6" w:rsidP="00FA113E">
            <w:pPr>
              <w:ind w:left="222"/>
              <w:jc w:val="both"/>
            </w:pPr>
            <w:r w:rsidRPr="00453A0D">
              <w:t>Waga: 0,46 kg,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E492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3DF79A91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6B5127FD" w14:textId="5EF18B3C" w:rsidR="007B57A3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4B01B0C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AFC5" w14:textId="17A2F7FD" w:rsidR="00815620" w:rsidRPr="00787848" w:rsidRDefault="0081562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3.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E83C" w14:textId="192F52D1" w:rsidR="00815620" w:rsidRPr="00453A0D" w:rsidRDefault="00815620" w:rsidP="005F05DC">
            <w:pPr>
              <w:jc w:val="both"/>
            </w:pPr>
            <w:r w:rsidRPr="00453A0D">
              <w:rPr>
                <w:b/>
                <w:bCs/>
              </w:rPr>
              <w:t>Obcinarka do zdjęć</w:t>
            </w:r>
            <w:r w:rsidRPr="00453A0D">
              <w:t xml:space="preserve"> </w:t>
            </w:r>
            <w:r w:rsidR="00E05CFA" w:rsidRPr="00453A0D">
              <w:t xml:space="preserve"> </w:t>
            </w:r>
          </w:p>
          <w:p w14:paraId="7AFC19BE" w14:textId="144CC9E6" w:rsidR="00106A79" w:rsidRPr="00453A0D" w:rsidRDefault="00106A79" w:rsidP="00FA113E">
            <w:pPr>
              <w:ind w:left="222"/>
              <w:jc w:val="both"/>
            </w:pPr>
            <w:r w:rsidRPr="00453A0D">
              <w:t xml:space="preserve">Trymer z ostrzem rotacyjnym </w:t>
            </w:r>
          </w:p>
          <w:p w14:paraId="347479FF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- format ciętego papieru: A3</w:t>
            </w:r>
          </w:p>
          <w:p w14:paraId="7378FBBB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- długość cięcia (mm): 455</w:t>
            </w:r>
          </w:p>
          <w:p w14:paraId="329EECA0" w14:textId="151E9F1D" w:rsidR="00106A79" w:rsidRPr="00453A0D" w:rsidRDefault="00106A79" w:rsidP="00FA113E">
            <w:pPr>
              <w:ind w:left="222"/>
              <w:jc w:val="both"/>
            </w:pPr>
            <w:r w:rsidRPr="00453A0D">
              <w:t>- tnie jednorazowo do 10 arkuszy papieru (80g) A4</w:t>
            </w:r>
          </w:p>
          <w:p w14:paraId="1369A51E" w14:textId="52CAD501" w:rsidR="00106A79" w:rsidRPr="00453A0D" w:rsidRDefault="00106A79" w:rsidP="00FA113E">
            <w:pPr>
              <w:ind w:left="222"/>
              <w:jc w:val="both"/>
            </w:pPr>
            <w:r w:rsidRPr="00453A0D">
              <w:t>Trymer przeznaczony do okazyjnego użytku w małym biurze do cięcia dokumentów o rozmiarze do A3</w:t>
            </w:r>
          </w:p>
          <w:p w14:paraId="56F01D14" w14:textId="77777777" w:rsidR="00106A79" w:rsidRPr="00453A0D" w:rsidRDefault="00106A79" w:rsidP="00FA113E">
            <w:pPr>
              <w:ind w:left="222"/>
              <w:jc w:val="both"/>
            </w:pPr>
            <w:r w:rsidRPr="00453A0D">
              <w:t xml:space="preserve">Zawiera bezpieczną w użyciu unikalną kasetę </w:t>
            </w:r>
            <w:proofErr w:type="spellStart"/>
            <w:r w:rsidRPr="00453A0D">
              <w:t>Fellowes</w:t>
            </w:r>
            <w:proofErr w:type="spellEnd"/>
            <w:r w:rsidRPr="00453A0D">
              <w:t xml:space="preserve"> </w:t>
            </w:r>
            <w:proofErr w:type="spellStart"/>
            <w:r w:rsidRPr="00453A0D">
              <w:t>SafeCut</w:t>
            </w:r>
            <w:proofErr w:type="spellEnd"/>
            <w:r w:rsidRPr="00453A0D">
              <w:t>™ z ostrzem ze stali nierdzewnej, ostrze pozostaje cały czas w osłonie kasety, jest wysuwane tylko w momencie cięcia</w:t>
            </w:r>
          </w:p>
          <w:p w14:paraId="54987669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W zestawie kaseta z ostrzem do cięcia prostego, możliwość dokupienia dodatkowych ostrzy</w:t>
            </w:r>
          </w:p>
          <w:p w14:paraId="7803746E" w14:textId="77777777" w:rsidR="00106A79" w:rsidRPr="00453A0D" w:rsidRDefault="00106A79" w:rsidP="00FA113E">
            <w:pPr>
              <w:ind w:left="222"/>
              <w:jc w:val="both"/>
            </w:pPr>
            <w:r w:rsidRPr="00453A0D">
              <w:t xml:space="preserve">Zintegrowany system przechowywania kaset </w:t>
            </w:r>
            <w:proofErr w:type="spellStart"/>
            <w:r w:rsidRPr="00453A0D">
              <w:t>SafeCut</w:t>
            </w:r>
            <w:proofErr w:type="spellEnd"/>
            <w:r w:rsidRPr="00453A0D">
              <w:t>™ gwarantuje, że ostrza zawsze będą pod ręką</w:t>
            </w:r>
          </w:p>
          <w:p w14:paraId="37969B72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Tnie jednorazowo do 10 arkuszy papieru (80g) A3</w:t>
            </w:r>
          </w:p>
          <w:p w14:paraId="27D62514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Metalowa baza zintegrowana z antypoślizgowymi nóżkami</w:t>
            </w:r>
          </w:p>
          <w:p w14:paraId="5D5940BD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Docisk papieru z możliwością ustawienia pozycji zapobiega przesuwaniu dokumentu podczas cięcia</w:t>
            </w:r>
          </w:p>
          <w:p w14:paraId="44156FA5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Miarki cięcia dla różnych rozmiarów dokumentów, zdjęć i do cięcia pod kątem</w:t>
            </w:r>
          </w:p>
          <w:p w14:paraId="0568F6BE" w14:textId="77777777" w:rsidR="00106A79" w:rsidRPr="00453A0D" w:rsidRDefault="00106A79" w:rsidP="00FA113E">
            <w:pPr>
              <w:ind w:left="222"/>
              <w:jc w:val="both"/>
            </w:pPr>
            <w:r w:rsidRPr="00453A0D">
              <w:t>Przyjazna dla użytkownika ergonomiczna konstrukcja</w:t>
            </w:r>
          </w:p>
          <w:p w14:paraId="7506E331" w14:textId="43EC33C9" w:rsidR="003438BC" w:rsidRPr="00453A0D" w:rsidRDefault="00106A79" w:rsidP="00FA113E">
            <w:pPr>
              <w:ind w:left="222"/>
              <w:jc w:val="both"/>
            </w:pPr>
            <w:r w:rsidRPr="00453A0D">
              <w:t>Specjalne wgłębienia w podstawie ułatwiające przenoszenie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F7A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4596ADA0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446CBB5" w14:textId="408FB8F4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5BB12897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DF38" w14:textId="251A980D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4.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11A9" w14:textId="7D200CC4" w:rsidR="003438BC" w:rsidRPr="00453A0D" w:rsidRDefault="003438BC" w:rsidP="005F05DC">
            <w:pPr>
              <w:jc w:val="both"/>
            </w:pPr>
            <w:proofErr w:type="spellStart"/>
            <w:r w:rsidRPr="00453A0D">
              <w:rPr>
                <w:b/>
                <w:bCs/>
              </w:rPr>
              <w:t>P</w:t>
            </w:r>
            <w:r w:rsidR="005577B0" w:rsidRPr="00453A0D">
              <w:rPr>
                <w:b/>
                <w:bCs/>
              </w:rPr>
              <w:t>odświetlarka</w:t>
            </w:r>
            <w:proofErr w:type="spellEnd"/>
            <w:r w:rsidR="005577B0" w:rsidRPr="00453A0D">
              <w:rPr>
                <w:b/>
                <w:bCs/>
              </w:rPr>
              <w:t xml:space="preserve"> do zdjęć</w:t>
            </w:r>
            <w:r w:rsidR="00E05CFA" w:rsidRPr="00453A0D">
              <w:t xml:space="preserve"> </w:t>
            </w:r>
          </w:p>
          <w:p w14:paraId="0D150747" w14:textId="77777777" w:rsidR="003438BC" w:rsidRPr="00453A0D" w:rsidRDefault="003438BC" w:rsidP="00FA113E">
            <w:pPr>
              <w:ind w:left="222"/>
              <w:jc w:val="both"/>
            </w:pPr>
            <w:r w:rsidRPr="00453A0D">
              <w:t xml:space="preserve">Przeglądarka </w:t>
            </w:r>
            <w:proofErr w:type="spellStart"/>
            <w:r w:rsidRPr="00453A0D">
              <w:t>led</w:t>
            </w:r>
            <w:proofErr w:type="spellEnd"/>
            <w:r w:rsidRPr="00453A0D">
              <w:t xml:space="preserve">, płaska z regulacją jasności podświetlenia z wbudowanym akumulatorem </w:t>
            </w:r>
            <w:proofErr w:type="spellStart"/>
            <w:r w:rsidRPr="00453A0D">
              <w:t>litowo</w:t>
            </w:r>
            <w:proofErr w:type="spellEnd"/>
            <w:r w:rsidRPr="00453A0D">
              <w:t xml:space="preserve">-jonowym ładowanym poprzez USB. Urządzenie z jednolitym podświetleniem, ze światłem o barwie 5000K pozwala na precyzyjne odwzorowanie kolorów przeglądanych materiałów. Posiada włącznik/wyłącznik, płynne sterowanie jasnością świecenia, czas pracy na całkowicie naładowanym akumulatorze 1,5h, nadrukowana linijka. Urządzenie można ładować również: urządzeniem typu </w:t>
            </w:r>
            <w:proofErr w:type="spellStart"/>
            <w:r w:rsidRPr="00453A0D">
              <w:t>powerbank</w:t>
            </w:r>
            <w:proofErr w:type="spellEnd"/>
            <w:r w:rsidRPr="00453A0D">
              <w:t>, z gniazda USB komputera, ładowarki samochodowej.</w:t>
            </w:r>
          </w:p>
          <w:p w14:paraId="5E9CC6A7" w14:textId="0233A062" w:rsidR="003438BC" w:rsidRPr="00453A0D" w:rsidRDefault="003438BC" w:rsidP="00FA113E">
            <w:pPr>
              <w:ind w:left="222"/>
              <w:jc w:val="both"/>
            </w:pPr>
            <w:r w:rsidRPr="00453A0D">
              <w:t>W zestawie:</w:t>
            </w:r>
          </w:p>
          <w:p w14:paraId="3F7DEAAE" w14:textId="77777777" w:rsidR="003438BC" w:rsidRPr="00453A0D" w:rsidRDefault="003438BC" w:rsidP="00FA113E">
            <w:pPr>
              <w:ind w:left="222"/>
              <w:jc w:val="both"/>
            </w:pPr>
            <w:r w:rsidRPr="00453A0D">
              <w:t>zasilacz,</w:t>
            </w:r>
          </w:p>
          <w:p w14:paraId="5CA0F245" w14:textId="77777777" w:rsidR="003438BC" w:rsidRPr="00453A0D" w:rsidRDefault="003438BC" w:rsidP="00FA113E">
            <w:pPr>
              <w:ind w:left="222"/>
              <w:jc w:val="both"/>
            </w:pPr>
            <w:r w:rsidRPr="00453A0D">
              <w:t>kabel USB</w:t>
            </w:r>
          </w:p>
          <w:p w14:paraId="1F843054" w14:textId="257B31D6" w:rsidR="003438BC" w:rsidRPr="00453A0D" w:rsidRDefault="003438BC" w:rsidP="00FA113E">
            <w:pPr>
              <w:ind w:left="222"/>
              <w:jc w:val="both"/>
            </w:pPr>
            <w:r w:rsidRPr="00453A0D">
              <w:t>Wymiary urządzenia (</w:t>
            </w:r>
            <w:proofErr w:type="spellStart"/>
            <w:r w:rsidRPr="00453A0D">
              <w:t>WxHxD</w:t>
            </w:r>
            <w:proofErr w:type="spellEnd"/>
            <w:r w:rsidRPr="00453A0D">
              <w:t xml:space="preserve">): 49.9 x 0.8 x 35 cm, ekran roboczy </w:t>
            </w:r>
            <w:proofErr w:type="spellStart"/>
            <w:r w:rsidRPr="00453A0D">
              <w:t>roboczy</w:t>
            </w:r>
            <w:proofErr w:type="spellEnd"/>
            <w:r w:rsidRPr="00453A0D">
              <w:t xml:space="preserve"> 42.9 x 30.9 cm, waga 1690 g.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3CB5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64A0E450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D3EC24F" w14:textId="0B63B4DF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3ED07C1D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6897" w14:textId="48F03304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5.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64BF" w14:textId="6845575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 xml:space="preserve">Powiększalnik </w:t>
            </w:r>
          </w:p>
          <w:p w14:paraId="1CA998A0" w14:textId="77777777" w:rsidR="00BC03DE" w:rsidRDefault="00A40A64" w:rsidP="00FA113E">
            <w:pPr>
              <w:ind w:left="222"/>
              <w:jc w:val="both"/>
            </w:pPr>
            <w:r w:rsidRPr="00453A0D">
              <w:t>Podstawowy powiększalnik kondensorowy do powiększeń z negatywów 35 mm z możliwością rozbudowy do 6x6. Powiększalnik umożliwia wykonywanie odbitek również na papierze zmienno-</w:t>
            </w:r>
            <w:r w:rsidRPr="00453A0D">
              <w:lastRenderedPageBreak/>
              <w:t xml:space="preserve">kontrastowym po zastosowaniu filtrów typu </w:t>
            </w:r>
            <w:proofErr w:type="spellStart"/>
            <w:r w:rsidRPr="00453A0D">
              <w:t>multigrade</w:t>
            </w:r>
            <w:proofErr w:type="spellEnd"/>
            <w:r w:rsidRPr="00453A0D">
              <w:t>, W powiększalniku stosujemy żarówkę opalową 75W - 150W, mocowanie obiektywu na gwint 39mm.</w:t>
            </w:r>
            <w:r w:rsidR="00B51C4D" w:rsidRPr="00453A0D">
              <w:t xml:space="preserve"> Wyposażony</w:t>
            </w:r>
          </w:p>
          <w:p w14:paraId="5AEE5BB8" w14:textId="578B78E4" w:rsidR="003438BC" w:rsidRPr="00453A0D" w:rsidRDefault="00B51C4D" w:rsidP="00FA113E">
            <w:pPr>
              <w:ind w:left="222"/>
              <w:jc w:val="both"/>
            </w:pPr>
            <w:r w:rsidRPr="00453A0D">
              <w:t xml:space="preserve"> w obiektyw i żarówkę. 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8065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C304AB4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05418D25" w14:textId="53AEB514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0DBDF572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BFF9" w14:textId="175FA8FF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6.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2F1" w14:textId="00869EF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Sensytometr</w:t>
            </w:r>
          </w:p>
          <w:p w14:paraId="6B24686F" w14:textId="56CF6103" w:rsidR="00B51C4D" w:rsidRPr="00453A0D" w:rsidRDefault="00B51C4D" w:rsidP="00FA113E">
            <w:pPr>
              <w:ind w:left="222"/>
              <w:jc w:val="both"/>
            </w:pPr>
            <w:r w:rsidRPr="00453A0D">
              <w:t>Sensytometr o 21 stopniowym obszarze ekspozycji (klin testowy o 21 polach) i dwóch widmach światła. Do naświetlania pól testowych na filmach czułych na widmo niebieskie i zielone.</w:t>
            </w:r>
          </w:p>
          <w:p w14:paraId="734BAEFE" w14:textId="0FA20CBD" w:rsidR="00B51C4D" w:rsidRPr="00453A0D" w:rsidRDefault="00B51C4D" w:rsidP="00FA113E">
            <w:pPr>
              <w:ind w:left="222"/>
              <w:jc w:val="both"/>
            </w:pPr>
            <w:r w:rsidRPr="00453A0D">
              <w:t>Specyfikacja:</w:t>
            </w:r>
          </w:p>
          <w:p w14:paraId="398531CC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możliwość wyboru koloru niebieskiego lub zielonego światła (sterowanie akustyczne i optyczne wybranego koloru światła)</w:t>
            </w:r>
          </w:p>
          <w:p w14:paraId="45D42BC3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standardowy 21-stopniowy klin z przyrostem 0,15D z każdym stopniem</w:t>
            </w:r>
          </w:p>
          <w:p w14:paraId="779FAAB5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kontrola ekspozycji mikroprocesorowej</w:t>
            </w:r>
          </w:p>
          <w:p w14:paraId="1B2A96F7" w14:textId="4364DDE9" w:rsidR="00B51C4D" w:rsidRPr="00453A0D" w:rsidRDefault="00B51C4D" w:rsidP="00FA113E">
            <w:pPr>
              <w:ind w:left="222"/>
              <w:jc w:val="both"/>
            </w:pPr>
            <w:r w:rsidRPr="00453A0D">
              <w:t>długotrwała stabilność i powtarzalność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AA5D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0745936C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4BEE3D99" w14:textId="13353D6D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6DE6DD30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7EC8" w14:textId="5D18AC93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7.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6B98" w14:textId="660FB31E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Procesor do obróbki materiałów fotograficznych</w:t>
            </w:r>
            <w:r w:rsidR="00E05CFA" w:rsidRPr="00453A0D">
              <w:t xml:space="preserve"> </w:t>
            </w:r>
          </w:p>
          <w:p w14:paraId="507F6F01" w14:textId="680D9D42" w:rsidR="00B51C4D" w:rsidRPr="00453A0D" w:rsidRDefault="00B51C4D" w:rsidP="00FA113E">
            <w:pPr>
              <w:ind w:left="222"/>
              <w:jc w:val="both"/>
            </w:pPr>
            <w:r w:rsidRPr="00453A0D">
              <w:t>Zestaw fotograficzny zawierający: koreks 1510 ze szpulą, termometr, menzurki, klamerki do suszenia filmów, butelki na chemię.</w:t>
            </w:r>
          </w:p>
          <w:p w14:paraId="753695EC" w14:textId="324CC68D" w:rsidR="00B51C4D" w:rsidRPr="00453A0D" w:rsidRDefault="00B51C4D" w:rsidP="00FA113E">
            <w:pPr>
              <w:ind w:left="222"/>
              <w:jc w:val="both"/>
            </w:pPr>
            <w:r w:rsidRPr="00453A0D">
              <w:t>Zestaw zawiera:</w:t>
            </w:r>
          </w:p>
          <w:p w14:paraId="4A22883A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koreks 1510</w:t>
            </w:r>
          </w:p>
          <w:p w14:paraId="29D0FEE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szpula 1501</w:t>
            </w:r>
          </w:p>
          <w:p w14:paraId="51CF91A0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gumowy korek</w:t>
            </w:r>
          </w:p>
          <w:p w14:paraId="23127953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precyzyjny termometr szklany</w:t>
            </w:r>
          </w:p>
          <w:p w14:paraId="16C52299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Menzurka 260 ml</w:t>
            </w:r>
          </w:p>
          <w:p w14:paraId="23CCF8F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menzurka 25 ml</w:t>
            </w:r>
          </w:p>
          <w:p w14:paraId="0977C3BF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2x butelka 600 ml</w:t>
            </w:r>
          </w:p>
          <w:p w14:paraId="529D29B6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klamerki do suszenia filmów</w:t>
            </w:r>
          </w:p>
          <w:p w14:paraId="72561537" w14:textId="77777777" w:rsidR="00B51C4D" w:rsidRPr="00453A0D" w:rsidRDefault="00B51C4D" w:rsidP="00FA113E">
            <w:pPr>
              <w:ind w:left="222"/>
              <w:jc w:val="both"/>
            </w:pPr>
            <w:r w:rsidRPr="00453A0D">
              <w:t>Zużycie chemii:</w:t>
            </w:r>
          </w:p>
          <w:p w14:paraId="12821497" w14:textId="6699EAF3" w:rsidR="00B51C4D" w:rsidRPr="00453A0D" w:rsidRDefault="00B51C4D" w:rsidP="00FA113E">
            <w:pPr>
              <w:ind w:left="222"/>
              <w:jc w:val="both"/>
            </w:pPr>
            <w:r w:rsidRPr="00453A0D">
              <w:t>140 ml przy obrotach w pozycji poziomej, na rolkach,</w:t>
            </w:r>
            <w:r w:rsidR="00F021EF">
              <w:t xml:space="preserve">                     </w:t>
            </w:r>
            <w:r w:rsidRPr="00453A0D">
              <w:t xml:space="preserve"> w procesorze</w:t>
            </w:r>
            <w:r w:rsidR="00407C4C">
              <w:t>,</w:t>
            </w:r>
          </w:p>
          <w:p w14:paraId="3DEC6B8A" w14:textId="235C9855" w:rsidR="00B51C4D" w:rsidRPr="00453A0D" w:rsidRDefault="00B51C4D" w:rsidP="00FA113E">
            <w:pPr>
              <w:ind w:left="222"/>
              <w:jc w:val="both"/>
            </w:pPr>
            <w:r w:rsidRPr="00453A0D">
              <w:t>260 ml w pozycji pionowej przy tzw. przewrotkach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31FF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9C4F4B5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31E65F68" w14:textId="03EC7AFB" w:rsidR="0081562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815620" w:rsidRPr="007F5B96" w14:paraId="3F78A8B6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C22F" w14:textId="16A17632" w:rsidR="00815620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8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667" w14:textId="3470C6DD" w:rsidR="00815620" w:rsidRPr="00453A0D" w:rsidRDefault="005577B0" w:rsidP="005F05DC">
            <w:pPr>
              <w:jc w:val="both"/>
            </w:pPr>
            <w:r w:rsidRPr="00453A0D">
              <w:rPr>
                <w:b/>
                <w:bCs/>
              </w:rPr>
              <w:t>Suszarka do negatywów</w:t>
            </w:r>
          </w:p>
          <w:p w14:paraId="34AF8521" w14:textId="3D4463D9" w:rsidR="00A40A64" w:rsidRPr="00453A0D" w:rsidRDefault="00A40A64" w:rsidP="00FA113E">
            <w:pPr>
              <w:ind w:left="222"/>
              <w:jc w:val="both"/>
            </w:pPr>
            <w:r w:rsidRPr="00453A0D">
              <w:t>Plastikowy ściągacz wody z filmów. Nie uszkadza emulsji, nie pozostawia śladów</w:t>
            </w:r>
            <w:r w:rsidR="00F021EF">
              <w:t xml:space="preserve"> </w:t>
            </w:r>
            <w:r w:rsidRPr="00453A0D">
              <w:t>- długość 90 mm</w:t>
            </w:r>
          </w:p>
        </w:tc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51E4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50A47351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5EB0F066" w14:textId="77777777" w:rsidR="00815620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  <w:p w14:paraId="4C9306CC" w14:textId="2E7F24BB" w:rsidR="005F05DC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7B57A3" w:rsidRPr="007F5B96" w14:paraId="5C0D1BC8" w14:textId="77777777" w:rsidTr="00787848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82C4" w14:textId="75374624" w:rsidR="007B57A3" w:rsidRPr="00787848" w:rsidRDefault="005577B0" w:rsidP="00787848">
            <w:pPr>
              <w:rPr>
                <w:bCs/>
                <w:color w:val="000000"/>
              </w:rPr>
            </w:pPr>
            <w:r w:rsidRPr="00787848">
              <w:rPr>
                <w:bCs/>
                <w:color w:val="000000"/>
              </w:rPr>
              <w:t>9</w:t>
            </w:r>
            <w:r w:rsidR="007B57A3" w:rsidRPr="00787848">
              <w:rPr>
                <w:bCs/>
                <w:color w:val="000000"/>
              </w:rPr>
              <w:t>.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F35F" w14:textId="57D9D345" w:rsidR="00045177" w:rsidRPr="00453A0D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Suszarka do zdjęć</w:t>
            </w:r>
            <w:r w:rsidRPr="00453A0D">
              <w:rPr>
                <w:lang w:eastAsia="en-US"/>
              </w:rPr>
              <w:t xml:space="preserve"> </w:t>
            </w:r>
          </w:p>
          <w:p w14:paraId="3C1BDE3A" w14:textId="48708E31" w:rsidR="00A40A64" w:rsidRPr="00453A0D" w:rsidRDefault="00A40A64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Suszarka do papierów umożliwia łatwe i bezpieczne suszenie odbitek na podłożu RC/PE, Konstrukcja zapewnia swobodny przepływ powietrza między papierami. Suszarka pozwala na suszenie 5 odbitek 30 x 40 cm lub 10 odbitek 20 x 25 cm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 xml:space="preserve">i mniejszych.  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6A6C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F168442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5757BD7C" w14:textId="0DDC9559" w:rsidR="007B57A3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DE0750" w:rsidRPr="007F5B96" w14:paraId="4959CF9E" w14:textId="77777777" w:rsidTr="00DE0750">
        <w:trPr>
          <w:trHeight w:val="55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14D5C5" w14:textId="79FB8756" w:rsidR="00DE0750" w:rsidRPr="006011DF" w:rsidRDefault="00787848" w:rsidP="00DE0750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</w:rPr>
              <w:t>2.3.</w:t>
            </w:r>
            <w:r w:rsidR="00DE0750" w:rsidRPr="00453A0D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  <w:b/>
              </w:rPr>
              <w:t>D</w:t>
            </w:r>
            <w:r w:rsidR="00DE0750" w:rsidRPr="00453A0D">
              <w:rPr>
                <w:rFonts w:eastAsia="Calibri"/>
                <w:b/>
              </w:rPr>
              <w:t xml:space="preserve">oposażenie pracowni rejestracji obrazu </w:t>
            </w:r>
          </w:p>
        </w:tc>
      </w:tr>
      <w:tr w:rsidR="005577B0" w:rsidRPr="007F5B96" w14:paraId="7A008F36" w14:textId="77777777" w:rsidTr="00DE0750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3679" w14:textId="20372939" w:rsidR="005577B0" w:rsidRDefault="005577B0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7BE1" w14:textId="77777777" w:rsidR="00F021EF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Obiektyw zmiennoogniskowy</w:t>
            </w:r>
            <w:r w:rsidRPr="00453A0D">
              <w:rPr>
                <w:lang w:eastAsia="en-US"/>
              </w:rPr>
              <w:t xml:space="preserve"> </w:t>
            </w:r>
            <w:r w:rsidR="009F66C4" w:rsidRPr="00453A0D">
              <w:rPr>
                <w:b/>
                <w:bCs/>
                <w:lang w:eastAsia="en-US"/>
              </w:rPr>
              <w:t>kompatybilny z aparatem Canon</w:t>
            </w:r>
            <w:r w:rsidR="009F66C4" w:rsidRPr="00453A0D">
              <w:rPr>
                <w:lang w:eastAsia="en-US"/>
              </w:rPr>
              <w:t xml:space="preserve"> </w:t>
            </w:r>
          </w:p>
          <w:p w14:paraId="7239FF9B" w14:textId="44355DF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Dane techniczne</w:t>
            </w:r>
          </w:p>
          <w:p w14:paraId="360FC742" w14:textId="50261406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Zakres ogniskowej: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60-600</w:t>
            </w:r>
          </w:p>
          <w:p w14:paraId="165C02D3" w14:textId="63A5CAE4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Canon EF</w:t>
            </w:r>
          </w:p>
          <w:p w14:paraId="62E515F1" w14:textId="7ED00DA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Typ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Tele</w:t>
            </w:r>
          </w:p>
          <w:p w14:paraId="0987AEB9" w14:textId="4F26CE60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Średnica filtra: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105 mm</w:t>
            </w:r>
          </w:p>
          <w:p w14:paraId="762C3F82" w14:textId="4C12A8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lastRenderedPageBreak/>
              <w:t xml:space="preserve">Wysoka jakość optyczna w całym zakresie ogniskowych </w:t>
            </w:r>
          </w:p>
          <w:p w14:paraId="38E8BC43" w14:textId="1622B1FB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Trzy soczewki FLD* ("F" </w:t>
            </w:r>
            <w:proofErr w:type="spellStart"/>
            <w:r w:rsidRPr="00453A0D">
              <w:rPr>
                <w:lang w:eastAsia="en-US"/>
              </w:rPr>
              <w:t>Low</w:t>
            </w:r>
            <w:proofErr w:type="spellEnd"/>
            <w:r w:rsidRPr="00453A0D">
              <w:rPr>
                <w:lang w:eastAsia="en-US"/>
              </w:rPr>
              <w:t xml:space="preserve"> </w:t>
            </w:r>
            <w:proofErr w:type="spellStart"/>
            <w:r w:rsidRPr="00453A0D">
              <w:rPr>
                <w:lang w:eastAsia="en-US"/>
              </w:rPr>
              <w:t>Dispersion</w:t>
            </w:r>
            <w:proofErr w:type="spellEnd"/>
            <w:r w:rsidRPr="00453A0D">
              <w:rPr>
                <w:lang w:eastAsia="en-US"/>
              </w:rPr>
              <w:t>) nowego rodzaju, których zachowanie jest zbliżone do fluorytu, oraz jeden element SLD** ( o niskiej dyspersji ) co zapewniają idealną korekcję wszelkiego rodzaju aberracji. Obiektyw zapewnia ostre i kontrastowe zdjęcia w całym zakresie ogniskowych, nawet na maksymalnie otwartej przysłonie. Cała konstrukcja optyczna składa się z 25 elementów w 19 grupach.</w:t>
            </w:r>
          </w:p>
          <w:p w14:paraId="1D9EC811" w14:textId="02D51B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Dodatkowo fotografując z ogniskową 200mm, możemy wykorzystać jako obiektyw macro dzięki powiększeniu 1:3,3</w:t>
            </w:r>
          </w:p>
          <w:p w14:paraId="689309DC" w14:textId="448AABD2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*FLD - szkło o ultra niskiej dyspersji, które oferuje wydajność na najwyższym poziomie, a jego właściwości są podobne do fluorytu.</w:t>
            </w:r>
          </w:p>
          <w:p w14:paraId="2CAED1AE" w14:textId="16EE751B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**SLD - szkło o niskiej dyspersji mające na celu minimalizację </w:t>
            </w:r>
            <w:proofErr w:type="spellStart"/>
            <w:r w:rsidRPr="00453A0D">
              <w:rPr>
                <w:lang w:eastAsia="en-US"/>
              </w:rPr>
              <w:t>abercji</w:t>
            </w:r>
            <w:proofErr w:type="spellEnd"/>
            <w:r w:rsidRPr="00453A0D">
              <w:rPr>
                <w:lang w:eastAsia="en-US"/>
              </w:rPr>
              <w:t xml:space="preserve"> chromatycznych</w:t>
            </w:r>
          </w:p>
          <w:p w14:paraId="0F918275" w14:textId="77777777" w:rsidR="00F021EF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Unikalna konstrukcja mechaniczna łącząca wytrzymałość</w:t>
            </w:r>
          </w:p>
          <w:p w14:paraId="50BF9B1F" w14:textId="5C46715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i kompaktowość </w:t>
            </w:r>
          </w:p>
          <w:p w14:paraId="0CFFAC46" w14:textId="3D835972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W celu zachowani najwyższego komfortu u</w:t>
            </w:r>
            <w:r w:rsidR="00F021EF">
              <w:rPr>
                <w:lang w:eastAsia="en-US"/>
              </w:rPr>
              <w:t>ż</w:t>
            </w:r>
            <w:r w:rsidRPr="00453A0D">
              <w:rPr>
                <w:lang w:eastAsia="en-US"/>
              </w:rPr>
              <w:t>ytkowania wymaganego dla obiektywu o 10 - krotności zoom-a obiektyw wykonano z kilku rodzajów materiałów :</w:t>
            </w:r>
          </w:p>
          <w:p w14:paraId="4780A184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stopu magnezu</w:t>
            </w:r>
          </w:p>
          <w:p w14:paraId="2CC1259D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włókna węglowego ( CFRP )</w:t>
            </w:r>
          </w:p>
          <w:p w14:paraId="68F3B671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- termicznie stabilny kompozyt ( TSC )</w:t>
            </w:r>
          </w:p>
          <w:p w14:paraId="77AF18AF" w14:textId="77777777" w:rsidR="005F05DC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Inteligentny system stabilizacji OS </w:t>
            </w:r>
          </w:p>
          <w:p w14:paraId="6F03FD32" w14:textId="77777777" w:rsidR="005F05DC" w:rsidRDefault="005F05DC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</w:p>
          <w:p w14:paraId="5D30FFB6" w14:textId="1352EABC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Zastosowano nowy system stabilizacji optycznej wsparty zaawansowanym algorytmem, który zapewnia efekt na poziomie 4 EV. W przypadku kadrów poziomych czy pionowych akcelerometr wykryje położenie obiektywu i odpowiednio zorganizuje pracę poszczególnych czujników</w:t>
            </w:r>
          </w:p>
          <w:p w14:paraId="06F198FB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tryb 1 - doskonale nadaje się do ogólnego fotografowania. W tym trybie pracują wszystkie czujniki drgań</w:t>
            </w:r>
          </w:p>
          <w:p w14:paraId="228FAA38" w14:textId="77777777" w:rsidR="00F021EF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tryb 2 - idealny do fotografi</w:t>
            </w:r>
            <w:r w:rsidR="001015F9" w:rsidRPr="00453A0D">
              <w:rPr>
                <w:lang w:eastAsia="en-US"/>
              </w:rPr>
              <w:t>i</w:t>
            </w:r>
            <w:r w:rsidRPr="00453A0D">
              <w:rPr>
                <w:lang w:eastAsia="en-US"/>
              </w:rPr>
              <w:t xml:space="preserve"> obiektów będących w ruchu</w:t>
            </w:r>
          </w:p>
          <w:p w14:paraId="07CBAEEE" w14:textId="7343E16B" w:rsidR="003604EA" w:rsidRPr="00453A0D" w:rsidRDefault="00F021EF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3604EA" w:rsidRPr="00453A0D">
              <w:rPr>
                <w:lang w:eastAsia="en-US"/>
              </w:rPr>
              <w:t xml:space="preserve"> śledzenie samolotu czy biegnącego zwierzęcia )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EFA1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20ECE11C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2C029450" w14:textId="3A84BF1F" w:rsidR="005577B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  <w:tr w:rsidR="005577B0" w:rsidRPr="007F5B96" w14:paraId="19448975" w14:textId="77777777" w:rsidTr="00DE0750">
        <w:trPr>
          <w:trHeight w:val="555"/>
          <w:jc w:val="center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3B1E" w14:textId="7F353529" w:rsidR="005577B0" w:rsidRDefault="005577B0" w:rsidP="005F05DC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D666" w14:textId="59ED701E" w:rsidR="005577B0" w:rsidRPr="00453A0D" w:rsidRDefault="005577B0" w:rsidP="005F05DC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53A0D">
              <w:rPr>
                <w:b/>
                <w:bCs/>
                <w:lang w:eastAsia="en-US"/>
              </w:rPr>
              <w:t>Obiektyw zmiennoogniskowy</w:t>
            </w:r>
            <w:r w:rsidRPr="00453A0D">
              <w:rPr>
                <w:lang w:eastAsia="en-US"/>
              </w:rPr>
              <w:t xml:space="preserve"> </w:t>
            </w:r>
            <w:r w:rsidR="009F66C4" w:rsidRPr="00453A0D">
              <w:rPr>
                <w:b/>
                <w:bCs/>
                <w:lang w:eastAsia="en-US"/>
              </w:rPr>
              <w:t>kompatybilny z aparatem Canon</w:t>
            </w:r>
            <w:r w:rsidRPr="00453A0D">
              <w:rPr>
                <w:lang w:eastAsia="en-US"/>
              </w:rPr>
              <w:t xml:space="preserve"> </w:t>
            </w:r>
          </w:p>
          <w:p w14:paraId="78ADE38B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Dane techniczne</w:t>
            </w:r>
          </w:p>
          <w:p w14:paraId="41FF4ACD" w14:textId="0D7150E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Stabilizacja: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</w:p>
          <w:p w14:paraId="79E56553" w14:textId="202820AF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Zakres ogniskowej: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100</w:t>
            </w:r>
          </w:p>
          <w:p w14:paraId="706D0C99" w14:textId="542E34A8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Canon EF</w:t>
            </w:r>
          </w:p>
          <w:p w14:paraId="228935B5" w14:textId="3FDB874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Typ obiektywu: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Makro</w:t>
            </w:r>
          </w:p>
          <w:p w14:paraId="04DE186E" w14:textId="42A9BC85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Minimalny zakres ustawienia ostrości: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30</w:t>
            </w:r>
          </w:p>
          <w:p w14:paraId="575BE5DD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Powiększenie:</w:t>
            </w:r>
            <w:r w:rsidRPr="00453A0D">
              <w:rPr>
                <w:lang w:eastAsia="en-US"/>
              </w:rPr>
              <w:tab/>
              <w:t>1</w:t>
            </w:r>
          </w:p>
          <w:p w14:paraId="7B8E2812" w14:textId="2CD46ED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 xml:space="preserve">Kompatybilny z </w:t>
            </w:r>
            <w:proofErr w:type="spellStart"/>
            <w:r w:rsidRPr="00453A0D">
              <w:rPr>
                <w:lang w:eastAsia="en-US"/>
              </w:rPr>
              <w:t>telekonwerterem</w:t>
            </w:r>
            <w:proofErr w:type="spellEnd"/>
            <w:r w:rsidRPr="00453A0D">
              <w:rPr>
                <w:lang w:eastAsia="en-US"/>
              </w:rPr>
              <w:t>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Nie</w:t>
            </w:r>
          </w:p>
          <w:p w14:paraId="17A4441C" w14:textId="6C114E2D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Osłona obiektywu w zestawie: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  <w:r w:rsidR="00F021EF">
              <w:rPr>
                <w:lang w:eastAsia="en-US"/>
              </w:rPr>
              <w:t xml:space="preserve">  </w:t>
            </w:r>
          </w:p>
          <w:p w14:paraId="13D5AC88" w14:textId="77777777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Mocowanie statywu:</w:t>
            </w:r>
            <w:r w:rsidRPr="00453A0D">
              <w:rPr>
                <w:lang w:eastAsia="en-US"/>
              </w:rPr>
              <w:tab/>
              <w:t>Nie</w:t>
            </w:r>
          </w:p>
          <w:p w14:paraId="0748A664" w14:textId="3C75C773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Średnica filtra: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67</w:t>
            </w:r>
          </w:p>
          <w:p w14:paraId="0923FAA9" w14:textId="7BA5C0B0" w:rsidR="003604EA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Waga (g):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625</w:t>
            </w:r>
          </w:p>
          <w:p w14:paraId="2031F1ED" w14:textId="065B419F" w:rsidR="009F66C4" w:rsidRPr="00453A0D" w:rsidRDefault="003604EA" w:rsidP="00FA113E">
            <w:pPr>
              <w:widowControl w:val="0"/>
              <w:autoSpaceDE w:val="0"/>
              <w:autoSpaceDN w:val="0"/>
              <w:adjustRightInd w:val="0"/>
              <w:ind w:left="222"/>
              <w:jc w:val="both"/>
              <w:rPr>
                <w:lang w:eastAsia="en-US"/>
              </w:rPr>
            </w:pPr>
            <w:r w:rsidRPr="00453A0D">
              <w:rPr>
                <w:lang w:eastAsia="en-US"/>
              </w:rPr>
              <w:t>Do pełnej klatki:</w:t>
            </w:r>
            <w:r w:rsidR="00F021EF">
              <w:rPr>
                <w:lang w:eastAsia="en-US"/>
              </w:rPr>
              <w:t xml:space="preserve"> </w:t>
            </w:r>
            <w:r w:rsidRPr="00453A0D">
              <w:rPr>
                <w:lang w:eastAsia="en-US"/>
              </w:rPr>
              <w:t>Tak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AD6" w14:textId="77777777" w:rsidR="005F05DC" w:rsidRPr="005F05DC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zgodne</w:t>
            </w:r>
          </w:p>
          <w:p w14:paraId="7C6BFDA9" w14:textId="77777777" w:rsidR="005F05DC" w:rsidRPr="005F05DC" w:rsidRDefault="005F05DC" w:rsidP="005F05DC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sym w:font="Wingdings" w:char="006F"/>
            </w: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równoważne</w:t>
            </w:r>
          </w:p>
          <w:p w14:paraId="371AC6AC" w14:textId="55EF25E4" w:rsidR="005577B0" w:rsidRPr="006011DF" w:rsidRDefault="005F05DC" w:rsidP="005F05DC">
            <w:pPr>
              <w:tabs>
                <w:tab w:val="left" w:pos="1503"/>
                <w:tab w:val="left" w:pos="1678"/>
              </w:tabs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5F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Proszę opisać, na czym polega                              równoważność:</w:t>
            </w:r>
          </w:p>
        </w:tc>
      </w:tr>
    </w:tbl>
    <w:p w14:paraId="14F30F53" w14:textId="77777777" w:rsidR="00815620" w:rsidRDefault="00815620" w:rsidP="005F05D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596921" w14:textId="77777777" w:rsidR="00B07E45" w:rsidRPr="00FE6EC8" w:rsidRDefault="00B07E45" w:rsidP="005F05D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903A40" w14:textId="77777777" w:rsidR="00DE0750" w:rsidRDefault="00DE0750" w:rsidP="00DE0750">
      <w:pPr>
        <w:jc w:val="both"/>
        <w:rPr>
          <w:rFonts w:ascii="Calibri" w:hAnsi="Calibri" w:cs="Calibri"/>
          <w:b/>
          <w:sz w:val="20"/>
          <w:szCs w:val="20"/>
        </w:rPr>
      </w:pPr>
    </w:p>
    <w:p w14:paraId="6F176A83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lastRenderedPageBreak/>
        <w:t>Oświadczam, że zapoznał</w:t>
      </w:r>
      <w:r>
        <w:rPr>
          <w:sz w:val="22"/>
          <w:szCs w:val="22"/>
        </w:rPr>
        <w:t>am/</w:t>
      </w:r>
      <w:r w:rsidRPr="009D3768">
        <w:rPr>
          <w:sz w:val="22"/>
          <w:szCs w:val="22"/>
        </w:rPr>
        <w:t>em się z opisem przedmiotu zamówienia oraz warunkami umowy i nie wnoszę do nich zastrzeżeń</w:t>
      </w:r>
      <w:r>
        <w:rPr>
          <w:sz w:val="22"/>
          <w:szCs w:val="22"/>
        </w:rPr>
        <w:t>.</w:t>
      </w:r>
    </w:p>
    <w:p w14:paraId="705E0572" w14:textId="77777777" w:rsidR="00DE0750" w:rsidRPr="009D3768" w:rsidRDefault="00DE0750" w:rsidP="00DE07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bCs/>
          <w:sz w:val="22"/>
          <w:szCs w:val="22"/>
        </w:rPr>
      </w:pPr>
      <w:r>
        <w:rPr>
          <w:bCs/>
          <w:color w:val="000000"/>
          <w:sz w:val="22"/>
          <w:szCs w:val="22"/>
        </w:rPr>
        <w:t>W</w:t>
      </w:r>
      <w:r w:rsidRPr="009D3768">
        <w:rPr>
          <w:bCs/>
          <w:color w:val="000000"/>
          <w:sz w:val="22"/>
          <w:szCs w:val="22"/>
        </w:rPr>
        <w:t xml:space="preserve"> cenie oferty uwzględni</w:t>
      </w:r>
      <w:r>
        <w:rPr>
          <w:bCs/>
          <w:color w:val="000000"/>
          <w:sz w:val="22"/>
          <w:szCs w:val="22"/>
        </w:rPr>
        <w:t>ono</w:t>
      </w:r>
      <w:r w:rsidRPr="009D3768">
        <w:rPr>
          <w:bCs/>
          <w:color w:val="000000"/>
          <w:sz w:val="22"/>
          <w:szCs w:val="22"/>
        </w:rPr>
        <w:t xml:space="preserve"> wszelkie koszty niezbędne do prawidłowego i pełnego wykonania zamówienia oraz wszelkie opłaty i podatki wynikające z obowiązujących przepisów</w:t>
      </w:r>
      <w:r>
        <w:rPr>
          <w:bCs/>
          <w:color w:val="000000"/>
          <w:sz w:val="22"/>
          <w:szCs w:val="22"/>
        </w:rPr>
        <w:t>.</w:t>
      </w:r>
    </w:p>
    <w:p w14:paraId="6203C8F1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Zobowiązuję się do podpisania umowy, której wzór stanowi załącznik do SWZ w przypadku gdy moja oferta okaże się ofertą najkorzystniejszą.</w:t>
      </w:r>
    </w:p>
    <w:p w14:paraId="4640C05C" w14:textId="77777777" w:rsidR="00DE0750" w:rsidRPr="009D3768" w:rsidRDefault="00DE0750" w:rsidP="00DE075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color w:val="000000"/>
          <w:sz w:val="22"/>
          <w:szCs w:val="22"/>
        </w:rPr>
        <w:t>Uważam się za związanego niniejszą ofertą przez okres 30 dni od upływu terminu składania ofert.</w:t>
      </w:r>
    </w:p>
    <w:p w14:paraId="3D205819" w14:textId="77777777" w:rsidR="00DE0750" w:rsidRPr="009D3768" w:rsidRDefault="00DE0750" w:rsidP="00DE0750">
      <w:pPr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sz w:val="22"/>
          <w:szCs w:val="22"/>
        </w:rPr>
      </w:pPr>
      <w:r w:rsidRPr="009D3768">
        <w:rPr>
          <w:sz w:val="22"/>
          <w:szCs w:val="22"/>
        </w:rPr>
        <w:t>Potwierdzam, że akceptuję termin płatności wynoszący do 30 dni od dnia dostarczenia prawidłowo wystawionej faktury VAT</w:t>
      </w:r>
      <w:r>
        <w:rPr>
          <w:sz w:val="22"/>
          <w:szCs w:val="22"/>
        </w:rPr>
        <w:t>.</w:t>
      </w:r>
    </w:p>
    <w:p w14:paraId="1CE08649" w14:textId="77777777" w:rsidR="00DE0750" w:rsidRPr="009D3768" w:rsidRDefault="00DE0750" w:rsidP="00DE0750">
      <w:pPr>
        <w:widowControl w:val="0"/>
        <w:numPr>
          <w:ilvl w:val="0"/>
          <w:numId w:val="4"/>
        </w:numPr>
        <w:tabs>
          <w:tab w:val="left" w:pos="284"/>
        </w:tabs>
        <w:spacing w:after="120" w:line="259" w:lineRule="auto"/>
        <w:ind w:left="0" w:firstLine="0"/>
        <w:jc w:val="both"/>
        <w:rPr>
          <w:b/>
          <w:sz w:val="22"/>
          <w:szCs w:val="22"/>
        </w:rPr>
      </w:pPr>
      <w:r w:rsidRPr="009D3768">
        <w:rPr>
          <w:sz w:val="22"/>
          <w:szCs w:val="22"/>
        </w:rPr>
        <w:t xml:space="preserve">Zobowiązuję się wykonać zamówienie w terminie </w:t>
      </w:r>
      <w:r w:rsidRPr="004C7F97">
        <w:rPr>
          <w:color w:val="000000" w:themeColor="text1"/>
          <w:sz w:val="22"/>
          <w:szCs w:val="22"/>
        </w:rPr>
        <w:t xml:space="preserve">do 17 września 2021 r. </w:t>
      </w:r>
    </w:p>
    <w:p w14:paraId="6C8C51C5" w14:textId="77777777" w:rsidR="00DE0750" w:rsidRPr="009D3768" w:rsidRDefault="00DE0750" w:rsidP="00DE0750">
      <w:pPr>
        <w:widowControl w:val="0"/>
        <w:numPr>
          <w:ilvl w:val="0"/>
          <w:numId w:val="4"/>
        </w:numPr>
        <w:tabs>
          <w:tab w:val="left" w:pos="284"/>
          <w:tab w:val="left" w:pos="9000"/>
        </w:tabs>
        <w:spacing w:after="120" w:line="259" w:lineRule="auto"/>
        <w:ind w:left="0" w:firstLine="0"/>
        <w:rPr>
          <w:sz w:val="22"/>
          <w:szCs w:val="22"/>
        </w:rPr>
      </w:pPr>
      <w:r w:rsidRPr="009D3768">
        <w:rPr>
          <w:sz w:val="22"/>
          <w:szCs w:val="22"/>
        </w:rPr>
        <w:t>Zastrzeżenie Wykonawcy:</w:t>
      </w:r>
    </w:p>
    <w:p w14:paraId="5E29D5B2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Niżej wymienione dokumenty składające się na ofertę nie mogą być ogólnie udostępnione:</w:t>
      </w:r>
    </w:p>
    <w:p w14:paraId="05F7F37F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1444FCD9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A4BCAB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0BE6A991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B03D10E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4C77D476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C1E8C8F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2B030DB0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 xml:space="preserve">Inne informacje Wykonawcy: </w:t>
      </w:r>
    </w:p>
    <w:p w14:paraId="2F30D435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7F49C2BA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BC052BB" w14:textId="77777777" w:rsidR="00DE0750" w:rsidRPr="009D3768" w:rsidRDefault="00DE0750" w:rsidP="00DE0750">
      <w:pPr>
        <w:tabs>
          <w:tab w:val="left" w:pos="284"/>
        </w:tabs>
        <w:jc w:val="both"/>
        <w:rPr>
          <w:sz w:val="22"/>
          <w:szCs w:val="22"/>
        </w:rPr>
      </w:pPr>
    </w:p>
    <w:p w14:paraId="2C329ED6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  <w:r w:rsidRPr="009D376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D04357C" w14:textId="77777777" w:rsidR="00DE0750" w:rsidRPr="009D3768" w:rsidRDefault="00DE0750" w:rsidP="00DE0750">
      <w:pPr>
        <w:widowControl w:val="0"/>
        <w:tabs>
          <w:tab w:val="left" w:pos="284"/>
          <w:tab w:val="left" w:pos="9000"/>
        </w:tabs>
        <w:rPr>
          <w:sz w:val="22"/>
          <w:szCs w:val="22"/>
        </w:rPr>
      </w:pPr>
    </w:p>
    <w:p w14:paraId="1584A34D" w14:textId="77777777" w:rsidR="00DE0750" w:rsidRPr="009D3768" w:rsidRDefault="00DE0750" w:rsidP="00DE0750">
      <w:pPr>
        <w:tabs>
          <w:tab w:val="left" w:pos="284"/>
        </w:tabs>
        <w:jc w:val="both"/>
        <w:rPr>
          <w:sz w:val="22"/>
          <w:szCs w:val="22"/>
        </w:rPr>
      </w:pPr>
    </w:p>
    <w:p w14:paraId="1C797EDE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7C04BF78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5D3260F8" w14:textId="77777777" w:rsidR="00DE0750" w:rsidRPr="009D3768" w:rsidRDefault="00DE0750" w:rsidP="00DE0750">
      <w:pPr>
        <w:jc w:val="both"/>
        <w:rPr>
          <w:sz w:val="22"/>
          <w:szCs w:val="22"/>
        </w:rPr>
      </w:pPr>
    </w:p>
    <w:p w14:paraId="70BEE607" w14:textId="77777777" w:rsidR="00DE0750" w:rsidRPr="009D3768" w:rsidRDefault="00DE0750" w:rsidP="00DE0750">
      <w:pPr>
        <w:jc w:val="right"/>
        <w:rPr>
          <w:sz w:val="22"/>
          <w:szCs w:val="22"/>
        </w:rPr>
      </w:pPr>
      <w:r w:rsidRPr="009D3768">
        <w:rPr>
          <w:sz w:val="22"/>
          <w:szCs w:val="22"/>
        </w:rPr>
        <w:t xml:space="preserve">_________________________________________ </w:t>
      </w:r>
    </w:p>
    <w:p w14:paraId="668B95DF" w14:textId="77777777" w:rsidR="00DE0750" w:rsidRPr="009D3768" w:rsidRDefault="00DE0750" w:rsidP="00DE0750">
      <w:pPr>
        <w:jc w:val="right"/>
        <w:rPr>
          <w:b/>
          <w:sz w:val="22"/>
          <w:szCs w:val="22"/>
        </w:rPr>
      </w:pPr>
      <w:r w:rsidRPr="009D3768">
        <w:rPr>
          <w:sz w:val="22"/>
          <w:szCs w:val="22"/>
        </w:rPr>
        <w:t>podpis Wykonawcy                 .</w:t>
      </w:r>
    </w:p>
    <w:p w14:paraId="14018B9E" w14:textId="77777777" w:rsidR="00DE0750" w:rsidRPr="009D3768" w:rsidRDefault="00DE0750" w:rsidP="00DE0750">
      <w:pPr>
        <w:rPr>
          <w:sz w:val="22"/>
          <w:szCs w:val="22"/>
        </w:rPr>
      </w:pPr>
    </w:p>
    <w:p w14:paraId="1A55ECB1" w14:textId="77777777" w:rsidR="00DE0750" w:rsidRDefault="00DE0750" w:rsidP="00DE0750">
      <w:pPr>
        <w:jc w:val="both"/>
      </w:pPr>
    </w:p>
    <w:p w14:paraId="0B22E046" w14:textId="77777777" w:rsidR="00B07E45" w:rsidRPr="00FE6EC8" w:rsidRDefault="00B07E45" w:rsidP="005F05D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B07E45" w:rsidRPr="00FE6EC8" w:rsidSect="00DE0750">
      <w:headerReference w:type="even" r:id="rId8"/>
      <w:headerReference w:type="default" r:id="rId9"/>
      <w:footerReference w:type="default" r:id="rId10"/>
      <w:pgSz w:w="11906" w:h="16838"/>
      <w:pgMar w:top="2051" w:right="707" w:bottom="1276" w:left="1134" w:header="426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B8103" w14:textId="77777777" w:rsidR="00B3092D" w:rsidRDefault="00B3092D" w:rsidP="00113D9F">
      <w:r>
        <w:separator/>
      </w:r>
    </w:p>
  </w:endnote>
  <w:endnote w:type="continuationSeparator" w:id="0">
    <w:p w14:paraId="0BD9601A" w14:textId="77777777" w:rsidR="00B3092D" w:rsidRDefault="00B3092D" w:rsidP="001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15460498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51A047" w14:textId="4BAF1EF2" w:rsidR="00787848" w:rsidRDefault="00787848" w:rsidP="000E1E7A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____________________</w:t>
        </w:r>
      </w:p>
      <w:p w14:paraId="127289E0" w14:textId="61D7D6A0" w:rsidR="009B3098" w:rsidRPr="00787848" w:rsidRDefault="009B3098" w:rsidP="000E1E7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8784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8784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8784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87848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78784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2FC2" w14:textId="77777777" w:rsidR="00B3092D" w:rsidRDefault="00B3092D" w:rsidP="00113D9F">
      <w:r>
        <w:separator/>
      </w:r>
    </w:p>
  </w:footnote>
  <w:footnote w:type="continuationSeparator" w:id="0">
    <w:p w14:paraId="12C72D5E" w14:textId="77777777" w:rsidR="00B3092D" w:rsidRDefault="00B3092D" w:rsidP="001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4D09" w14:textId="77777777" w:rsidR="009B3098" w:rsidRDefault="009B3098">
    <w:pPr>
      <w:pStyle w:val="Nagwek"/>
    </w:pPr>
    <w:r>
      <w:rPr>
        <w:noProof/>
      </w:rPr>
      <w:drawing>
        <wp:inline distT="0" distB="0" distL="0" distR="0" wp14:anchorId="36A3FFA7" wp14:editId="4C938D19">
          <wp:extent cx="5771515" cy="952500"/>
          <wp:effectExtent l="0" t="0" r="0" b="1270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F01C" w14:textId="77777777" w:rsidR="00787848" w:rsidRDefault="00787848" w:rsidP="00693D70">
    <w:pPr>
      <w:pStyle w:val="Nagwek"/>
      <w:jc w:val="center"/>
    </w:pPr>
  </w:p>
  <w:p w14:paraId="6F02014C" w14:textId="77777777" w:rsidR="00787848" w:rsidRDefault="00787848" w:rsidP="00693D70">
    <w:pPr>
      <w:pStyle w:val="Nagwek"/>
      <w:jc w:val="center"/>
    </w:pPr>
  </w:p>
  <w:p w14:paraId="7188BA12" w14:textId="4CFC5864" w:rsidR="00787848" w:rsidRDefault="00787848" w:rsidP="00693D70">
    <w:pPr>
      <w:pStyle w:val="Nagwek"/>
      <w:jc w:val="center"/>
    </w:pPr>
  </w:p>
  <w:p w14:paraId="659A67BC" w14:textId="056B8E3C" w:rsidR="009B3098" w:rsidRPr="004A21F2" w:rsidRDefault="00787848" w:rsidP="00787848">
    <w:pPr>
      <w:pStyle w:val="Nagwek"/>
      <w:rPr>
        <w:noProof/>
      </w:rPr>
    </w:pPr>
    <w:r>
      <w:rPr>
        <w:noProof/>
      </w:rPr>
      <w:t>___________________________________________________________________________________</w:t>
    </w:r>
    <w:r w:rsidR="006E153D">
      <w:rPr>
        <w:noProof/>
      </w:rPr>
      <w:drawing>
        <wp:anchor distT="0" distB="0" distL="114300" distR="114300" simplePos="0" relativeHeight="251659264" behindDoc="1" locked="1" layoutInCell="1" allowOverlap="1" wp14:anchorId="7EAD60C2" wp14:editId="529B629A">
          <wp:simplePos x="0" y="0"/>
          <wp:positionH relativeFrom="margin">
            <wp:align>right</wp:align>
          </wp:positionH>
          <wp:positionV relativeFrom="paragraph">
            <wp:posOffset>-800100</wp:posOffset>
          </wp:positionV>
          <wp:extent cx="5532120" cy="834390"/>
          <wp:effectExtent l="0" t="0" r="0" b="381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26AC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42E38A1"/>
    <w:multiLevelType w:val="multilevel"/>
    <w:tmpl w:val="E2F69A8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mj"/>
      <w:lvlText w:val="%1.%2."/>
      <w:lvlJc w:val="left"/>
      <w:pPr>
        <w:ind w:left="360" w:hanging="360"/>
      </w:pPr>
      <w:rPr>
        <w:rFonts w:cs="Calibri"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</w:rPr>
    </w:lvl>
  </w:abstractNum>
  <w:abstractNum w:abstractNumId="2" w15:restartNumberingAfterBreak="0">
    <w:nsid w:val="691D48BB"/>
    <w:multiLevelType w:val="hybridMultilevel"/>
    <w:tmpl w:val="DE34F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D00A1"/>
    <w:multiLevelType w:val="hybridMultilevel"/>
    <w:tmpl w:val="1B8AE9F8"/>
    <w:lvl w:ilvl="0" w:tplc="D6D40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63703"/>
    <w:multiLevelType w:val="hybridMultilevel"/>
    <w:tmpl w:val="5FCC6948"/>
    <w:lvl w:ilvl="0" w:tplc="83A851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D9F"/>
    <w:rsid w:val="00000A50"/>
    <w:rsid w:val="00004560"/>
    <w:rsid w:val="00004AF5"/>
    <w:rsid w:val="00004C35"/>
    <w:rsid w:val="0000628B"/>
    <w:rsid w:val="00006419"/>
    <w:rsid w:val="0000673D"/>
    <w:rsid w:val="000104ED"/>
    <w:rsid w:val="00010744"/>
    <w:rsid w:val="00010AB7"/>
    <w:rsid w:val="00011E7D"/>
    <w:rsid w:val="0001285B"/>
    <w:rsid w:val="00012A57"/>
    <w:rsid w:val="00013C69"/>
    <w:rsid w:val="0001636C"/>
    <w:rsid w:val="00017537"/>
    <w:rsid w:val="00017E28"/>
    <w:rsid w:val="00021A8D"/>
    <w:rsid w:val="0002205C"/>
    <w:rsid w:val="00022624"/>
    <w:rsid w:val="000234CB"/>
    <w:rsid w:val="00023D53"/>
    <w:rsid w:val="000248EB"/>
    <w:rsid w:val="0002575C"/>
    <w:rsid w:val="00030A2B"/>
    <w:rsid w:val="00031209"/>
    <w:rsid w:val="000318B7"/>
    <w:rsid w:val="00034B62"/>
    <w:rsid w:val="00035EE2"/>
    <w:rsid w:val="00036A85"/>
    <w:rsid w:val="00042E03"/>
    <w:rsid w:val="00045177"/>
    <w:rsid w:val="000507C7"/>
    <w:rsid w:val="00054569"/>
    <w:rsid w:val="00057AE9"/>
    <w:rsid w:val="00062061"/>
    <w:rsid w:val="000627D7"/>
    <w:rsid w:val="00063ED9"/>
    <w:rsid w:val="000675D4"/>
    <w:rsid w:val="000716E7"/>
    <w:rsid w:val="000718B3"/>
    <w:rsid w:val="00072371"/>
    <w:rsid w:val="00072DA9"/>
    <w:rsid w:val="00073B9E"/>
    <w:rsid w:val="00074557"/>
    <w:rsid w:val="00074D1D"/>
    <w:rsid w:val="000779BF"/>
    <w:rsid w:val="00077C64"/>
    <w:rsid w:val="000805F1"/>
    <w:rsid w:val="00082103"/>
    <w:rsid w:val="00082A76"/>
    <w:rsid w:val="000833C1"/>
    <w:rsid w:val="000843A2"/>
    <w:rsid w:val="000870A4"/>
    <w:rsid w:val="00090221"/>
    <w:rsid w:val="00095813"/>
    <w:rsid w:val="000976B8"/>
    <w:rsid w:val="0009788F"/>
    <w:rsid w:val="00097C08"/>
    <w:rsid w:val="00097D55"/>
    <w:rsid w:val="000A1294"/>
    <w:rsid w:val="000A22C0"/>
    <w:rsid w:val="000A2644"/>
    <w:rsid w:val="000A26A7"/>
    <w:rsid w:val="000A4131"/>
    <w:rsid w:val="000A48C2"/>
    <w:rsid w:val="000A491D"/>
    <w:rsid w:val="000A58AF"/>
    <w:rsid w:val="000A6E86"/>
    <w:rsid w:val="000A73AE"/>
    <w:rsid w:val="000A7AE8"/>
    <w:rsid w:val="000B033D"/>
    <w:rsid w:val="000B4B71"/>
    <w:rsid w:val="000B5CBF"/>
    <w:rsid w:val="000B652E"/>
    <w:rsid w:val="000B6D55"/>
    <w:rsid w:val="000C0B6F"/>
    <w:rsid w:val="000C14CD"/>
    <w:rsid w:val="000C14F7"/>
    <w:rsid w:val="000C1B16"/>
    <w:rsid w:val="000C5102"/>
    <w:rsid w:val="000C60BA"/>
    <w:rsid w:val="000C6CD0"/>
    <w:rsid w:val="000C729F"/>
    <w:rsid w:val="000C7727"/>
    <w:rsid w:val="000C7746"/>
    <w:rsid w:val="000C78A7"/>
    <w:rsid w:val="000D0938"/>
    <w:rsid w:val="000D0DF7"/>
    <w:rsid w:val="000D22FF"/>
    <w:rsid w:val="000D4D3A"/>
    <w:rsid w:val="000D7D64"/>
    <w:rsid w:val="000D7F37"/>
    <w:rsid w:val="000E0301"/>
    <w:rsid w:val="000E0960"/>
    <w:rsid w:val="000E1E7A"/>
    <w:rsid w:val="000E23EC"/>
    <w:rsid w:val="000E41A2"/>
    <w:rsid w:val="000E6F54"/>
    <w:rsid w:val="000E71F6"/>
    <w:rsid w:val="000E72AB"/>
    <w:rsid w:val="000F02EF"/>
    <w:rsid w:val="000F07C0"/>
    <w:rsid w:val="000F489D"/>
    <w:rsid w:val="000F7204"/>
    <w:rsid w:val="000F7794"/>
    <w:rsid w:val="000F79C3"/>
    <w:rsid w:val="00100A7F"/>
    <w:rsid w:val="001010D2"/>
    <w:rsid w:val="001015F9"/>
    <w:rsid w:val="00101993"/>
    <w:rsid w:val="00103019"/>
    <w:rsid w:val="0010535A"/>
    <w:rsid w:val="00105914"/>
    <w:rsid w:val="00106A79"/>
    <w:rsid w:val="00107415"/>
    <w:rsid w:val="001074F0"/>
    <w:rsid w:val="001107E8"/>
    <w:rsid w:val="00111945"/>
    <w:rsid w:val="0011194E"/>
    <w:rsid w:val="00113D9F"/>
    <w:rsid w:val="001168E1"/>
    <w:rsid w:val="00117814"/>
    <w:rsid w:val="0012005F"/>
    <w:rsid w:val="001209C1"/>
    <w:rsid w:val="0012459B"/>
    <w:rsid w:val="00125973"/>
    <w:rsid w:val="001316E7"/>
    <w:rsid w:val="001323DE"/>
    <w:rsid w:val="0013533C"/>
    <w:rsid w:val="00137C5D"/>
    <w:rsid w:val="00137C76"/>
    <w:rsid w:val="00141B01"/>
    <w:rsid w:val="00141B65"/>
    <w:rsid w:val="00143203"/>
    <w:rsid w:val="0014467E"/>
    <w:rsid w:val="00145083"/>
    <w:rsid w:val="001460E0"/>
    <w:rsid w:val="00147214"/>
    <w:rsid w:val="00147BB7"/>
    <w:rsid w:val="00147EA8"/>
    <w:rsid w:val="00150EA5"/>
    <w:rsid w:val="001511FB"/>
    <w:rsid w:val="00151666"/>
    <w:rsid w:val="00153110"/>
    <w:rsid w:val="00153903"/>
    <w:rsid w:val="00153CCF"/>
    <w:rsid w:val="001547DE"/>
    <w:rsid w:val="00155689"/>
    <w:rsid w:val="00157603"/>
    <w:rsid w:val="00157719"/>
    <w:rsid w:val="0016096C"/>
    <w:rsid w:val="00162123"/>
    <w:rsid w:val="001645FD"/>
    <w:rsid w:val="00164F2D"/>
    <w:rsid w:val="00166A66"/>
    <w:rsid w:val="001679C9"/>
    <w:rsid w:val="0017230D"/>
    <w:rsid w:val="00173BA4"/>
    <w:rsid w:val="00174089"/>
    <w:rsid w:val="00174700"/>
    <w:rsid w:val="00181231"/>
    <w:rsid w:val="001812C9"/>
    <w:rsid w:val="00182A72"/>
    <w:rsid w:val="0018441F"/>
    <w:rsid w:val="0018594A"/>
    <w:rsid w:val="001861DD"/>
    <w:rsid w:val="00186379"/>
    <w:rsid w:val="00187590"/>
    <w:rsid w:val="00187BE7"/>
    <w:rsid w:val="00190CD5"/>
    <w:rsid w:val="00191651"/>
    <w:rsid w:val="00191697"/>
    <w:rsid w:val="00191A51"/>
    <w:rsid w:val="00192965"/>
    <w:rsid w:val="00192A89"/>
    <w:rsid w:val="00192C80"/>
    <w:rsid w:val="0019484B"/>
    <w:rsid w:val="00194CDF"/>
    <w:rsid w:val="00195C4F"/>
    <w:rsid w:val="001A0AC9"/>
    <w:rsid w:val="001A16FE"/>
    <w:rsid w:val="001A352E"/>
    <w:rsid w:val="001A6CC9"/>
    <w:rsid w:val="001A7DD6"/>
    <w:rsid w:val="001B0619"/>
    <w:rsid w:val="001B2187"/>
    <w:rsid w:val="001B2272"/>
    <w:rsid w:val="001B250E"/>
    <w:rsid w:val="001B3BB0"/>
    <w:rsid w:val="001B4121"/>
    <w:rsid w:val="001B4350"/>
    <w:rsid w:val="001B6904"/>
    <w:rsid w:val="001B79CA"/>
    <w:rsid w:val="001C011E"/>
    <w:rsid w:val="001C2381"/>
    <w:rsid w:val="001D099A"/>
    <w:rsid w:val="001D2EE0"/>
    <w:rsid w:val="001D342C"/>
    <w:rsid w:val="001D34E5"/>
    <w:rsid w:val="001D360A"/>
    <w:rsid w:val="001D4A50"/>
    <w:rsid w:val="001D6AC6"/>
    <w:rsid w:val="001D6FF5"/>
    <w:rsid w:val="001E14C0"/>
    <w:rsid w:val="001E441F"/>
    <w:rsid w:val="001E631A"/>
    <w:rsid w:val="001E65EE"/>
    <w:rsid w:val="001F051D"/>
    <w:rsid w:val="001F24D4"/>
    <w:rsid w:val="001F28C3"/>
    <w:rsid w:val="001F3BB8"/>
    <w:rsid w:val="001F445E"/>
    <w:rsid w:val="001F482E"/>
    <w:rsid w:val="00200F01"/>
    <w:rsid w:val="00202310"/>
    <w:rsid w:val="00204CD3"/>
    <w:rsid w:val="002062FB"/>
    <w:rsid w:val="002063F8"/>
    <w:rsid w:val="00207FE9"/>
    <w:rsid w:val="002103C9"/>
    <w:rsid w:val="00210BAF"/>
    <w:rsid w:val="00212C60"/>
    <w:rsid w:val="00213093"/>
    <w:rsid w:val="002152EF"/>
    <w:rsid w:val="00215FCA"/>
    <w:rsid w:val="002175CE"/>
    <w:rsid w:val="00217ADB"/>
    <w:rsid w:val="00217DE0"/>
    <w:rsid w:val="002202B8"/>
    <w:rsid w:val="00221D8D"/>
    <w:rsid w:val="00221E8B"/>
    <w:rsid w:val="00223866"/>
    <w:rsid w:val="00227282"/>
    <w:rsid w:val="00227B3A"/>
    <w:rsid w:val="00231567"/>
    <w:rsid w:val="00231CE4"/>
    <w:rsid w:val="00233605"/>
    <w:rsid w:val="00233D6F"/>
    <w:rsid w:val="0023432D"/>
    <w:rsid w:val="00234B6C"/>
    <w:rsid w:val="00236EC1"/>
    <w:rsid w:val="00251605"/>
    <w:rsid w:val="00251C6E"/>
    <w:rsid w:val="00253374"/>
    <w:rsid w:val="00253EF3"/>
    <w:rsid w:val="0025476A"/>
    <w:rsid w:val="0025624C"/>
    <w:rsid w:val="0026107A"/>
    <w:rsid w:val="00261934"/>
    <w:rsid w:val="00261EC8"/>
    <w:rsid w:val="00263735"/>
    <w:rsid w:val="002642F4"/>
    <w:rsid w:val="0027057C"/>
    <w:rsid w:val="00270DC4"/>
    <w:rsid w:val="00271256"/>
    <w:rsid w:val="0027286D"/>
    <w:rsid w:val="00272B88"/>
    <w:rsid w:val="00272EA7"/>
    <w:rsid w:val="00274CAB"/>
    <w:rsid w:val="00281538"/>
    <w:rsid w:val="00281788"/>
    <w:rsid w:val="0028368B"/>
    <w:rsid w:val="0028372E"/>
    <w:rsid w:val="00284940"/>
    <w:rsid w:val="00286B2D"/>
    <w:rsid w:val="00287868"/>
    <w:rsid w:val="002901C7"/>
    <w:rsid w:val="00290873"/>
    <w:rsid w:val="002911A5"/>
    <w:rsid w:val="00291E32"/>
    <w:rsid w:val="002935ED"/>
    <w:rsid w:val="002952DD"/>
    <w:rsid w:val="002961FF"/>
    <w:rsid w:val="002967DF"/>
    <w:rsid w:val="002968E0"/>
    <w:rsid w:val="002A37DC"/>
    <w:rsid w:val="002A47A2"/>
    <w:rsid w:val="002A5890"/>
    <w:rsid w:val="002A66B0"/>
    <w:rsid w:val="002A6A90"/>
    <w:rsid w:val="002A7CF9"/>
    <w:rsid w:val="002A7F24"/>
    <w:rsid w:val="002B0945"/>
    <w:rsid w:val="002B18E9"/>
    <w:rsid w:val="002B1E9B"/>
    <w:rsid w:val="002B201D"/>
    <w:rsid w:val="002B24DB"/>
    <w:rsid w:val="002B287F"/>
    <w:rsid w:val="002B2F67"/>
    <w:rsid w:val="002B2F82"/>
    <w:rsid w:val="002B3D4C"/>
    <w:rsid w:val="002B3E66"/>
    <w:rsid w:val="002B5551"/>
    <w:rsid w:val="002B6D0B"/>
    <w:rsid w:val="002B6E54"/>
    <w:rsid w:val="002C1C0A"/>
    <w:rsid w:val="002C3A39"/>
    <w:rsid w:val="002C43F0"/>
    <w:rsid w:val="002C54C3"/>
    <w:rsid w:val="002C5D11"/>
    <w:rsid w:val="002C726C"/>
    <w:rsid w:val="002D0086"/>
    <w:rsid w:val="002D04D4"/>
    <w:rsid w:val="002D1C91"/>
    <w:rsid w:val="002D3A07"/>
    <w:rsid w:val="002D50E9"/>
    <w:rsid w:val="002D5A3C"/>
    <w:rsid w:val="002D614F"/>
    <w:rsid w:val="002D68D2"/>
    <w:rsid w:val="002D7570"/>
    <w:rsid w:val="002D7AE2"/>
    <w:rsid w:val="002E05EC"/>
    <w:rsid w:val="002E2892"/>
    <w:rsid w:val="002E2EB9"/>
    <w:rsid w:val="002E37FC"/>
    <w:rsid w:val="002E3D51"/>
    <w:rsid w:val="002E4302"/>
    <w:rsid w:val="002E51EA"/>
    <w:rsid w:val="002E7375"/>
    <w:rsid w:val="002E7EDB"/>
    <w:rsid w:val="002F03A1"/>
    <w:rsid w:val="002F0915"/>
    <w:rsid w:val="002F09F6"/>
    <w:rsid w:val="002F1D0E"/>
    <w:rsid w:val="002F409A"/>
    <w:rsid w:val="002F4358"/>
    <w:rsid w:val="002F7015"/>
    <w:rsid w:val="002F7384"/>
    <w:rsid w:val="002F785E"/>
    <w:rsid w:val="002F7870"/>
    <w:rsid w:val="002F7C42"/>
    <w:rsid w:val="00301362"/>
    <w:rsid w:val="00303333"/>
    <w:rsid w:val="0030455B"/>
    <w:rsid w:val="00304A2B"/>
    <w:rsid w:val="003050C8"/>
    <w:rsid w:val="00307087"/>
    <w:rsid w:val="00315C17"/>
    <w:rsid w:val="00317838"/>
    <w:rsid w:val="00320C1D"/>
    <w:rsid w:val="00320FFC"/>
    <w:rsid w:val="00321E35"/>
    <w:rsid w:val="00323EBF"/>
    <w:rsid w:val="00324281"/>
    <w:rsid w:val="00324EA2"/>
    <w:rsid w:val="003254D5"/>
    <w:rsid w:val="003264B5"/>
    <w:rsid w:val="00327991"/>
    <w:rsid w:val="00332408"/>
    <w:rsid w:val="0033306E"/>
    <w:rsid w:val="00333580"/>
    <w:rsid w:val="003335A6"/>
    <w:rsid w:val="00334C4F"/>
    <w:rsid w:val="00335D91"/>
    <w:rsid w:val="0033705D"/>
    <w:rsid w:val="0034083E"/>
    <w:rsid w:val="00341579"/>
    <w:rsid w:val="0034189B"/>
    <w:rsid w:val="003422E8"/>
    <w:rsid w:val="003438BC"/>
    <w:rsid w:val="003464AA"/>
    <w:rsid w:val="003467B3"/>
    <w:rsid w:val="003508D2"/>
    <w:rsid w:val="00350BA7"/>
    <w:rsid w:val="00351C73"/>
    <w:rsid w:val="00352483"/>
    <w:rsid w:val="00352A76"/>
    <w:rsid w:val="00354C1C"/>
    <w:rsid w:val="00355BC7"/>
    <w:rsid w:val="00356CB4"/>
    <w:rsid w:val="00360014"/>
    <w:rsid w:val="003604EA"/>
    <w:rsid w:val="00360576"/>
    <w:rsid w:val="003615B2"/>
    <w:rsid w:val="0036237B"/>
    <w:rsid w:val="0036516E"/>
    <w:rsid w:val="00365835"/>
    <w:rsid w:val="003664B8"/>
    <w:rsid w:val="00367AB9"/>
    <w:rsid w:val="00367D01"/>
    <w:rsid w:val="003715D9"/>
    <w:rsid w:val="0037179E"/>
    <w:rsid w:val="00372135"/>
    <w:rsid w:val="00375C42"/>
    <w:rsid w:val="003777B4"/>
    <w:rsid w:val="00380400"/>
    <w:rsid w:val="00380B74"/>
    <w:rsid w:val="00381C0A"/>
    <w:rsid w:val="003828CD"/>
    <w:rsid w:val="0038319E"/>
    <w:rsid w:val="00385326"/>
    <w:rsid w:val="00385520"/>
    <w:rsid w:val="00386E00"/>
    <w:rsid w:val="003876B0"/>
    <w:rsid w:val="003876F0"/>
    <w:rsid w:val="003902A7"/>
    <w:rsid w:val="00391763"/>
    <w:rsid w:val="00391B10"/>
    <w:rsid w:val="0039327C"/>
    <w:rsid w:val="00393FD6"/>
    <w:rsid w:val="0039681B"/>
    <w:rsid w:val="00396F07"/>
    <w:rsid w:val="003973FE"/>
    <w:rsid w:val="003A03B1"/>
    <w:rsid w:val="003A1158"/>
    <w:rsid w:val="003B089C"/>
    <w:rsid w:val="003B1CBD"/>
    <w:rsid w:val="003B22D6"/>
    <w:rsid w:val="003B2D3A"/>
    <w:rsid w:val="003B58A9"/>
    <w:rsid w:val="003B7E62"/>
    <w:rsid w:val="003C0705"/>
    <w:rsid w:val="003C074C"/>
    <w:rsid w:val="003C09BA"/>
    <w:rsid w:val="003C0B6D"/>
    <w:rsid w:val="003C16BC"/>
    <w:rsid w:val="003C1AAB"/>
    <w:rsid w:val="003C1ABF"/>
    <w:rsid w:val="003C2F0E"/>
    <w:rsid w:val="003C4018"/>
    <w:rsid w:val="003C4518"/>
    <w:rsid w:val="003C5DB4"/>
    <w:rsid w:val="003D0558"/>
    <w:rsid w:val="003D095D"/>
    <w:rsid w:val="003D1FD6"/>
    <w:rsid w:val="003D2330"/>
    <w:rsid w:val="003D2621"/>
    <w:rsid w:val="003D2D53"/>
    <w:rsid w:val="003D5046"/>
    <w:rsid w:val="003D7AD0"/>
    <w:rsid w:val="003E416A"/>
    <w:rsid w:val="003E5492"/>
    <w:rsid w:val="003E6416"/>
    <w:rsid w:val="003F0A9B"/>
    <w:rsid w:val="003F0B4D"/>
    <w:rsid w:val="003F1D39"/>
    <w:rsid w:val="003F20BD"/>
    <w:rsid w:val="003F4202"/>
    <w:rsid w:val="003F4774"/>
    <w:rsid w:val="003F47CC"/>
    <w:rsid w:val="003F5FC8"/>
    <w:rsid w:val="00401D5D"/>
    <w:rsid w:val="00403E4A"/>
    <w:rsid w:val="0040570D"/>
    <w:rsid w:val="004059CD"/>
    <w:rsid w:val="0040774C"/>
    <w:rsid w:val="00407C4C"/>
    <w:rsid w:val="00407FB0"/>
    <w:rsid w:val="00410711"/>
    <w:rsid w:val="004109BC"/>
    <w:rsid w:val="00411B6A"/>
    <w:rsid w:val="00413264"/>
    <w:rsid w:val="0041375C"/>
    <w:rsid w:val="00414A68"/>
    <w:rsid w:val="004156F7"/>
    <w:rsid w:val="00415ED9"/>
    <w:rsid w:val="004173F0"/>
    <w:rsid w:val="0041747A"/>
    <w:rsid w:val="00417F56"/>
    <w:rsid w:val="00421DAA"/>
    <w:rsid w:val="004224EE"/>
    <w:rsid w:val="00422A82"/>
    <w:rsid w:val="00426350"/>
    <w:rsid w:val="004266E7"/>
    <w:rsid w:val="004269C0"/>
    <w:rsid w:val="00432EF3"/>
    <w:rsid w:val="0043302A"/>
    <w:rsid w:val="00433CE1"/>
    <w:rsid w:val="00434531"/>
    <w:rsid w:val="0043512D"/>
    <w:rsid w:val="00436F9A"/>
    <w:rsid w:val="004376C9"/>
    <w:rsid w:val="00440FA9"/>
    <w:rsid w:val="00447AB2"/>
    <w:rsid w:val="00447BD5"/>
    <w:rsid w:val="00453011"/>
    <w:rsid w:val="00453A0D"/>
    <w:rsid w:val="00455B48"/>
    <w:rsid w:val="004562C0"/>
    <w:rsid w:val="00461750"/>
    <w:rsid w:val="00462555"/>
    <w:rsid w:val="00464DB1"/>
    <w:rsid w:val="004650E8"/>
    <w:rsid w:val="00465274"/>
    <w:rsid w:val="004664B2"/>
    <w:rsid w:val="00466EDA"/>
    <w:rsid w:val="00472436"/>
    <w:rsid w:val="004727FE"/>
    <w:rsid w:val="00473617"/>
    <w:rsid w:val="00475286"/>
    <w:rsid w:val="00475477"/>
    <w:rsid w:val="00477C03"/>
    <w:rsid w:val="00480296"/>
    <w:rsid w:val="004808F1"/>
    <w:rsid w:val="004824C6"/>
    <w:rsid w:val="00483AE1"/>
    <w:rsid w:val="00485784"/>
    <w:rsid w:val="004858AE"/>
    <w:rsid w:val="00486BF4"/>
    <w:rsid w:val="0049131E"/>
    <w:rsid w:val="0049243D"/>
    <w:rsid w:val="004924BC"/>
    <w:rsid w:val="00493BC2"/>
    <w:rsid w:val="0049613C"/>
    <w:rsid w:val="00497050"/>
    <w:rsid w:val="0049745D"/>
    <w:rsid w:val="004A06EE"/>
    <w:rsid w:val="004A1B3D"/>
    <w:rsid w:val="004A4FEE"/>
    <w:rsid w:val="004A61A8"/>
    <w:rsid w:val="004A70DA"/>
    <w:rsid w:val="004B2433"/>
    <w:rsid w:val="004B27BF"/>
    <w:rsid w:val="004B5022"/>
    <w:rsid w:val="004B74A4"/>
    <w:rsid w:val="004C0E1F"/>
    <w:rsid w:val="004C20EC"/>
    <w:rsid w:val="004C2EFA"/>
    <w:rsid w:val="004C32C7"/>
    <w:rsid w:val="004C3887"/>
    <w:rsid w:val="004C3B93"/>
    <w:rsid w:val="004C4821"/>
    <w:rsid w:val="004C643C"/>
    <w:rsid w:val="004C65F8"/>
    <w:rsid w:val="004C666F"/>
    <w:rsid w:val="004C7F97"/>
    <w:rsid w:val="004D07F6"/>
    <w:rsid w:val="004D19A8"/>
    <w:rsid w:val="004D3839"/>
    <w:rsid w:val="004D52F4"/>
    <w:rsid w:val="004D6B33"/>
    <w:rsid w:val="004D7194"/>
    <w:rsid w:val="004D750B"/>
    <w:rsid w:val="004E0E6D"/>
    <w:rsid w:val="004E3619"/>
    <w:rsid w:val="004E3C0E"/>
    <w:rsid w:val="004E4376"/>
    <w:rsid w:val="004E4524"/>
    <w:rsid w:val="004E7AF5"/>
    <w:rsid w:val="004E7C03"/>
    <w:rsid w:val="004F1FA9"/>
    <w:rsid w:val="004F2F0F"/>
    <w:rsid w:val="004F4848"/>
    <w:rsid w:val="004F4A64"/>
    <w:rsid w:val="004F6DE8"/>
    <w:rsid w:val="004F7C66"/>
    <w:rsid w:val="00501424"/>
    <w:rsid w:val="00501FD5"/>
    <w:rsid w:val="00502628"/>
    <w:rsid w:val="00502856"/>
    <w:rsid w:val="00504341"/>
    <w:rsid w:val="00504F60"/>
    <w:rsid w:val="00506706"/>
    <w:rsid w:val="005070F6"/>
    <w:rsid w:val="00507FAC"/>
    <w:rsid w:val="005101FA"/>
    <w:rsid w:val="00511392"/>
    <w:rsid w:val="00511EAF"/>
    <w:rsid w:val="00515F43"/>
    <w:rsid w:val="005206CB"/>
    <w:rsid w:val="00522AAE"/>
    <w:rsid w:val="0052394C"/>
    <w:rsid w:val="00523DC2"/>
    <w:rsid w:val="00525CEE"/>
    <w:rsid w:val="005265D4"/>
    <w:rsid w:val="00531315"/>
    <w:rsid w:val="00532A38"/>
    <w:rsid w:val="00534D1D"/>
    <w:rsid w:val="00535B92"/>
    <w:rsid w:val="005402FA"/>
    <w:rsid w:val="005478CB"/>
    <w:rsid w:val="005552EC"/>
    <w:rsid w:val="0055536A"/>
    <w:rsid w:val="005577B0"/>
    <w:rsid w:val="00557F77"/>
    <w:rsid w:val="0056011F"/>
    <w:rsid w:val="005622E3"/>
    <w:rsid w:val="00567383"/>
    <w:rsid w:val="00567F90"/>
    <w:rsid w:val="00573596"/>
    <w:rsid w:val="0057461C"/>
    <w:rsid w:val="00576110"/>
    <w:rsid w:val="00576C7A"/>
    <w:rsid w:val="00581372"/>
    <w:rsid w:val="00583F1E"/>
    <w:rsid w:val="00585BF7"/>
    <w:rsid w:val="00585D01"/>
    <w:rsid w:val="00586AF7"/>
    <w:rsid w:val="00591E87"/>
    <w:rsid w:val="00593B8A"/>
    <w:rsid w:val="00594133"/>
    <w:rsid w:val="005945EB"/>
    <w:rsid w:val="00594775"/>
    <w:rsid w:val="00595284"/>
    <w:rsid w:val="00597419"/>
    <w:rsid w:val="00597A0D"/>
    <w:rsid w:val="005A0C1D"/>
    <w:rsid w:val="005A201F"/>
    <w:rsid w:val="005A24D3"/>
    <w:rsid w:val="005A2A1E"/>
    <w:rsid w:val="005A3634"/>
    <w:rsid w:val="005A403D"/>
    <w:rsid w:val="005A7DFE"/>
    <w:rsid w:val="005B1FB3"/>
    <w:rsid w:val="005B2E1E"/>
    <w:rsid w:val="005B3EE4"/>
    <w:rsid w:val="005B4BC9"/>
    <w:rsid w:val="005B5000"/>
    <w:rsid w:val="005B5A91"/>
    <w:rsid w:val="005B6A8A"/>
    <w:rsid w:val="005C001D"/>
    <w:rsid w:val="005C0B27"/>
    <w:rsid w:val="005C17FD"/>
    <w:rsid w:val="005C2F6E"/>
    <w:rsid w:val="005C4336"/>
    <w:rsid w:val="005C5114"/>
    <w:rsid w:val="005C5E50"/>
    <w:rsid w:val="005D12C3"/>
    <w:rsid w:val="005D23DD"/>
    <w:rsid w:val="005D25D6"/>
    <w:rsid w:val="005D3BFA"/>
    <w:rsid w:val="005D4050"/>
    <w:rsid w:val="005D44FB"/>
    <w:rsid w:val="005D4823"/>
    <w:rsid w:val="005D504C"/>
    <w:rsid w:val="005D550A"/>
    <w:rsid w:val="005D70CC"/>
    <w:rsid w:val="005E03DB"/>
    <w:rsid w:val="005E2185"/>
    <w:rsid w:val="005E2539"/>
    <w:rsid w:val="005E27AD"/>
    <w:rsid w:val="005E2D14"/>
    <w:rsid w:val="005E4277"/>
    <w:rsid w:val="005E4B59"/>
    <w:rsid w:val="005E531C"/>
    <w:rsid w:val="005E615C"/>
    <w:rsid w:val="005E64A6"/>
    <w:rsid w:val="005E6959"/>
    <w:rsid w:val="005F05DC"/>
    <w:rsid w:val="005F202B"/>
    <w:rsid w:val="005F21C0"/>
    <w:rsid w:val="005F52F2"/>
    <w:rsid w:val="005F5A71"/>
    <w:rsid w:val="005F6248"/>
    <w:rsid w:val="005F62C9"/>
    <w:rsid w:val="005F6CDC"/>
    <w:rsid w:val="005F7A73"/>
    <w:rsid w:val="00600C11"/>
    <w:rsid w:val="006011DF"/>
    <w:rsid w:val="00601DB5"/>
    <w:rsid w:val="006021EA"/>
    <w:rsid w:val="00603AA0"/>
    <w:rsid w:val="00604A2C"/>
    <w:rsid w:val="00604F8A"/>
    <w:rsid w:val="00605702"/>
    <w:rsid w:val="00605D25"/>
    <w:rsid w:val="00605D43"/>
    <w:rsid w:val="00605E05"/>
    <w:rsid w:val="00606676"/>
    <w:rsid w:val="00606837"/>
    <w:rsid w:val="006071CD"/>
    <w:rsid w:val="00607B56"/>
    <w:rsid w:val="00610A7A"/>
    <w:rsid w:val="0061102B"/>
    <w:rsid w:val="006114A7"/>
    <w:rsid w:val="0061220E"/>
    <w:rsid w:val="0061273D"/>
    <w:rsid w:val="006134FB"/>
    <w:rsid w:val="006174C7"/>
    <w:rsid w:val="00617A4E"/>
    <w:rsid w:val="00620E5B"/>
    <w:rsid w:val="0062203A"/>
    <w:rsid w:val="0062353D"/>
    <w:rsid w:val="00624891"/>
    <w:rsid w:val="00625376"/>
    <w:rsid w:val="00626428"/>
    <w:rsid w:val="00626DAD"/>
    <w:rsid w:val="0063147A"/>
    <w:rsid w:val="006354AC"/>
    <w:rsid w:val="0063677B"/>
    <w:rsid w:val="00637000"/>
    <w:rsid w:val="00637061"/>
    <w:rsid w:val="00637963"/>
    <w:rsid w:val="00640506"/>
    <w:rsid w:val="0064129C"/>
    <w:rsid w:val="00641B0F"/>
    <w:rsid w:val="00642418"/>
    <w:rsid w:val="00642864"/>
    <w:rsid w:val="00642B17"/>
    <w:rsid w:val="00642B1A"/>
    <w:rsid w:val="006445EE"/>
    <w:rsid w:val="00644A2E"/>
    <w:rsid w:val="006452DF"/>
    <w:rsid w:val="00645C9B"/>
    <w:rsid w:val="0064600E"/>
    <w:rsid w:val="00646471"/>
    <w:rsid w:val="00651FFD"/>
    <w:rsid w:val="0065210B"/>
    <w:rsid w:val="00653721"/>
    <w:rsid w:val="00653C42"/>
    <w:rsid w:val="00654C2A"/>
    <w:rsid w:val="006562C3"/>
    <w:rsid w:val="00656DBD"/>
    <w:rsid w:val="00660967"/>
    <w:rsid w:val="00662421"/>
    <w:rsid w:val="006639E9"/>
    <w:rsid w:val="006652CE"/>
    <w:rsid w:val="0066592B"/>
    <w:rsid w:val="00667623"/>
    <w:rsid w:val="006679B6"/>
    <w:rsid w:val="00667F22"/>
    <w:rsid w:val="00672A23"/>
    <w:rsid w:val="00672A8B"/>
    <w:rsid w:val="00675722"/>
    <w:rsid w:val="00675ED0"/>
    <w:rsid w:val="00677321"/>
    <w:rsid w:val="00680383"/>
    <w:rsid w:val="00680C61"/>
    <w:rsid w:val="00682116"/>
    <w:rsid w:val="006823F1"/>
    <w:rsid w:val="0068344E"/>
    <w:rsid w:val="00683D89"/>
    <w:rsid w:val="0068401D"/>
    <w:rsid w:val="00684E58"/>
    <w:rsid w:val="00686C35"/>
    <w:rsid w:val="0068717F"/>
    <w:rsid w:val="00687927"/>
    <w:rsid w:val="00690B59"/>
    <w:rsid w:val="006912BE"/>
    <w:rsid w:val="006933E4"/>
    <w:rsid w:val="00693C89"/>
    <w:rsid w:val="00693D59"/>
    <w:rsid w:val="00693D70"/>
    <w:rsid w:val="0069549E"/>
    <w:rsid w:val="006967B6"/>
    <w:rsid w:val="006A1621"/>
    <w:rsid w:val="006A1DDB"/>
    <w:rsid w:val="006A2D76"/>
    <w:rsid w:val="006A342A"/>
    <w:rsid w:val="006A412C"/>
    <w:rsid w:val="006A6F12"/>
    <w:rsid w:val="006B013C"/>
    <w:rsid w:val="006B164D"/>
    <w:rsid w:val="006B33B2"/>
    <w:rsid w:val="006B40B2"/>
    <w:rsid w:val="006B5D2A"/>
    <w:rsid w:val="006B6853"/>
    <w:rsid w:val="006B6AAC"/>
    <w:rsid w:val="006C3C7E"/>
    <w:rsid w:val="006C4433"/>
    <w:rsid w:val="006C5B40"/>
    <w:rsid w:val="006C61AC"/>
    <w:rsid w:val="006C7441"/>
    <w:rsid w:val="006C75BF"/>
    <w:rsid w:val="006D0413"/>
    <w:rsid w:val="006D1A3C"/>
    <w:rsid w:val="006D1DA8"/>
    <w:rsid w:val="006D20D4"/>
    <w:rsid w:val="006D23CE"/>
    <w:rsid w:val="006D292E"/>
    <w:rsid w:val="006D2FCE"/>
    <w:rsid w:val="006D4642"/>
    <w:rsid w:val="006D4C76"/>
    <w:rsid w:val="006D666B"/>
    <w:rsid w:val="006D6BA6"/>
    <w:rsid w:val="006D7647"/>
    <w:rsid w:val="006D7DA9"/>
    <w:rsid w:val="006D7E51"/>
    <w:rsid w:val="006E153D"/>
    <w:rsid w:val="006E16B0"/>
    <w:rsid w:val="006E4069"/>
    <w:rsid w:val="006E7082"/>
    <w:rsid w:val="006F0141"/>
    <w:rsid w:val="006F1319"/>
    <w:rsid w:val="006F4807"/>
    <w:rsid w:val="006F60D4"/>
    <w:rsid w:val="006F68CF"/>
    <w:rsid w:val="006F6E58"/>
    <w:rsid w:val="0070026F"/>
    <w:rsid w:val="00701838"/>
    <w:rsid w:val="00703735"/>
    <w:rsid w:val="007048D3"/>
    <w:rsid w:val="007057F6"/>
    <w:rsid w:val="0070636A"/>
    <w:rsid w:val="007107EE"/>
    <w:rsid w:val="007115EA"/>
    <w:rsid w:val="0071240A"/>
    <w:rsid w:val="007133FC"/>
    <w:rsid w:val="007137AD"/>
    <w:rsid w:val="007138F5"/>
    <w:rsid w:val="007144F8"/>
    <w:rsid w:val="007152FF"/>
    <w:rsid w:val="00720E7A"/>
    <w:rsid w:val="00721540"/>
    <w:rsid w:val="00722FB0"/>
    <w:rsid w:val="00724784"/>
    <w:rsid w:val="007261CA"/>
    <w:rsid w:val="007319FC"/>
    <w:rsid w:val="00734476"/>
    <w:rsid w:val="00734A77"/>
    <w:rsid w:val="00734FFD"/>
    <w:rsid w:val="007353CB"/>
    <w:rsid w:val="00741F26"/>
    <w:rsid w:val="00743496"/>
    <w:rsid w:val="00743BB0"/>
    <w:rsid w:val="00743D95"/>
    <w:rsid w:val="00744411"/>
    <w:rsid w:val="00744CC2"/>
    <w:rsid w:val="00746492"/>
    <w:rsid w:val="0074741D"/>
    <w:rsid w:val="00750653"/>
    <w:rsid w:val="00750E37"/>
    <w:rsid w:val="00751E2D"/>
    <w:rsid w:val="007524C6"/>
    <w:rsid w:val="007525BE"/>
    <w:rsid w:val="007548A2"/>
    <w:rsid w:val="00756208"/>
    <w:rsid w:val="00760962"/>
    <w:rsid w:val="007644AC"/>
    <w:rsid w:val="007660E6"/>
    <w:rsid w:val="0076635B"/>
    <w:rsid w:val="007676B1"/>
    <w:rsid w:val="007731F2"/>
    <w:rsid w:val="00776A88"/>
    <w:rsid w:val="00776B85"/>
    <w:rsid w:val="00777DC0"/>
    <w:rsid w:val="00780CE1"/>
    <w:rsid w:val="007811E1"/>
    <w:rsid w:val="00782993"/>
    <w:rsid w:val="00782AF4"/>
    <w:rsid w:val="00782D43"/>
    <w:rsid w:val="00783CDA"/>
    <w:rsid w:val="00785DFD"/>
    <w:rsid w:val="00787848"/>
    <w:rsid w:val="007920AD"/>
    <w:rsid w:val="00792C10"/>
    <w:rsid w:val="0079332D"/>
    <w:rsid w:val="00793715"/>
    <w:rsid w:val="00793B3E"/>
    <w:rsid w:val="00793CD6"/>
    <w:rsid w:val="00793D1A"/>
    <w:rsid w:val="00795B6C"/>
    <w:rsid w:val="007969B0"/>
    <w:rsid w:val="00797ACD"/>
    <w:rsid w:val="007A10D6"/>
    <w:rsid w:val="007A3190"/>
    <w:rsid w:val="007A5B72"/>
    <w:rsid w:val="007A699A"/>
    <w:rsid w:val="007A713C"/>
    <w:rsid w:val="007B0854"/>
    <w:rsid w:val="007B28D3"/>
    <w:rsid w:val="007B57A3"/>
    <w:rsid w:val="007B6740"/>
    <w:rsid w:val="007C0098"/>
    <w:rsid w:val="007C0608"/>
    <w:rsid w:val="007C2FFF"/>
    <w:rsid w:val="007C32F8"/>
    <w:rsid w:val="007C4734"/>
    <w:rsid w:val="007C4BB3"/>
    <w:rsid w:val="007C6937"/>
    <w:rsid w:val="007C6C8E"/>
    <w:rsid w:val="007C6CCB"/>
    <w:rsid w:val="007D23E7"/>
    <w:rsid w:val="007D2BB6"/>
    <w:rsid w:val="007D34BB"/>
    <w:rsid w:val="007D392F"/>
    <w:rsid w:val="007D3CF1"/>
    <w:rsid w:val="007D4CE5"/>
    <w:rsid w:val="007D55BE"/>
    <w:rsid w:val="007D5AB7"/>
    <w:rsid w:val="007D621A"/>
    <w:rsid w:val="007D6B73"/>
    <w:rsid w:val="007E12D4"/>
    <w:rsid w:val="007E3758"/>
    <w:rsid w:val="007E4F50"/>
    <w:rsid w:val="007E5570"/>
    <w:rsid w:val="007E626F"/>
    <w:rsid w:val="007E6502"/>
    <w:rsid w:val="007E77D7"/>
    <w:rsid w:val="007F10EF"/>
    <w:rsid w:val="007F2E0B"/>
    <w:rsid w:val="007F56FE"/>
    <w:rsid w:val="007F5B96"/>
    <w:rsid w:val="007F79AD"/>
    <w:rsid w:val="008009AB"/>
    <w:rsid w:val="008033EB"/>
    <w:rsid w:val="0080350D"/>
    <w:rsid w:val="00804923"/>
    <w:rsid w:val="00806CDF"/>
    <w:rsid w:val="00807B9C"/>
    <w:rsid w:val="00810072"/>
    <w:rsid w:val="00810B34"/>
    <w:rsid w:val="0081361A"/>
    <w:rsid w:val="00813724"/>
    <w:rsid w:val="00814F3F"/>
    <w:rsid w:val="008150D9"/>
    <w:rsid w:val="00815606"/>
    <w:rsid w:val="00815620"/>
    <w:rsid w:val="00817417"/>
    <w:rsid w:val="008214FF"/>
    <w:rsid w:val="0082190F"/>
    <w:rsid w:val="008221FA"/>
    <w:rsid w:val="0082354B"/>
    <w:rsid w:val="00823DAA"/>
    <w:rsid w:val="008244AA"/>
    <w:rsid w:val="00824F1B"/>
    <w:rsid w:val="00826ED6"/>
    <w:rsid w:val="008274A2"/>
    <w:rsid w:val="00827E82"/>
    <w:rsid w:val="00830988"/>
    <w:rsid w:val="00833AD0"/>
    <w:rsid w:val="0083649B"/>
    <w:rsid w:val="008370B2"/>
    <w:rsid w:val="00837A68"/>
    <w:rsid w:val="008409F4"/>
    <w:rsid w:val="008427F4"/>
    <w:rsid w:val="008449F4"/>
    <w:rsid w:val="00850684"/>
    <w:rsid w:val="00857DEE"/>
    <w:rsid w:val="008613D3"/>
    <w:rsid w:val="0086316D"/>
    <w:rsid w:val="008653BC"/>
    <w:rsid w:val="0086670E"/>
    <w:rsid w:val="00866CA0"/>
    <w:rsid w:val="00870BF8"/>
    <w:rsid w:val="00873841"/>
    <w:rsid w:val="0087570D"/>
    <w:rsid w:val="00876843"/>
    <w:rsid w:val="00876F8B"/>
    <w:rsid w:val="00877985"/>
    <w:rsid w:val="008819D0"/>
    <w:rsid w:val="00881F7D"/>
    <w:rsid w:val="00882F12"/>
    <w:rsid w:val="00883EAA"/>
    <w:rsid w:val="008853BE"/>
    <w:rsid w:val="008870F1"/>
    <w:rsid w:val="008909E0"/>
    <w:rsid w:val="00890D07"/>
    <w:rsid w:val="00892A74"/>
    <w:rsid w:val="00893C18"/>
    <w:rsid w:val="00894190"/>
    <w:rsid w:val="00894C20"/>
    <w:rsid w:val="0089795D"/>
    <w:rsid w:val="008A0F9D"/>
    <w:rsid w:val="008A264E"/>
    <w:rsid w:val="008A2E35"/>
    <w:rsid w:val="008A30D6"/>
    <w:rsid w:val="008A353E"/>
    <w:rsid w:val="008A3643"/>
    <w:rsid w:val="008A4A48"/>
    <w:rsid w:val="008A4CD0"/>
    <w:rsid w:val="008A4F2C"/>
    <w:rsid w:val="008A5EC6"/>
    <w:rsid w:val="008A607A"/>
    <w:rsid w:val="008A7069"/>
    <w:rsid w:val="008B091B"/>
    <w:rsid w:val="008B17CE"/>
    <w:rsid w:val="008B1EB6"/>
    <w:rsid w:val="008B4296"/>
    <w:rsid w:val="008B4B12"/>
    <w:rsid w:val="008B619D"/>
    <w:rsid w:val="008C2E4A"/>
    <w:rsid w:val="008C45D1"/>
    <w:rsid w:val="008C629D"/>
    <w:rsid w:val="008C6527"/>
    <w:rsid w:val="008C78F7"/>
    <w:rsid w:val="008D089E"/>
    <w:rsid w:val="008D1238"/>
    <w:rsid w:val="008D3EF5"/>
    <w:rsid w:val="008D5058"/>
    <w:rsid w:val="008D557F"/>
    <w:rsid w:val="008D5A15"/>
    <w:rsid w:val="008D63C8"/>
    <w:rsid w:val="008E05D7"/>
    <w:rsid w:val="008E0FA5"/>
    <w:rsid w:val="008E3BCE"/>
    <w:rsid w:val="008E4194"/>
    <w:rsid w:val="008E4AB7"/>
    <w:rsid w:val="008E4EB5"/>
    <w:rsid w:val="008E5B61"/>
    <w:rsid w:val="008E60C9"/>
    <w:rsid w:val="008E76F2"/>
    <w:rsid w:val="008F121D"/>
    <w:rsid w:val="008F1A60"/>
    <w:rsid w:val="008F38E3"/>
    <w:rsid w:val="008F3B39"/>
    <w:rsid w:val="008F4C6A"/>
    <w:rsid w:val="008F5AB0"/>
    <w:rsid w:val="0090020B"/>
    <w:rsid w:val="00900B73"/>
    <w:rsid w:val="00902A82"/>
    <w:rsid w:val="00902E6C"/>
    <w:rsid w:val="00904625"/>
    <w:rsid w:val="00904DD5"/>
    <w:rsid w:val="00904FCF"/>
    <w:rsid w:val="009055F1"/>
    <w:rsid w:val="00906103"/>
    <w:rsid w:val="009062E3"/>
    <w:rsid w:val="0091076A"/>
    <w:rsid w:val="0091401F"/>
    <w:rsid w:val="0091507A"/>
    <w:rsid w:val="00915533"/>
    <w:rsid w:val="00915599"/>
    <w:rsid w:val="00916DF6"/>
    <w:rsid w:val="009175D5"/>
    <w:rsid w:val="00917795"/>
    <w:rsid w:val="00917DE9"/>
    <w:rsid w:val="00920BFC"/>
    <w:rsid w:val="00921753"/>
    <w:rsid w:val="009249A1"/>
    <w:rsid w:val="009261A7"/>
    <w:rsid w:val="00926594"/>
    <w:rsid w:val="009269CE"/>
    <w:rsid w:val="00926C52"/>
    <w:rsid w:val="009311F7"/>
    <w:rsid w:val="009327E8"/>
    <w:rsid w:val="00932A02"/>
    <w:rsid w:val="00932DB1"/>
    <w:rsid w:val="00932E44"/>
    <w:rsid w:val="00933247"/>
    <w:rsid w:val="00933C99"/>
    <w:rsid w:val="009364C8"/>
    <w:rsid w:val="009405A8"/>
    <w:rsid w:val="00942B0A"/>
    <w:rsid w:val="00943292"/>
    <w:rsid w:val="009457B8"/>
    <w:rsid w:val="00945F70"/>
    <w:rsid w:val="00951255"/>
    <w:rsid w:val="0095196B"/>
    <w:rsid w:val="00952485"/>
    <w:rsid w:val="00954EC6"/>
    <w:rsid w:val="009559B1"/>
    <w:rsid w:val="009560CC"/>
    <w:rsid w:val="00956574"/>
    <w:rsid w:val="00956728"/>
    <w:rsid w:val="009567F8"/>
    <w:rsid w:val="009603E9"/>
    <w:rsid w:val="00961605"/>
    <w:rsid w:val="00961945"/>
    <w:rsid w:val="00962EE6"/>
    <w:rsid w:val="00963E98"/>
    <w:rsid w:val="0096423E"/>
    <w:rsid w:val="00965C89"/>
    <w:rsid w:val="00966CD8"/>
    <w:rsid w:val="00967BCD"/>
    <w:rsid w:val="0097268F"/>
    <w:rsid w:val="00974D89"/>
    <w:rsid w:val="00975C30"/>
    <w:rsid w:val="00977802"/>
    <w:rsid w:val="00980771"/>
    <w:rsid w:val="00982847"/>
    <w:rsid w:val="009842FC"/>
    <w:rsid w:val="00985FAB"/>
    <w:rsid w:val="0098629D"/>
    <w:rsid w:val="00987389"/>
    <w:rsid w:val="009877AC"/>
    <w:rsid w:val="00987986"/>
    <w:rsid w:val="00990192"/>
    <w:rsid w:val="009902D5"/>
    <w:rsid w:val="0099118B"/>
    <w:rsid w:val="009920E6"/>
    <w:rsid w:val="009925A9"/>
    <w:rsid w:val="00993165"/>
    <w:rsid w:val="009952A2"/>
    <w:rsid w:val="0099765C"/>
    <w:rsid w:val="00997C22"/>
    <w:rsid w:val="00997FED"/>
    <w:rsid w:val="009A12B3"/>
    <w:rsid w:val="009A14D1"/>
    <w:rsid w:val="009A24F4"/>
    <w:rsid w:val="009A2519"/>
    <w:rsid w:val="009A27D8"/>
    <w:rsid w:val="009A7961"/>
    <w:rsid w:val="009B0941"/>
    <w:rsid w:val="009B1611"/>
    <w:rsid w:val="009B21C9"/>
    <w:rsid w:val="009B2B6A"/>
    <w:rsid w:val="009B3098"/>
    <w:rsid w:val="009B3182"/>
    <w:rsid w:val="009B318A"/>
    <w:rsid w:val="009B54C6"/>
    <w:rsid w:val="009B5868"/>
    <w:rsid w:val="009B6240"/>
    <w:rsid w:val="009B6D20"/>
    <w:rsid w:val="009C34D4"/>
    <w:rsid w:val="009C37F5"/>
    <w:rsid w:val="009C5F07"/>
    <w:rsid w:val="009C732C"/>
    <w:rsid w:val="009D2364"/>
    <w:rsid w:val="009D28E8"/>
    <w:rsid w:val="009D2A72"/>
    <w:rsid w:val="009D7300"/>
    <w:rsid w:val="009D783F"/>
    <w:rsid w:val="009E148E"/>
    <w:rsid w:val="009E21F7"/>
    <w:rsid w:val="009E3F6E"/>
    <w:rsid w:val="009E4C11"/>
    <w:rsid w:val="009E5688"/>
    <w:rsid w:val="009E5A94"/>
    <w:rsid w:val="009E5EE6"/>
    <w:rsid w:val="009E63CF"/>
    <w:rsid w:val="009E7841"/>
    <w:rsid w:val="009F14A0"/>
    <w:rsid w:val="009F26D9"/>
    <w:rsid w:val="009F2B5D"/>
    <w:rsid w:val="009F2BF3"/>
    <w:rsid w:val="009F3608"/>
    <w:rsid w:val="009F3715"/>
    <w:rsid w:val="009F392E"/>
    <w:rsid w:val="009F3EE2"/>
    <w:rsid w:val="009F6001"/>
    <w:rsid w:val="009F66C4"/>
    <w:rsid w:val="009F7680"/>
    <w:rsid w:val="00A0162E"/>
    <w:rsid w:val="00A01E58"/>
    <w:rsid w:val="00A036BA"/>
    <w:rsid w:val="00A03E15"/>
    <w:rsid w:val="00A03EEB"/>
    <w:rsid w:val="00A05003"/>
    <w:rsid w:val="00A05B66"/>
    <w:rsid w:val="00A11334"/>
    <w:rsid w:val="00A11429"/>
    <w:rsid w:val="00A119D8"/>
    <w:rsid w:val="00A13B92"/>
    <w:rsid w:val="00A1556D"/>
    <w:rsid w:val="00A201E4"/>
    <w:rsid w:val="00A20CA0"/>
    <w:rsid w:val="00A20F58"/>
    <w:rsid w:val="00A32C9E"/>
    <w:rsid w:val="00A3304E"/>
    <w:rsid w:val="00A33131"/>
    <w:rsid w:val="00A350A6"/>
    <w:rsid w:val="00A35DC0"/>
    <w:rsid w:val="00A36016"/>
    <w:rsid w:val="00A36CB9"/>
    <w:rsid w:val="00A36E31"/>
    <w:rsid w:val="00A409DD"/>
    <w:rsid w:val="00A40A64"/>
    <w:rsid w:val="00A45ABF"/>
    <w:rsid w:val="00A462F2"/>
    <w:rsid w:val="00A46D4B"/>
    <w:rsid w:val="00A551E2"/>
    <w:rsid w:val="00A5664D"/>
    <w:rsid w:val="00A56E88"/>
    <w:rsid w:val="00A5787F"/>
    <w:rsid w:val="00A57F09"/>
    <w:rsid w:val="00A61025"/>
    <w:rsid w:val="00A611EC"/>
    <w:rsid w:val="00A61A74"/>
    <w:rsid w:val="00A63018"/>
    <w:rsid w:val="00A63FED"/>
    <w:rsid w:val="00A64E9C"/>
    <w:rsid w:val="00A6583A"/>
    <w:rsid w:val="00A65E3E"/>
    <w:rsid w:val="00A664DB"/>
    <w:rsid w:val="00A66A37"/>
    <w:rsid w:val="00A74757"/>
    <w:rsid w:val="00A760CA"/>
    <w:rsid w:val="00A76312"/>
    <w:rsid w:val="00A76333"/>
    <w:rsid w:val="00A76FE3"/>
    <w:rsid w:val="00A774D6"/>
    <w:rsid w:val="00A77E95"/>
    <w:rsid w:val="00A800C6"/>
    <w:rsid w:val="00A82019"/>
    <w:rsid w:val="00A835A7"/>
    <w:rsid w:val="00A84520"/>
    <w:rsid w:val="00A873FD"/>
    <w:rsid w:val="00A87DC4"/>
    <w:rsid w:val="00A927F6"/>
    <w:rsid w:val="00A93B2F"/>
    <w:rsid w:val="00A945BB"/>
    <w:rsid w:val="00A94A38"/>
    <w:rsid w:val="00AA1226"/>
    <w:rsid w:val="00AA185A"/>
    <w:rsid w:val="00AA1B89"/>
    <w:rsid w:val="00AA65F7"/>
    <w:rsid w:val="00AA6A2A"/>
    <w:rsid w:val="00AB2B35"/>
    <w:rsid w:val="00AB5634"/>
    <w:rsid w:val="00AB609A"/>
    <w:rsid w:val="00AB78B8"/>
    <w:rsid w:val="00AC03B0"/>
    <w:rsid w:val="00AC1107"/>
    <w:rsid w:val="00AC33BC"/>
    <w:rsid w:val="00AC3C45"/>
    <w:rsid w:val="00AC47FE"/>
    <w:rsid w:val="00AD1D62"/>
    <w:rsid w:val="00AD3234"/>
    <w:rsid w:val="00AD53F0"/>
    <w:rsid w:val="00AD5EB1"/>
    <w:rsid w:val="00AD603D"/>
    <w:rsid w:val="00AD745B"/>
    <w:rsid w:val="00AE080A"/>
    <w:rsid w:val="00AE09B2"/>
    <w:rsid w:val="00AE3A9F"/>
    <w:rsid w:val="00AE4520"/>
    <w:rsid w:val="00AE703B"/>
    <w:rsid w:val="00AF0116"/>
    <w:rsid w:val="00AF4D36"/>
    <w:rsid w:val="00AF592A"/>
    <w:rsid w:val="00B00237"/>
    <w:rsid w:val="00B007C9"/>
    <w:rsid w:val="00B01ABF"/>
    <w:rsid w:val="00B0562E"/>
    <w:rsid w:val="00B05950"/>
    <w:rsid w:val="00B07E45"/>
    <w:rsid w:val="00B1040A"/>
    <w:rsid w:val="00B1221B"/>
    <w:rsid w:val="00B12981"/>
    <w:rsid w:val="00B20C39"/>
    <w:rsid w:val="00B217E4"/>
    <w:rsid w:val="00B222A8"/>
    <w:rsid w:val="00B22FBF"/>
    <w:rsid w:val="00B24C48"/>
    <w:rsid w:val="00B25FC3"/>
    <w:rsid w:val="00B26467"/>
    <w:rsid w:val="00B26649"/>
    <w:rsid w:val="00B26657"/>
    <w:rsid w:val="00B26CAB"/>
    <w:rsid w:val="00B27CC4"/>
    <w:rsid w:val="00B3092D"/>
    <w:rsid w:val="00B312B2"/>
    <w:rsid w:val="00B32284"/>
    <w:rsid w:val="00B32D07"/>
    <w:rsid w:val="00B3360F"/>
    <w:rsid w:val="00B33720"/>
    <w:rsid w:val="00B33B94"/>
    <w:rsid w:val="00B34F4C"/>
    <w:rsid w:val="00B35877"/>
    <w:rsid w:val="00B3652E"/>
    <w:rsid w:val="00B36B81"/>
    <w:rsid w:val="00B40C1D"/>
    <w:rsid w:val="00B41E42"/>
    <w:rsid w:val="00B42026"/>
    <w:rsid w:val="00B431D2"/>
    <w:rsid w:val="00B43B3A"/>
    <w:rsid w:val="00B4485E"/>
    <w:rsid w:val="00B50874"/>
    <w:rsid w:val="00B51163"/>
    <w:rsid w:val="00B514BF"/>
    <w:rsid w:val="00B51C4D"/>
    <w:rsid w:val="00B552D4"/>
    <w:rsid w:val="00B61FEF"/>
    <w:rsid w:val="00B65220"/>
    <w:rsid w:val="00B65488"/>
    <w:rsid w:val="00B67244"/>
    <w:rsid w:val="00B67A1C"/>
    <w:rsid w:val="00B67C4A"/>
    <w:rsid w:val="00B7057F"/>
    <w:rsid w:val="00B7152F"/>
    <w:rsid w:val="00B723AB"/>
    <w:rsid w:val="00B72768"/>
    <w:rsid w:val="00B738BA"/>
    <w:rsid w:val="00B75D24"/>
    <w:rsid w:val="00B81054"/>
    <w:rsid w:val="00B82906"/>
    <w:rsid w:val="00B82B33"/>
    <w:rsid w:val="00B82B5C"/>
    <w:rsid w:val="00B82FD9"/>
    <w:rsid w:val="00B833C2"/>
    <w:rsid w:val="00B86551"/>
    <w:rsid w:val="00B87488"/>
    <w:rsid w:val="00B87DF3"/>
    <w:rsid w:val="00B915CF"/>
    <w:rsid w:val="00B9222A"/>
    <w:rsid w:val="00B92377"/>
    <w:rsid w:val="00B92D6A"/>
    <w:rsid w:val="00B9560D"/>
    <w:rsid w:val="00B9775D"/>
    <w:rsid w:val="00BA1EFA"/>
    <w:rsid w:val="00BA37A0"/>
    <w:rsid w:val="00BA3F6B"/>
    <w:rsid w:val="00BA660A"/>
    <w:rsid w:val="00BA750B"/>
    <w:rsid w:val="00BB321C"/>
    <w:rsid w:val="00BB44A9"/>
    <w:rsid w:val="00BC03DE"/>
    <w:rsid w:val="00BC2795"/>
    <w:rsid w:val="00BC6C15"/>
    <w:rsid w:val="00BC6F00"/>
    <w:rsid w:val="00BC77D4"/>
    <w:rsid w:val="00BC7E87"/>
    <w:rsid w:val="00BD02C5"/>
    <w:rsid w:val="00BD03C3"/>
    <w:rsid w:val="00BD0C99"/>
    <w:rsid w:val="00BD107F"/>
    <w:rsid w:val="00BD28BA"/>
    <w:rsid w:val="00BD2F01"/>
    <w:rsid w:val="00BD3E8C"/>
    <w:rsid w:val="00BD4063"/>
    <w:rsid w:val="00BD7501"/>
    <w:rsid w:val="00BE267F"/>
    <w:rsid w:val="00BE2BC0"/>
    <w:rsid w:val="00BE38BE"/>
    <w:rsid w:val="00BE3EF2"/>
    <w:rsid w:val="00BE4C61"/>
    <w:rsid w:val="00BE57AC"/>
    <w:rsid w:val="00BE7D41"/>
    <w:rsid w:val="00BF032B"/>
    <w:rsid w:val="00BF2048"/>
    <w:rsid w:val="00BF2798"/>
    <w:rsid w:val="00BF27E0"/>
    <w:rsid w:val="00BF4D42"/>
    <w:rsid w:val="00BF5F87"/>
    <w:rsid w:val="00BF6262"/>
    <w:rsid w:val="00BF67A8"/>
    <w:rsid w:val="00BF6E50"/>
    <w:rsid w:val="00C02F4C"/>
    <w:rsid w:val="00C03985"/>
    <w:rsid w:val="00C047E0"/>
    <w:rsid w:val="00C04F42"/>
    <w:rsid w:val="00C10529"/>
    <w:rsid w:val="00C10E21"/>
    <w:rsid w:val="00C11E11"/>
    <w:rsid w:val="00C149BE"/>
    <w:rsid w:val="00C14E0D"/>
    <w:rsid w:val="00C161B3"/>
    <w:rsid w:val="00C22B76"/>
    <w:rsid w:val="00C22ED1"/>
    <w:rsid w:val="00C24A27"/>
    <w:rsid w:val="00C24E6D"/>
    <w:rsid w:val="00C26F2C"/>
    <w:rsid w:val="00C2719A"/>
    <w:rsid w:val="00C272EE"/>
    <w:rsid w:val="00C27448"/>
    <w:rsid w:val="00C27FE2"/>
    <w:rsid w:val="00C30A88"/>
    <w:rsid w:val="00C326EE"/>
    <w:rsid w:val="00C327E0"/>
    <w:rsid w:val="00C337C2"/>
    <w:rsid w:val="00C33CF6"/>
    <w:rsid w:val="00C36868"/>
    <w:rsid w:val="00C402B7"/>
    <w:rsid w:val="00C418D8"/>
    <w:rsid w:val="00C41BF8"/>
    <w:rsid w:val="00C41CB8"/>
    <w:rsid w:val="00C42B17"/>
    <w:rsid w:val="00C440E5"/>
    <w:rsid w:val="00C44530"/>
    <w:rsid w:val="00C4608F"/>
    <w:rsid w:val="00C477BE"/>
    <w:rsid w:val="00C51CC9"/>
    <w:rsid w:val="00C5321D"/>
    <w:rsid w:val="00C53B92"/>
    <w:rsid w:val="00C54E50"/>
    <w:rsid w:val="00C55C10"/>
    <w:rsid w:val="00C55DCE"/>
    <w:rsid w:val="00C606E8"/>
    <w:rsid w:val="00C64078"/>
    <w:rsid w:val="00C65E59"/>
    <w:rsid w:val="00C66D98"/>
    <w:rsid w:val="00C70407"/>
    <w:rsid w:val="00C70852"/>
    <w:rsid w:val="00C70F83"/>
    <w:rsid w:val="00C72710"/>
    <w:rsid w:val="00C73D6B"/>
    <w:rsid w:val="00C754CB"/>
    <w:rsid w:val="00C77183"/>
    <w:rsid w:val="00C8118E"/>
    <w:rsid w:val="00C828BC"/>
    <w:rsid w:val="00C85336"/>
    <w:rsid w:val="00C876F4"/>
    <w:rsid w:val="00C909D0"/>
    <w:rsid w:val="00C94665"/>
    <w:rsid w:val="00C953F5"/>
    <w:rsid w:val="00C95BD6"/>
    <w:rsid w:val="00CA23C7"/>
    <w:rsid w:val="00CA27A5"/>
    <w:rsid w:val="00CA2D48"/>
    <w:rsid w:val="00CA4D7E"/>
    <w:rsid w:val="00CA4FE4"/>
    <w:rsid w:val="00CA5EB0"/>
    <w:rsid w:val="00CA5EB6"/>
    <w:rsid w:val="00CA71BE"/>
    <w:rsid w:val="00CB1142"/>
    <w:rsid w:val="00CB1EB3"/>
    <w:rsid w:val="00CB1F27"/>
    <w:rsid w:val="00CB2930"/>
    <w:rsid w:val="00CB326D"/>
    <w:rsid w:val="00CB37F5"/>
    <w:rsid w:val="00CB42A0"/>
    <w:rsid w:val="00CB767D"/>
    <w:rsid w:val="00CC361F"/>
    <w:rsid w:val="00CC436A"/>
    <w:rsid w:val="00CC5D64"/>
    <w:rsid w:val="00CD0061"/>
    <w:rsid w:val="00CD06B0"/>
    <w:rsid w:val="00CD0C43"/>
    <w:rsid w:val="00CD18FB"/>
    <w:rsid w:val="00CD23E2"/>
    <w:rsid w:val="00CD2989"/>
    <w:rsid w:val="00CD2BD1"/>
    <w:rsid w:val="00CD2F14"/>
    <w:rsid w:val="00CD4DEB"/>
    <w:rsid w:val="00CE0FDD"/>
    <w:rsid w:val="00CE1671"/>
    <w:rsid w:val="00CE2E66"/>
    <w:rsid w:val="00CE4256"/>
    <w:rsid w:val="00CE463C"/>
    <w:rsid w:val="00CE47BE"/>
    <w:rsid w:val="00CE5E18"/>
    <w:rsid w:val="00CE6072"/>
    <w:rsid w:val="00CE6553"/>
    <w:rsid w:val="00CF0EA6"/>
    <w:rsid w:val="00CF355A"/>
    <w:rsid w:val="00CF60E0"/>
    <w:rsid w:val="00CF7053"/>
    <w:rsid w:val="00D002F8"/>
    <w:rsid w:val="00D008DC"/>
    <w:rsid w:val="00D00CE7"/>
    <w:rsid w:val="00D0244D"/>
    <w:rsid w:val="00D027CE"/>
    <w:rsid w:val="00D037D5"/>
    <w:rsid w:val="00D045F3"/>
    <w:rsid w:val="00D0571C"/>
    <w:rsid w:val="00D05B0B"/>
    <w:rsid w:val="00D0612D"/>
    <w:rsid w:val="00D1286E"/>
    <w:rsid w:val="00D12889"/>
    <w:rsid w:val="00D13925"/>
    <w:rsid w:val="00D14DA6"/>
    <w:rsid w:val="00D15088"/>
    <w:rsid w:val="00D15EB8"/>
    <w:rsid w:val="00D163EF"/>
    <w:rsid w:val="00D22653"/>
    <w:rsid w:val="00D23CC8"/>
    <w:rsid w:val="00D24909"/>
    <w:rsid w:val="00D24FEF"/>
    <w:rsid w:val="00D26623"/>
    <w:rsid w:val="00D26CF0"/>
    <w:rsid w:val="00D32538"/>
    <w:rsid w:val="00D3348D"/>
    <w:rsid w:val="00D339D5"/>
    <w:rsid w:val="00D33E49"/>
    <w:rsid w:val="00D352CB"/>
    <w:rsid w:val="00D35382"/>
    <w:rsid w:val="00D368BF"/>
    <w:rsid w:val="00D37772"/>
    <w:rsid w:val="00D41053"/>
    <w:rsid w:val="00D42B11"/>
    <w:rsid w:val="00D50AC9"/>
    <w:rsid w:val="00D52A07"/>
    <w:rsid w:val="00D539D4"/>
    <w:rsid w:val="00D56315"/>
    <w:rsid w:val="00D605E3"/>
    <w:rsid w:val="00D612A8"/>
    <w:rsid w:val="00D616B5"/>
    <w:rsid w:val="00D617B8"/>
    <w:rsid w:val="00D63CC3"/>
    <w:rsid w:val="00D64880"/>
    <w:rsid w:val="00D654BD"/>
    <w:rsid w:val="00D65862"/>
    <w:rsid w:val="00D65A8D"/>
    <w:rsid w:val="00D66078"/>
    <w:rsid w:val="00D6621F"/>
    <w:rsid w:val="00D667D5"/>
    <w:rsid w:val="00D66CF0"/>
    <w:rsid w:val="00D66FE4"/>
    <w:rsid w:val="00D67062"/>
    <w:rsid w:val="00D67228"/>
    <w:rsid w:val="00D675A3"/>
    <w:rsid w:val="00D67BEF"/>
    <w:rsid w:val="00D67EAA"/>
    <w:rsid w:val="00D704FF"/>
    <w:rsid w:val="00D70987"/>
    <w:rsid w:val="00D70BA1"/>
    <w:rsid w:val="00D711B9"/>
    <w:rsid w:val="00D72E7D"/>
    <w:rsid w:val="00D736D1"/>
    <w:rsid w:val="00D759FD"/>
    <w:rsid w:val="00D75FA1"/>
    <w:rsid w:val="00D8027B"/>
    <w:rsid w:val="00D825A0"/>
    <w:rsid w:val="00D83653"/>
    <w:rsid w:val="00D83B19"/>
    <w:rsid w:val="00D84680"/>
    <w:rsid w:val="00D868D1"/>
    <w:rsid w:val="00D90FFB"/>
    <w:rsid w:val="00D91136"/>
    <w:rsid w:val="00D91CF9"/>
    <w:rsid w:val="00D92610"/>
    <w:rsid w:val="00D93A1C"/>
    <w:rsid w:val="00D94E95"/>
    <w:rsid w:val="00D95D0D"/>
    <w:rsid w:val="00D9715D"/>
    <w:rsid w:val="00D97824"/>
    <w:rsid w:val="00DA34B2"/>
    <w:rsid w:val="00DA3CF3"/>
    <w:rsid w:val="00DA5E2C"/>
    <w:rsid w:val="00DA6A49"/>
    <w:rsid w:val="00DA7F21"/>
    <w:rsid w:val="00DB0626"/>
    <w:rsid w:val="00DB0653"/>
    <w:rsid w:val="00DB1EE5"/>
    <w:rsid w:val="00DB24D7"/>
    <w:rsid w:val="00DB4DA6"/>
    <w:rsid w:val="00DB674D"/>
    <w:rsid w:val="00DB7EE2"/>
    <w:rsid w:val="00DC057C"/>
    <w:rsid w:val="00DC1290"/>
    <w:rsid w:val="00DC1A1D"/>
    <w:rsid w:val="00DC1AB8"/>
    <w:rsid w:val="00DC55B4"/>
    <w:rsid w:val="00DC7082"/>
    <w:rsid w:val="00DC72B4"/>
    <w:rsid w:val="00DC73BC"/>
    <w:rsid w:val="00DD03A6"/>
    <w:rsid w:val="00DD0502"/>
    <w:rsid w:val="00DD1245"/>
    <w:rsid w:val="00DD38B1"/>
    <w:rsid w:val="00DD4E6D"/>
    <w:rsid w:val="00DD61BB"/>
    <w:rsid w:val="00DD78F8"/>
    <w:rsid w:val="00DE0750"/>
    <w:rsid w:val="00DE0AF1"/>
    <w:rsid w:val="00DE0C50"/>
    <w:rsid w:val="00DE1CEA"/>
    <w:rsid w:val="00DE1DC1"/>
    <w:rsid w:val="00DE2294"/>
    <w:rsid w:val="00DE31B4"/>
    <w:rsid w:val="00DE31E0"/>
    <w:rsid w:val="00DE42B9"/>
    <w:rsid w:val="00DE6B19"/>
    <w:rsid w:val="00DE7D74"/>
    <w:rsid w:val="00DF075D"/>
    <w:rsid w:val="00DF1AD1"/>
    <w:rsid w:val="00DF1AE1"/>
    <w:rsid w:val="00DF2409"/>
    <w:rsid w:val="00DF3EEA"/>
    <w:rsid w:val="00DF559D"/>
    <w:rsid w:val="00DF5C9B"/>
    <w:rsid w:val="00DF76BF"/>
    <w:rsid w:val="00E01412"/>
    <w:rsid w:val="00E01830"/>
    <w:rsid w:val="00E05653"/>
    <w:rsid w:val="00E05926"/>
    <w:rsid w:val="00E05CFA"/>
    <w:rsid w:val="00E06566"/>
    <w:rsid w:val="00E06DED"/>
    <w:rsid w:val="00E0734C"/>
    <w:rsid w:val="00E11B2A"/>
    <w:rsid w:val="00E1248D"/>
    <w:rsid w:val="00E126B4"/>
    <w:rsid w:val="00E15101"/>
    <w:rsid w:val="00E15136"/>
    <w:rsid w:val="00E152DA"/>
    <w:rsid w:val="00E23013"/>
    <w:rsid w:val="00E23132"/>
    <w:rsid w:val="00E23AA3"/>
    <w:rsid w:val="00E2417B"/>
    <w:rsid w:val="00E24413"/>
    <w:rsid w:val="00E25142"/>
    <w:rsid w:val="00E27BB4"/>
    <w:rsid w:val="00E27C4F"/>
    <w:rsid w:val="00E27CD3"/>
    <w:rsid w:val="00E3000B"/>
    <w:rsid w:val="00E31226"/>
    <w:rsid w:val="00E316D0"/>
    <w:rsid w:val="00E32CC7"/>
    <w:rsid w:val="00E335FC"/>
    <w:rsid w:val="00E356AF"/>
    <w:rsid w:val="00E35AC8"/>
    <w:rsid w:val="00E40033"/>
    <w:rsid w:val="00E412F9"/>
    <w:rsid w:val="00E422F0"/>
    <w:rsid w:val="00E46483"/>
    <w:rsid w:val="00E47712"/>
    <w:rsid w:val="00E50376"/>
    <w:rsid w:val="00E50692"/>
    <w:rsid w:val="00E5173A"/>
    <w:rsid w:val="00E51BAE"/>
    <w:rsid w:val="00E52319"/>
    <w:rsid w:val="00E540C8"/>
    <w:rsid w:val="00E547CA"/>
    <w:rsid w:val="00E5526D"/>
    <w:rsid w:val="00E569AC"/>
    <w:rsid w:val="00E572DA"/>
    <w:rsid w:val="00E65567"/>
    <w:rsid w:val="00E65CA9"/>
    <w:rsid w:val="00E70326"/>
    <w:rsid w:val="00E70FEA"/>
    <w:rsid w:val="00E74511"/>
    <w:rsid w:val="00E75E0C"/>
    <w:rsid w:val="00E80639"/>
    <w:rsid w:val="00E80C98"/>
    <w:rsid w:val="00E82E88"/>
    <w:rsid w:val="00E8414B"/>
    <w:rsid w:val="00E85F16"/>
    <w:rsid w:val="00E86D0C"/>
    <w:rsid w:val="00E87174"/>
    <w:rsid w:val="00E87E15"/>
    <w:rsid w:val="00E92B1B"/>
    <w:rsid w:val="00E93E7C"/>
    <w:rsid w:val="00E949CC"/>
    <w:rsid w:val="00E95A8B"/>
    <w:rsid w:val="00E9635A"/>
    <w:rsid w:val="00E97122"/>
    <w:rsid w:val="00E978A3"/>
    <w:rsid w:val="00EA0373"/>
    <w:rsid w:val="00EA08BC"/>
    <w:rsid w:val="00EA0917"/>
    <w:rsid w:val="00EA277F"/>
    <w:rsid w:val="00EA3610"/>
    <w:rsid w:val="00EA36E4"/>
    <w:rsid w:val="00EA39BF"/>
    <w:rsid w:val="00EA4174"/>
    <w:rsid w:val="00EA46CC"/>
    <w:rsid w:val="00EA530B"/>
    <w:rsid w:val="00EA5A1F"/>
    <w:rsid w:val="00EA7049"/>
    <w:rsid w:val="00EA70D5"/>
    <w:rsid w:val="00EB0BE9"/>
    <w:rsid w:val="00EB203D"/>
    <w:rsid w:val="00EB2887"/>
    <w:rsid w:val="00EB471C"/>
    <w:rsid w:val="00EB47ED"/>
    <w:rsid w:val="00EB4EDE"/>
    <w:rsid w:val="00EB53C7"/>
    <w:rsid w:val="00EB6065"/>
    <w:rsid w:val="00EB68B5"/>
    <w:rsid w:val="00EC05C5"/>
    <w:rsid w:val="00EC081E"/>
    <w:rsid w:val="00EC081F"/>
    <w:rsid w:val="00EC0A69"/>
    <w:rsid w:val="00EC1C07"/>
    <w:rsid w:val="00EC1C7C"/>
    <w:rsid w:val="00EC24A6"/>
    <w:rsid w:val="00EC2817"/>
    <w:rsid w:val="00EC2955"/>
    <w:rsid w:val="00EC2FD9"/>
    <w:rsid w:val="00EC4295"/>
    <w:rsid w:val="00EC6A76"/>
    <w:rsid w:val="00ED0C55"/>
    <w:rsid w:val="00ED0E82"/>
    <w:rsid w:val="00ED1C01"/>
    <w:rsid w:val="00ED29C1"/>
    <w:rsid w:val="00ED5088"/>
    <w:rsid w:val="00ED628C"/>
    <w:rsid w:val="00EE0583"/>
    <w:rsid w:val="00EE0D9F"/>
    <w:rsid w:val="00EE3310"/>
    <w:rsid w:val="00EE35C2"/>
    <w:rsid w:val="00EE4D51"/>
    <w:rsid w:val="00EE68BD"/>
    <w:rsid w:val="00EE6DCE"/>
    <w:rsid w:val="00EE72AF"/>
    <w:rsid w:val="00EF0CB0"/>
    <w:rsid w:val="00EF53A4"/>
    <w:rsid w:val="00F021EF"/>
    <w:rsid w:val="00F02278"/>
    <w:rsid w:val="00F02C2E"/>
    <w:rsid w:val="00F030C1"/>
    <w:rsid w:val="00F03808"/>
    <w:rsid w:val="00F0401C"/>
    <w:rsid w:val="00F045D5"/>
    <w:rsid w:val="00F11058"/>
    <w:rsid w:val="00F1216F"/>
    <w:rsid w:val="00F138F1"/>
    <w:rsid w:val="00F13E3B"/>
    <w:rsid w:val="00F1449B"/>
    <w:rsid w:val="00F16C46"/>
    <w:rsid w:val="00F174C3"/>
    <w:rsid w:val="00F2042E"/>
    <w:rsid w:val="00F20FE3"/>
    <w:rsid w:val="00F21084"/>
    <w:rsid w:val="00F21A91"/>
    <w:rsid w:val="00F22325"/>
    <w:rsid w:val="00F23CF6"/>
    <w:rsid w:val="00F24255"/>
    <w:rsid w:val="00F24B04"/>
    <w:rsid w:val="00F24F2D"/>
    <w:rsid w:val="00F2602E"/>
    <w:rsid w:val="00F27A1E"/>
    <w:rsid w:val="00F30059"/>
    <w:rsid w:val="00F321C8"/>
    <w:rsid w:val="00F32B14"/>
    <w:rsid w:val="00F330A5"/>
    <w:rsid w:val="00F334FE"/>
    <w:rsid w:val="00F349D6"/>
    <w:rsid w:val="00F353CC"/>
    <w:rsid w:val="00F43374"/>
    <w:rsid w:val="00F4510E"/>
    <w:rsid w:val="00F46148"/>
    <w:rsid w:val="00F47925"/>
    <w:rsid w:val="00F525DE"/>
    <w:rsid w:val="00F5289D"/>
    <w:rsid w:val="00F52FE8"/>
    <w:rsid w:val="00F54F05"/>
    <w:rsid w:val="00F60375"/>
    <w:rsid w:val="00F6061F"/>
    <w:rsid w:val="00F60B7E"/>
    <w:rsid w:val="00F61E66"/>
    <w:rsid w:val="00F621D4"/>
    <w:rsid w:val="00F62CC3"/>
    <w:rsid w:val="00F63815"/>
    <w:rsid w:val="00F65CAB"/>
    <w:rsid w:val="00F66EF8"/>
    <w:rsid w:val="00F67305"/>
    <w:rsid w:val="00F67761"/>
    <w:rsid w:val="00F723C3"/>
    <w:rsid w:val="00F7500B"/>
    <w:rsid w:val="00F75D3E"/>
    <w:rsid w:val="00F813E6"/>
    <w:rsid w:val="00F831E8"/>
    <w:rsid w:val="00F85BE5"/>
    <w:rsid w:val="00F864B3"/>
    <w:rsid w:val="00F86C33"/>
    <w:rsid w:val="00F87564"/>
    <w:rsid w:val="00F91898"/>
    <w:rsid w:val="00F934E6"/>
    <w:rsid w:val="00F954C5"/>
    <w:rsid w:val="00F96C94"/>
    <w:rsid w:val="00F96F91"/>
    <w:rsid w:val="00FA01A9"/>
    <w:rsid w:val="00FA113E"/>
    <w:rsid w:val="00FA2420"/>
    <w:rsid w:val="00FA24FF"/>
    <w:rsid w:val="00FA380F"/>
    <w:rsid w:val="00FA38E9"/>
    <w:rsid w:val="00FA420F"/>
    <w:rsid w:val="00FA4A9C"/>
    <w:rsid w:val="00FA58FB"/>
    <w:rsid w:val="00FA6390"/>
    <w:rsid w:val="00FA6515"/>
    <w:rsid w:val="00FA7476"/>
    <w:rsid w:val="00FB2EAA"/>
    <w:rsid w:val="00FB36F9"/>
    <w:rsid w:val="00FB3F31"/>
    <w:rsid w:val="00FB49BA"/>
    <w:rsid w:val="00FB7FF5"/>
    <w:rsid w:val="00FC0DC8"/>
    <w:rsid w:val="00FC21A2"/>
    <w:rsid w:val="00FC294B"/>
    <w:rsid w:val="00FC2CD6"/>
    <w:rsid w:val="00FC307F"/>
    <w:rsid w:val="00FC41B8"/>
    <w:rsid w:val="00FC65FA"/>
    <w:rsid w:val="00FD03F6"/>
    <w:rsid w:val="00FD090E"/>
    <w:rsid w:val="00FD2EDE"/>
    <w:rsid w:val="00FD3966"/>
    <w:rsid w:val="00FD494C"/>
    <w:rsid w:val="00FD4BB5"/>
    <w:rsid w:val="00FD4C43"/>
    <w:rsid w:val="00FD4FC8"/>
    <w:rsid w:val="00FD520A"/>
    <w:rsid w:val="00FD52AE"/>
    <w:rsid w:val="00FE27DA"/>
    <w:rsid w:val="00FE386C"/>
    <w:rsid w:val="00FE47E0"/>
    <w:rsid w:val="00FE52A3"/>
    <w:rsid w:val="00FE6EC8"/>
    <w:rsid w:val="00FE7661"/>
    <w:rsid w:val="00FF037A"/>
    <w:rsid w:val="00FF1EC7"/>
    <w:rsid w:val="00FF249A"/>
    <w:rsid w:val="00FF4812"/>
    <w:rsid w:val="00FF4EAB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521F1"/>
  <w15:docId w15:val="{8BC11B55-2838-40F5-9BE4-B7C60A32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D7E"/>
    <w:rPr>
      <w:rFonts w:ascii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775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2E74B5" w:themeColor="accent1" w:themeShade="BF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54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09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09E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3D9F"/>
  </w:style>
  <w:style w:type="character" w:styleId="Hipercze">
    <w:name w:val="Hyperlink"/>
    <w:uiPriority w:val="99"/>
    <w:rsid w:val="00113D9F"/>
    <w:rPr>
      <w:color w:val="0000FF"/>
      <w:u w:val="single"/>
    </w:rPr>
  </w:style>
  <w:style w:type="character" w:styleId="Odwoanieprzypisudolnego">
    <w:name w:val="footnote reference"/>
    <w:uiPriority w:val="99"/>
    <w:rsid w:val="00113D9F"/>
    <w:rPr>
      <w:position w:val="22"/>
      <w:sz w:val="14"/>
    </w:rPr>
  </w:style>
  <w:style w:type="paragraph" w:styleId="Stopka">
    <w:name w:val="footer"/>
    <w:basedOn w:val="Normalny"/>
    <w:link w:val="StopkaZnak"/>
    <w:uiPriority w:val="99"/>
    <w:rsid w:val="00113D9F"/>
    <w:pPr>
      <w:suppressLineNumbers/>
      <w:tabs>
        <w:tab w:val="center" w:pos="4536"/>
        <w:tab w:val="right" w:pos="9072"/>
      </w:tabs>
      <w:suppressAutoHyphens/>
      <w:spacing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13D9F"/>
    <w:pPr>
      <w:suppressAutoHyphens/>
      <w:spacing w:line="100" w:lineRule="atLeast"/>
      <w:textAlignment w:val="baseline"/>
    </w:pPr>
    <w:rPr>
      <w:rFonts w:ascii="Arial" w:eastAsia="SimSun" w:hAnsi="Arial" w:cs="Arial"/>
      <w:color w:val="000000"/>
      <w:kern w:val="1"/>
      <w:lang w:eastAsia="ar-SA"/>
    </w:rPr>
  </w:style>
  <w:style w:type="paragraph" w:styleId="Akapitzlist">
    <w:name w:val="List Paragraph"/>
    <w:aliases w:val="L1,Numerowanie,List Paragraph,Normalny PDST,lp1,Preambuła,HŁ_Bullet1,Nagłowek 3"/>
    <w:basedOn w:val="Normalny"/>
    <w:link w:val="AkapitzlistZnak"/>
    <w:uiPriority w:val="99"/>
    <w:qFormat/>
    <w:rsid w:val="00113D9F"/>
    <w:pPr>
      <w:suppressAutoHyphens/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113D9F"/>
    <w:pPr>
      <w:suppressLineNumbers/>
      <w:suppressAutoHyphen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3D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13D9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D9F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13D9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113D9F"/>
  </w:style>
  <w:style w:type="character" w:customStyle="1" w:styleId="Nagwek1Znak">
    <w:name w:val="Nagłówek 1 Znak"/>
    <w:basedOn w:val="Domylnaczcionkaakapitu"/>
    <w:link w:val="Nagwek1"/>
    <w:uiPriority w:val="9"/>
    <w:rsid w:val="00594775"/>
    <w:rPr>
      <w:rFonts w:ascii="Calibri" w:eastAsiaTheme="majorEastAsia" w:hAnsi="Calibri" w:cstheme="majorBidi"/>
      <w:b/>
      <w:color w:val="2E74B5" w:themeColor="accent1" w:themeShade="BF"/>
      <w:sz w:val="20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5382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35382"/>
    <w:pPr>
      <w:spacing w:before="120"/>
    </w:pPr>
    <w:rPr>
      <w:rFonts w:asciiTheme="minorHAnsi" w:hAnsiTheme="minorHAnsi"/>
      <w:b/>
      <w:bCs/>
      <w:cap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D35382"/>
    <w:pPr>
      <w:ind w:left="240"/>
    </w:pPr>
    <w:rPr>
      <w:rFonts w:asciiTheme="minorHAnsi" w:hAnsiTheme="minorHAnsi"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35382"/>
    <w:pPr>
      <w:ind w:left="480"/>
    </w:pPr>
    <w:rPr>
      <w:rFonts w:asciiTheme="minorHAnsi" w:hAnsiTheme="minorHAnsi"/>
      <w:i/>
      <w:iCs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D35382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D35382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D35382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D35382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D35382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D35382"/>
    <w:pPr>
      <w:ind w:left="1920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2C54C3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4C7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4C7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4C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4C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4C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174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,Nagłowek 3 Znak"/>
    <w:link w:val="Akapitzlist"/>
    <w:uiPriority w:val="99"/>
    <w:locked/>
    <w:rsid w:val="0027057C"/>
    <w:rPr>
      <w:rFonts w:ascii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21F7"/>
    <w:pPr>
      <w:suppressAutoHyphens/>
      <w:spacing w:after="120" w:line="48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21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672A8B"/>
    <w:rPr>
      <w:b/>
      <w:bCs/>
    </w:rPr>
  </w:style>
  <w:style w:type="paragraph" w:styleId="Bezodstpw">
    <w:name w:val="No Spacing"/>
    <w:uiPriority w:val="99"/>
    <w:qFormat/>
    <w:rsid w:val="008909E0"/>
    <w:rPr>
      <w:rFonts w:ascii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09E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8909E0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table" w:styleId="Tabela-Siatka">
    <w:name w:val="Table Grid"/>
    <w:basedOn w:val="Standardowy"/>
    <w:uiPriority w:val="59"/>
    <w:rsid w:val="006D1A3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B203D"/>
    <w:pPr>
      <w:numPr>
        <w:numId w:val="1"/>
      </w:numPr>
    </w:pPr>
  </w:style>
  <w:style w:type="paragraph" w:customStyle="1" w:styleId="mj">
    <w:name w:val="mój"/>
    <w:basedOn w:val="Normalny"/>
    <w:rsid w:val="00A77E95"/>
    <w:pPr>
      <w:numPr>
        <w:ilvl w:val="1"/>
        <w:numId w:val="2"/>
      </w:numPr>
    </w:pPr>
  </w:style>
  <w:style w:type="paragraph" w:styleId="Poprawka">
    <w:name w:val="Revision"/>
    <w:hidden/>
    <w:uiPriority w:val="99"/>
    <w:semiHidden/>
    <w:rsid w:val="0023432D"/>
    <w:rPr>
      <w:rFonts w:ascii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41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F6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447BD5"/>
    <w:rPr>
      <w:lang w:val="pl-PL" w:eastAsia="pl-PL"/>
    </w:rPr>
  </w:style>
  <w:style w:type="paragraph" w:customStyle="1" w:styleId="Standard">
    <w:name w:val="Standard"/>
    <w:rsid w:val="00980771"/>
    <w:pPr>
      <w:suppressAutoHyphens/>
      <w:autoSpaceDN w:val="0"/>
      <w:spacing w:after="160" w:line="256" w:lineRule="auto"/>
    </w:pPr>
    <w:rPr>
      <w:rFonts w:ascii="Calibri" w:eastAsia="SimSun" w:hAnsi="Calibri" w:cs="F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3917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7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656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6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3248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1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23629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01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0096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426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55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08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4079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309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7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16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0649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07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157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64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053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5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5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70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14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116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57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5075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9971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466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656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6917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E1EB52-7604-483E-A7AD-86F86893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4035</Words>
  <Characters>24216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Pękala</dc:creator>
  <cp:keywords/>
  <dc:description/>
  <cp:lastModifiedBy>Mirosława Czarnocińska</cp:lastModifiedBy>
  <cp:revision>8</cp:revision>
  <cp:lastPrinted>2021-07-27T13:54:00Z</cp:lastPrinted>
  <dcterms:created xsi:type="dcterms:W3CDTF">2021-07-21T20:57:00Z</dcterms:created>
  <dcterms:modified xsi:type="dcterms:W3CDTF">2021-07-29T15:39:00Z</dcterms:modified>
</cp:coreProperties>
</file>