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210D2" w14:textId="77777777" w:rsidR="00EA334A" w:rsidRPr="00C739B7" w:rsidRDefault="00EA334A" w:rsidP="00EA33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C739B7">
        <w:rPr>
          <w:rFonts w:ascii="Times New Roman" w:hAnsi="Times New Roman"/>
          <w:b/>
          <w:bCs/>
        </w:rPr>
        <w:t>REGULAMIN PROJEKTU</w:t>
      </w:r>
    </w:p>
    <w:p w14:paraId="4D8C28DF" w14:textId="77777777" w:rsidR="00EA334A" w:rsidRPr="00C739B7" w:rsidRDefault="00EA334A" w:rsidP="00EA33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C739B7">
        <w:rPr>
          <w:rFonts w:ascii="Times New Roman" w:hAnsi="Times New Roman"/>
          <w:b/>
          <w:bCs/>
        </w:rPr>
        <w:t>pt. „</w:t>
      </w:r>
      <w:r>
        <w:rPr>
          <w:rFonts w:ascii="Times New Roman" w:hAnsi="Times New Roman"/>
          <w:b/>
          <w:bCs/>
        </w:rPr>
        <w:t>Akademia Rozwoju Kompetencji Kluczowych</w:t>
      </w:r>
      <w:r w:rsidRPr="00C739B7">
        <w:rPr>
          <w:rFonts w:ascii="Times New Roman" w:hAnsi="Times New Roman"/>
          <w:b/>
          <w:bCs/>
        </w:rPr>
        <w:t>”</w:t>
      </w:r>
    </w:p>
    <w:p w14:paraId="1508D206" w14:textId="77777777" w:rsidR="00EA334A" w:rsidRPr="00C739B7" w:rsidRDefault="00EA334A" w:rsidP="00EA334A">
      <w:pPr>
        <w:spacing w:after="0"/>
        <w:jc w:val="center"/>
        <w:rPr>
          <w:rFonts w:ascii="Times New Roman" w:hAnsi="Times New Roman"/>
          <w:b/>
        </w:rPr>
      </w:pPr>
      <w:r w:rsidRPr="00C739B7">
        <w:rPr>
          <w:rFonts w:ascii="Times New Roman" w:hAnsi="Times New Roman"/>
          <w:b/>
        </w:rPr>
        <w:t xml:space="preserve">nr </w:t>
      </w:r>
      <w:bookmarkStart w:id="0" w:name="_Hlk17107578"/>
      <w:r w:rsidRPr="00E952C1">
        <w:rPr>
          <w:rFonts w:ascii="Times New Roman" w:hAnsi="Times New Roman"/>
          <w:b/>
        </w:rPr>
        <w:t>RPL</w:t>
      </w:r>
      <w:bookmarkEnd w:id="0"/>
      <w:r>
        <w:rPr>
          <w:rFonts w:ascii="Times New Roman" w:hAnsi="Times New Roman"/>
          <w:b/>
        </w:rPr>
        <w:t>D.11.01.02-10-0142/18-00</w:t>
      </w:r>
    </w:p>
    <w:p w14:paraId="0E6DEFF2" w14:textId="77777777" w:rsidR="00EA334A" w:rsidRPr="00C739B7" w:rsidRDefault="00EA334A" w:rsidP="00EA334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14:paraId="2A9AE07F" w14:textId="77777777" w:rsidR="00EA334A" w:rsidRPr="00C739B7" w:rsidRDefault="00EA334A" w:rsidP="00EA33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C739B7">
        <w:rPr>
          <w:rFonts w:ascii="Times New Roman" w:hAnsi="Times New Roman"/>
          <w:b/>
          <w:bCs/>
        </w:rPr>
        <w:t xml:space="preserve">§1 </w:t>
      </w:r>
    </w:p>
    <w:p w14:paraId="12A329DA" w14:textId="77777777" w:rsidR="00EA334A" w:rsidRPr="00C739B7" w:rsidRDefault="00EA334A" w:rsidP="00EA33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C739B7">
        <w:rPr>
          <w:rFonts w:ascii="Times New Roman" w:hAnsi="Times New Roman"/>
          <w:b/>
          <w:bCs/>
        </w:rPr>
        <w:t>INFORMACJE OGÓLNE</w:t>
      </w:r>
    </w:p>
    <w:p w14:paraId="18894F23" w14:textId="77777777" w:rsidR="00EA334A" w:rsidRPr="00C739B7" w:rsidRDefault="00EA334A" w:rsidP="00EA33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66ADBB5E" w14:textId="77777777" w:rsidR="00EA334A" w:rsidRPr="00376A76" w:rsidRDefault="00EA334A" w:rsidP="00EA334A">
      <w:pPr>
        <w:pStyle w:val="Akapitzlist"/>
        <w:numPr>
          <w:ilvl w:val="0"/>
          <w:numId w:val="19"/>
        </w:numPr>
        <w:tabs>
          <w:tab w:val="left" w:pos="28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Niniejszy regulamin określa </w:t>
      </w:r>
      <w:r w:rsidRPr="00376A76">
        <w:rPr>
          <w:rFonts w:ascii="Times New Roman" w:hAnsi="Times New Roman"/>
        </w:rPr>
        <w:t>zasady rekrutacji i uczestnictwa w</w:t>
      </w:r>
      <w:bookmarkStart w:id="1" w:name="_Hlk17728732"/>
      <w:r w:rsidRPr="00376A76">
        <w:rPr>
          <w:rFonts w:ascii="Times New Roman" w:hAnsi="Times New Roman"/>
        </w:rPr>
        <w:t xml:space="preserve"> projekcie </w:t>
      </w:r>
      <w:r w:rsidRPr="006A2FD6">
        <w:rPr>
          <w:rFonts w:ascii="Times New Roman" w:hAnsi="Times New Roman"/>
        </w:rPr>
        <w:t>„Akademia Rozwoju Kompetencji Kluczowych”</w:t>
      </w:r>
      <w:r w:rsidRPr="00376A76">
        <w:rPr>
          <w:rFonts w:ascii="Times New Roman" w:hAnsi="Times New Roman"/>
        </w:rPr>
        <w:t xml:space="preserve"> realizowanym w  ramach Regionalnego Programu Operacyjnego Województwa </w:t>
      </w:r>
      <w:r>
        <w:rPr>
          <w:rFonts w:ascii="Times New Roman" w:hAnsi="Times New Roman"/>
        </w:rPr>
        <w:t>Łódzkiego</w:t>
      </w:r>
      <w:r w:rsidRPr="00376A76">
        <w:rPr>
          <w:rFonts w:ascii="Times New Roman" w:hAnsi="Times New Roman"/>
        </w:rPr>
        <w:t xml:space="preserve"> na lata 2014-2020; w ramach konkursu nr </w:t>
      </w:r>
      <w:r>
        <w:rPr>
          <w:rFonts w:ascii="Times New Roman" w:hAnsi="Times New Roman"/>
        </w:rPr>
        <w:t>RPLD.11.01.02-IZ.00-10-001/18</w:t>
      </w:r>
      <w:r w:rsidRPr="00376A76">
        <w:rPr>
          <w:rFonts w:ascii="Times New Roman" w:hAnsi="Times New Roman"/>
        </w:rPr>
        <w:t xml:space="preserve"> ogłoszonego w ramach Osi Priorytetowej </w:t>
      </w:r>
      <w:r>
        <w:rPr>
          <w:rFonts w:ascii="Times New Roman" w:hAnsi="Times New Roman"/>
        </w:rPr>
        <w:t>XI. Edukacja kwalifikacje umiejętności,</w:t>
      </w:r>
      <w:r w:rsidRPr="00376A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XI.1.2 Kształcenie ogólne</w:t>
      </w:r>
      <w:r w:rsidRPr="00376A76">
        <w:rPr>
          <w:rFonts w:ascii="Times New Roman" w:hAnsi="Times New Roman"/>
        </w:rPr>
        <w:t xml:space="preserve">; na mocy umowy o dofinansowanie nr </w:t>
      </w:r>
      <w:r w:rsidRPr="006A2FD6">
        <w:rPr>
          <w:rFonts w:ascii="Times New Roman" w:hAnsi="Times New Roman"/>
        </w:rPr>
        <w:t>RPLD.11.01.02-10-0142/18-00</w:t>
      </w:r>
      <w:r>
        <w:rPr>
          <w:rFonts w:ascii="Times New Roman" w:hAnsi="Times New Roman"/>
        </w:rPr>
        <w:t>.</w:t>
      </w:r>
    </w:p>
    <w:p w14:paraId="31F9F431" w14:textId="77777777" w:rsidR="00EA334A" w:rsidRPr="00376A76" w:rsidRDefault="00EA334A" w:rsidP="00EA334A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Beneficjentem</w:t>
      </w:r>
      <w:r w:rsidRPr="00376A76">
        <w:rPr>
          <w:rFonts w:ascii="Times New Roman" w:hAnsi="Times New Roman"/>
        </w:rPr>
        <w:t xml:space="preserve"> (Partnerem wiodącym)</w:t>
      </w:r>
      <w:r>
        <w:rPr>
          <w:rFonts w:ascii="Times New Roman" w:hAnsi="Times New Roman"/>
        </w:rPr>
        <w:t xml:space="preserve"> jest Powiat Łęczycki, Plac T. Kościuszki 1,99-100 Łęczyca.</w:t>
      </w:r>
    </w:p>
    <w:p w14:paraId="5D19DCFB" w14:textId="77777777" w:rsidR="00EA334A" w:rsidRPr="006A2FD6" w:rsidRDefault="00EA334A" w:rsidP="00EA334A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A2FD6">
        <w:rPr>
          <w:rFonts w:ascii="Times New Roman" w:hAnsi="Times New Roman"/>
        </w:rPr>
        <w:t>Partnerem Realizatora Projektu</w:t>
      </w:r>
      <w:r>
        <w:rPr>
          <w:rFonts w:ascii="Times New Roman" w:hAnsi="Times New Roman"/>
        </w:rPr>
        <w:t xml:space="preserve"> jest </w:t>
      </w:r>
      <w:r w:rsidRPr="006A2FD6">
        <w:rPr>
          <w:rFonts w:ascii="Times New Roman" w:hAnsi="Times New Roman"/>
        </w:rPr>
        <w:t xml:space="preserve"> Konsorcjum Szkoleniowo-Doradcze Gamma spółka z ograniczoną odpowiedzialnością spółka komandytowa siedzibą w Warszawie (ul. Mysłowicka 15, 01-612 Warszawa).Biuro projektu znajduje się w</w:t>
      </w:r>
      <w:r>
        <w:rPr>
          <w:rFonts w:ascii="Times New Roman" w:hAnsi="Times New Roman"/>
        </w:rPr>
        <w:t xml:space="preserve"> Zespole Szkół im Jadwigi Grodzkiej. Aleja Jana Pawła II  1, 99-100 Łęczyca; oddział biura w I LO im. Kazimierza Wielkiego ul. Marii Konopnickiej 13, 99-100 Łęczyca </w:t>
      </w:r>
    </w:p>
    <w:p w14:paraId="443F7993" w14:textId="77777777" w:rsidR="00EA334A" w:rsidRPr="00376A76" w:rsidRDefault="00EA334A" w:rsidP="00EA334A">
      <w:pPr>
        <w:pStyle w:val="Akapitzlist"/>
        <w:numPr>
          <w:ilvl w:val="0"/>
          <w:numId w:val="19"/>
        </w:numPr>
        <w:rPr>
          <w:rFonts w:ascii="Times New Roman" w:hAnsi="Times New Roman"/>
        </w:rPr>
      </w:pPr>
      <w:r w:rsidRPr="00376A76">
        <w:rPr>
          <w:rFonts w:ascii="Times New Roman" w:hAnsi="Times New Roman"/>
        </w:rPr>
        <w:t>Projekt rea</w:t>
      </w:r>
      <w:r>
        <w:rPr>
          <w:rFonts w:ascii="Times New Roman" w:hAnsi="Times New Roman"/>
        </w:rPr>
        <w:t>lizowany jest w okresie od 01.03</w:t>
      </w:r>
      <w:r w:rsidRPr="00376A76">
        <w:rPr>
          <w:rFonts w:ascii="Times New Roman" w:hAnsi="Times New Roman"/>
        </w:rPr>
        <w:t>.2019</w:t>
      </w:r>
      <w:r>
        <w:rPr>
          <w:rFonts w:ascii="Times New Roman" w:hAnsi="Times New Roman"/>
        </w:rPr>
        <w:t xml:space="preserve"> r. do 28.02.2021</w:t>
      </w:r>
      <w:r w:rsidRPr="00376A76">
        <w:rPr>
          <w:rFonts w:ascii="Times New Roman" w:hAnsi="Times New Roman"/>
        </w:rPr>
        <w:t xml:space="preserve"> r</w:t>
      </w:r>
      <w:bookmarkEnd w:id="1"/>
      <w:r w:rsidRPr="00376A76">
        <w:rPr>
          <w:rFonts w:ascii="Times New Roman" w:hAnsi="Times New Roman"/>
        </w:rPr>
        <w:t xml:space="preserve">. </w:t>
      </w:r>
    </w:p>
    <w:p w14:paraId="5227E7EC" w14:textId="77777777" w:rsidR="00EA334A" w:rsidRPr="00376A76" w:rsidRDefault="00EA334A" w:rsidP="00EA334A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Projekt jest współfinansowany przez Unię Europejską ze środków Europejskiego Funduszu Społecznego, środków budżetu państwa w ramach Regionalnego Programu Operacyjnego woj. </w:t>
      </w:r>
      <w:r>
        <w:rPr>
          <w:rFonts w:ascii="Times New Roman" w:hAnsi="Times New Roman"/>
        </w:rPr>
        <w:t xml:space="preserve">łódzkiego </w:t>
      </w:r>
      <w:r w:rsidRPr="00376A76">
        <w:rPr>
          <w:rFonts w:ascii="Times New Roman" w:hAnsi="Times New Roman"/>
        </w:rPr>
        <w:t>oraz wkładu własnego Beneficjenta,</w:t>
      </w:r>
      <w:r>
        <w:rPr>
          <w:rFonts w:ascii="Times New Roman" w:hAnsi="Times New Roman"/>
        </w:rPr>
        <w:t xml:space="preserve"> stanowiącego środki publiczne</w:t>
      </w:r>
      <w:r w:rsidRPr="00376A76">
        <w:rPr>
          <w:rFonts w:ascii="Times New Roman" w:hAnsi="Times New Roman"/>
        </w:rPr>
        <w:t xml:space="preserve">, na podstawie umowy </w:t>
      </w:r>
      <w:r w:rsidRPr="00376A76">
        <w:rPr>
          <w:rFonts w:ascii="Times New Roman" w:hAnsi="Times New Roman"/>
          <w:color w:val="000000"/>
        </w:rPr>
        <w:t xml:space="preserve">z Urzędem Marszałkowskim Województwa </w:t>
      </w:r>
      <w:r>
        <w:rPr>
          <w:rFonts w:ascii="Times New Roman" w:hAnsi="Times New Roman"/>
          <w:color w:val="000000"/>
        </w:rPr>
        <w:t>Łódzkiego</w:t>
      </w:r>
      <w:r w:rsidRPr="00376A76">
        <w:rPr>
          <w:rFonts w:ascii="Times New Roman" w:hAnsi="Times New Roman"/>
          <w:color w:val="000000"/>
        </w:rPr>
        <w:t>, z siedzibą w</w:t>
      </w:r>
      <w:r>
        <w:rPr>
          <w:rFonts w:ascii="Times New Roman" w:hAnsi="Times New Roman"/>
          <w:color w:val="000000"/>
        </w:rPr>
        <w:t xml:space="preserve"> Łodzi</w:t>
      </w:r>
      <w:r w:rsidRPr="00376A76">
        <w:rPr>
          <w:rFonts w:ascii="Times New Roman" w:hAnsi="Times New Roman"/>
          <w:color w:val="000000"/>
        </w:rPr>
        <w:t xml:space="preserve">, reprezentowanym przez Zarząd Województwa </w:t>
      </w:r>
      <w:r>
        <w:rPr>
          <w:rFonts w:ascii="Times New Roman" w:hAnsi="Times New Roman"/>
          <w:color w:val="000000"/>
        </w:rPr>
        <w:t>Łódzkiego</w:t>
      </w:r>
      <w:r w:rsidRPr="00376A76">
        <w:rPr>
          <w:rFonts w:ascii="Times New Roman" w:hAnsi="Times New Roman"/>
          <w:color w:val="000000"/>
        </w:rPr>
        <w:t xml:space="preserve">, pełniącego rolę Instytucji Zarządzającej RPO Województwa </w:t>
      </w:r>
      <w:r>
        <w:rPr>
          <w:rFonts w:ascii="Times New Roman" w:hAnsi="Times New Roman"/>
          <w:color w:val="000000"/>
        </w:rPr>
        <w:t>Łódzkiego</w:t>
      </w:r>
      <w:r w:rsidRPr="00376A76">
        <w:rPr>
          <w:rFonts w:ascii="Times New Roman" w:hAnsi="Times New Roman"/>
          <w:color w:val="000000"/>
        </w:rPr>
        <w:t xml:space="preserve"> 2014-2020.</w:t>
      </w:r>
    </w:p>
    <w:p w14:paraId="5FF93BAC" w14:textId="77777777" w:rsidR="00EA334A" w:rsidRPr="00376A76" w:rsidRDefault="00EA334A" w:rsidP="00EA334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Beneficjent</w:t>
      </w:r>
      <w:r w:rsidRPr="00376A76">
        <w:rPr>
          <w:rFonts w:ascii="Times New Roman" w:hAnsi="Times New Roman"/>
        </w:rPr>
        <w:t xml:space="preserve"> zastrzega sobie możliwość nieodpłatnego wykorzystania wizerunku, nagrania uczestników projektu do celów marketingowych (katalogi, foldery i inne publikacje) </w:t>
      </w:r>
      <w:r w:rsidRPr="00376A76">
        <w:rPr>
          <w:rFonts w:ascii="Times New Roman" w:hAnsi="Times New Roman"/>
        </w:rPr>
        <w:br/>
        <w:t>pod warunkiem, że fotografia, nagranie zostało wykonane w trakcie form wsparcia odbywanych przez Uczestnika w ramach niniejszego Projektu.</w:t>
      </w:r>
    </w:p>
    <w:p w14:paraId="777327BF" w14:textId="77777777" w:rsidR="00EA334A" w:rsidRPr="00376A76" w:rsidRDefault="00EA334A" w:rsidP="00EA334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Ogólny nadzór nad realizacją Projektu oraz rozstrzyganie spraw nieuregulowanych </w:t>
      </w:r>
      <w:r w:rsidRPr="00376A76">
        <w:rPr>
          <w:rFonts w:ascii="Times New Roman" w:hAnsi="Times New Roman"/>
        </w:rPr>
        <w:br/>
        <w:t>w Regulaminie należy do kompetencji osoby wyznac</w:t>
      </w:r>
      <w:r>
        <w:rPr>
          <w:rFonts w:ascii="Times New Roman" w:hAnsi="Times New Roman"/>
        </w:rPr>
        <w:t>zonej przez Beneficjenta projektu</w:t>
      </w:r>
      <w:r w:rsidRPr="00376A76">
        <w:rPr>
          <w:rFonts w:ascii="Times New Roman" w:hAnsi="Times New Roman"/>
        </w:rPr>
        <w:t xml:space="preserve"> - Koordynatora Projektu.</w:t>
      </w:r>
    </w:p>
    <w:p w14:paraId="17C8CAAB" w14:textId="77777777" w:rsidR="00EA334A" w:rsidRPr="00376A76" w:rsidRDefault="00EA334A" w:rsidP="00EA334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color w:val="000000"/>
        </w:rPr>
        <w:t xml:space="preserve">Regulamin określa: </w:t>
      </w:r>
    </w:p>
    <w:p w14:paraId="0D13B467" w14:textId="77777777" w:rsidR="00EA334A" w:rsidRPr="00912B04" w:rsidRDefault="00EA334A" w:rsidP="00EA33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</w:rPr>
      </w:pPr>
      <w:r w:rsidRPr="00912B04">
        <w:rPr>
          <w:rFonts w:ascii="Times New Roman" w:hAnsi="Times New Roman"/>
          <w:color w:val="000000"/>
        </w:rPr>
        <w:t>kryteria uczestnictwa w projekcie (§2);</w:t>
      </w:r>
    </w:p>
    <w:p w14:paraId="47FC8253" w14:textId="77777777" w:rsidR="00EA334A" w:rsidRPr="00912B04" w:rsidRDefault="00EA334A" w:rsidP="00EA33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</w:rPr>
      </w:pPr>
      <w:r w:rsidRPr="00912B04">
        <w:rPr>
          <w:rFonts w:ascii="Times New Roman" w:hAnsi="Times New Roman"/>
          <w:color w:val="000000"/>
        </w:rPr>
        <w:t>procedurę rekrutacji i selekcji uczestników do udziału w projekcie (§3);</w:t>
      </w:r>
    </w:p>
    <w:p w14:paraId="3D2078C1" w14:textId="77777777" w:rsidR="00EA334A" w:rsidRPr="00912B04" w:rsidRDefault="00EA334A" w:rsidP="00EA33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</w:rPr>
      </w:pPr>
      <w:r w:rsidRPr="00912B04">
        <w:rPr>
          <w:rFonts w:ascii="Times New Roman" w:hAnsi="Times New Roman"/>
          <w:color w:val="000000"/>
        </w:rPr>
        <w:t>zasady organizacji poszczególnych form wsparcia (§4);</w:t>
      </w:r>
    </w:p>
    <w:p w14:paraId="21C54C59" w14:textId="77777777" w:rsidR="00EA334A" w:rsidRPr="00912B04" w:rsidRDefault="00EA334A" w:rsidP="00EA33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</w:rPr>
      </w:pPr>
      <w:r w:rsidRPr="00912B04">
        <w:rPr>
          <w:rFonts w:ascii="Times New Roman" w:hAnsi="Times New Roman"/>
          <w:color w:val="000000"/>
        </w:rPr>
        <w:t>zasady uczestnict</w:t>
      </w:r>
      <w:r>
        <w:rPr>
          <w:rFonts w:ascii="Times New Roman" w:hAnsi="Times New Roman"/>
          <w:color w:val="000000"/>
        </w:rPr>
        <w:t>wa w projekcie i monitoringu (§6</w:t>
      </w:r>
      <w:r w:rsidRPr="00912B04">
        <w:rPr>
          <w:rFonts w:ascii="Times New Roman" w:hAnsi="Times New Roman"/>
          <w:color w:val="000000"/>
        </w:rPr>
        <w:t>);</w:t>
      </w:r>
    </w:p>
    <w:p w14:paraId="290EA9B5" w14:textId="77777777" w:rsidR="00EA334A" w:rsidRPr="00912B04" w:rsidRDefault="00EA334A" w:rsidP="00EA33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</w:rPr>
      </w:pPr>
      <w:r w:rsidRPr="00912B04">
        <w:rPr>
          <w:rFonts w:ascii="Times New Roman" w:hAnsi="Times New Roman"/>
          <w:color w:val="000000"/>
        </w:rPr>
        <w:t>wyp</w:t>
      </w:r>
      <w:r>
        <w:rPr>
          <w:rFonts w:ascii="Times New Roman" w:hAnsi="Times New Roman"/>
          <w:color w:val="000000"/>
        </w:rPr>
        <w:t>łatę zwrotu kosztów dojazdów (§7</w:t>
      </w:r>
      <w:r w:rsidRPr="00912B04">
        <w:rPr>
          <w:rFonts w:ascii="Times New Roman" w:hAnsi="Times New Roman"/>
          <w:color w:val="000000"/>
        </w:rPr>
        <w:t>);</w:t>
      </w:r>
    </w:p>
    <w:p w14:paraId="32914126" w14:textId="77777777" w:rsidR="00EA334A" w:rsidRPr="00912B04" w:rsidRDefault="00EA334A" w:rsidP="00EA33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postanowienia końcowe (§8</w:t>
      </w:r>
      <w:r w:rsidRPr="00912B04">
        <w:rPr>
          <w:rFonts w:ascii="Times New Roman" w:hAnsi="Times New Roman"/>
          <w:color w:val="000000"/>
        </w:rPr>
        <w:t>).</w:t>
      </w:r>
    </w:p>
    <w:p w14:paraId="097D11B8" w14:textId="77777777" w:rsidR="00EA334A" w:rsidRPr="00376A76" w:rsidRDefault="00EA334A" w:rsidP="00EA334A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color w:val="000000"/>
        </w:rPr>
        <w:t xml:space="preserve">Działania w projekcie, w tym działania rekrutacyjne realizowane będą w oparciu o zasadę równych szans w tym o zasadę niedyskryminacji </w:t>
      </w:r>
      <w:r w:rsidRPr="00376A76">
        <w:rPr>
          <w:rFonts w:ascii="Times New Roman" w:hAnsi="Times New Roman"/>
        </w:rPr>
        <w:t>oraz równości szans kobiet i mężczyzn.</w:t>
      </w:r>
    </w:p>
    <w:p w14:paraId="1E1D7B30" w14:textId="77777777" w:rsidR="00EA334A" w:rsidRPr="00376A76" w:rsidRDefault="00EA334A" w:rsidP="00EA334A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Definicje:</w:t>
      </w:r>
    </w:p>
    <w:p w14:paraId="6C0BB4E1" w14:textId="77777777" w:rsidR="00EA334A" w:rsidRPr="00376A76" w:rsidRDefault="00EA334A" w:rsidP="00EA334A">
      <w:pPr>
        <w:pStyle w:val="Akapitzlist"/>
        <w:numPr>
          <w:ilvl w:val="0"/>
          <w:numId w:val="30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u w:val="single"/>
        </w:rPr>
        <w:t>Dokumenty rekrutacyjne</w:t>
      </w:r>
      <w:r w:rsidRPr="00376A76">
        <w:rPr>
          <w:rFonts w:ascii="Times New Roman" w:hAnsi="Times New Roman"/>
          <w:b/>
        </w:rPr>
        <w:t xml:space="preserve"> </w:t>
      </w:r>
      <w:r w:rsidRPr="00376A76">
        <w:rPr>
          <w:rFonts w:ascii="Times New Roman" w:hAnsi="Times New Roman"/>
        </w:rPr>
        <w:t>stanowią: formularz rekrutacyjny z oświadczeniem, deklaracja uczestnictwa i regulamin uczestnictwa.</w:t>
      </w:r>
    </w:p>
    <w:p w14:paraId="182710C7" w14:textId="77777777" w:rsidR="00EA334A" w:rsidRPr="00376A76" w:rsidRDefault="00EA334A" w:rsidP="00EA334A">
      <w:pPr>
        <w:pStyle w:val="Akapitzlist"/>
        <w:numPr>
          <w:ilvl w:val="0"/>
          <w:numId w:val="30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u w:val="single"/>
        </w:rPr>
        <w:t>Komisja Rekrutacyjna</w:t>
      </w:r>
      <w:r>
        <w:rPr>
          <w:rFonts w:ascii="Times New Roman" w:hAnsi="Times New Roman"/>
        </w:rPr>
        <w:t xml:space="preserve"> składa się z kierownika </w:t>
      </w:r>
      <w:r w:rsidRPr="00376A76">
        <w:rPr>
          <w:rFonts w:ascii="Times New Roman" w:hAnsi="Times New Roman"/>
        </w:rPr>
        <w:t xml:space="preserve">projektu </w:t>
      </w:r>
      <w:r>
        <w:rPr>
          <w:rFonts w:ascii="Times New Roman" w:hAnsi="Times New Roman"/>
        </w:rPr>
        <w:t>oraz specjalisty</w:t>
      </w:r>
      <w:r w:rsidRPr="00376A76">
        <w:rPr>
          <w:rFonts w:ascii="Times New Roman" w:hAnsi="Times New Roman"/>
        </w:rPr>
        <w:t xml:space="preserve"> ds. organizacyjno-rekrutacyjnych;</w:t>
      </w:r>
      <w:r>
        <w:rPr>
          <w:rFonts w:ascii="Times New Roman" w:hAnsi="Times New Roman"/>
        </w:rPr>
        <w:t xml:space="preserve"> (SOR) z I LO i II LO.</w:t>
      </w:r>
    </w:p>
    <w:p w14:paraId="2DBB71A5" w14:textId="77777777" w:rsidR="00EA334A" w:rsidRPr="00376A76" w:rsidRDefault="00EA334A" w:rsidP="00EA334A">
      <w:pPr>
        <w:numPr>
          <w:ilvl w:val="0"/>
          <w:numId w:val="30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b/>
        </w:rPr>
        <w:lastRenderedPageBreak/>
        <w:t xml:space="preserve">Uczestnik/uczestniczka projektu </w:t>
      </w:r>
      <w:r w:rsidRPr="00376A76">
        <w:rPr>
          <w:rFonts w:ascii="Times New Roman" w:hAnsi="Times New Roman"/>
        </w:rPr>
        <w:t>to uczeń/uczennica</w:t>
      </w:r>
      <w:bookmarkStart w:id="2" w:name="_Hlk17118968"/>
      <w:r>
        <w:rPr>
          <w:rFonts w:ascii="Times New Roman" w:hAnsi="Times New Roman"/>
        </w:rPr>
        <w:t xml:space="preserve"> I LO lub II LO</w:t>
      </w:r>
      <w:r w:rsidRPr="00376A76">
        <w:rPr>
          <w:rFonts w:ascii="Times New Roman" w:hAnsi="Times New Roman"/>
        </w:rPr>
        <w:t>,</w:t>
      </w:r>
      <w:bookmarkEnd w:id="2"/>
      <w:r>
        <w:rPr>
          <w:rFonts w:ascii="Times New Roman" w:hAnsi="Times New Roman"/>
        </w:rPr>
        <w:t xml:space="preserve"> który jako uczeń pełnoletni osobiście bądź </w:t>
      </w:r>
      <w:r w:rsidRPr="00376A76">
        <w:rPr>
          <w:rFonts w:ascii="Times New Roman" w:hAnsi="Times New Roman"/>
        </w:rPr>
        <w:t>w którego imieniu rodzic/opiekun prawny podpisał deklarację uczestnictwa w Projekcie oraz nauczyciel/ka zatrudniony/a w tychże szkołach, który/a podpisał/a osobiście taką deklarację.</w:t>
      </w:r>
    </w:p>
    <w:p w14:paraId="0B038822" w14:textId="77777777" w:rsidR="00EA334A" w:rsidRPr="00376A76" w:rsidRDefault="00EA334A" w:rsidP="00EA334A">
      <w:pPr>
        <w:pStyle w:val="Akapitzlist"/>
        <w:numPr>
          <w:ilvl w:val="0"/>
          <w:numId w:val="30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b/>
        </w:rPr>
        <w:t>Kryterium formalne,</w:t>
      </w:r>
      <w:r w:rsidRPr="00376A76">
        <w:rPr>
          <w:rFonts w:ascii="Times New Roman" w:hAnsi="Times New Roman"/>
        </w:rPr>
        <w:t xml:space="preserve"> które musi zostać spełnione aby uczestniczyć w działaniach projektowych: przynależność do grupy docelowej (zamieszkanie, nauka lub zatrudnienie na terenie województwa </w:t>
      </w:r>
      <w:r>
        <w:rPr>
          <w:rFonts w:ascii="Times New Roman" w:hAnsi="Times New Roman"/>
        </w:rPr>
        <w:t>łódzkiego</w:t>
      </w:r>
      <w:r w:rsidRPr="00376A76">
        <w:rPr>
          <w:rFonts w:ascii="Times New Roman" w:hAnsi="Times New Roman"/>
        </w:rPr>
        <w:t>) – sta</w:t>
      </w:r>
      <w:r>
        <w:rPr>
          <w:rFonts w:ascii="Times New Roman" w:hAnsi="Times New Roman"/>
        </w:rPr>
        <w:t>tus ucznia/nauczyciela II LO</w:t>
      </w:r>
      <w:r w:rsidRPr="00376A76">
        <w:rPr>
          <w:rFonts w:ascii="Times New Roman" w:hAnsi="Times New Roman"/>
        </w:rPr>
        <w:t xml:space="preserve"> /weryfikacja na podstawie oświadczenia oraz złożenie przez kandydata kompletnych i poprawnie wypełnionych dokumentów rekrutacyjnych (patrz definicja Dokumenty rekrutacyjne)</w:t>
      </w:r>
    </w:p>
    <w:p w14:paraId="218A34E1" w14:textId="77777777" w:rsidR="00EA334A" w:rsidRPr="00376A76" w:rsidRDefault="00EA334A" w:rsidP="00EA334A">
      <w:pPr>
        <w:pStyle w:val="Akapitzlist"/>
        <w:numPr>
          <w:ilvl w:val="0"/>
          <w:numId w:val="30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kryterium merytoryczne: oceniane przez Komisję rekrutacyjną, na podstawie danych zawartych w Formularzu Zgłoszeniowym: adekwatność form wsparcia przewidzianych w Projekcie do potrzeb, potencjału i możliwości Kandydata do wzięcia udziału w Projekcie.</w:t>
      </w:r>
    </w:p>
    <w:p w14:paraId="4E1B5BE0" w14:textId="77777777" w:rsidR="00EA334A" w:rsidRPr="00376A76" w:rsidRDefault="00EA334A" w:rsidP="00EA334A">
      <w:pPr>
        <w:pStyle w:val="Akapitzlist"/>
        <w:numPr>
          <w:ilvl w:val="0"/>
          <w:numId w:val="30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Lista podstawowa – lista osób zakwalifikowanych do udziału w Projekcie.</w:t>
      </w:r>
    </w:p>
    <w:p w14:paraId="0AA08CCD" w14:textId="77777777" w:rsidR="00EA334A" w:rsidRPr="00376A76" w:rsidRDefault="00EA334A" w:rsidP="00EA334A">
      <w:pPr>
        <w:pStyle w:val="Akapitzlist"/>
        <w:numPr>
          <w:ilvl w:val="0"/>
          <w:numId w:val="30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Lista rezerwowa – lista 10 uczniów spełniających kryteria uczestnictwa </w:t>
      </w:r>
      <w:r>
        <w:rPr>
          <w:rFonts w:ascii="Times New Roman" w:hAnsi="Times New Roman"/>
        </w:rPr>
        <w:t>w Projekcie, którzy</w:t>
      </w:r>
      <w:r w:rsidRPr="00376A76">
        <w:rPr>
          <w:rFonts w:ascii="Times New Roman" w:hAnsi="Times New Roman"/>
        </w:rPr>
        <w:t xml:space="preserve"> nie zos</w:t>
      </w:r>
      <w:r>
        <w:rPr>
          <w:rFonts w:ascii="Times New Roman" w:hAnsi="Times New Roman"/>
        </w:rPr>
        <w:t>tali</w:t>
      </w:r>
      <w:r w:rsidRPr="00376A76">
        <w:rPr>
          <w:rFonts w:ascii="Times New Roman" w:hAnsi="Times New Roman"/>
        </w:rPr>
        <w:t xml:space="preserve"> zakwalifikowane do listy podstawowej z powodu braku miejsc oraz lista rezerwowa 2 nauczycieli.</w:t>
      </w:r>
    </w:p>
    <w:p w14:paraId="4C464194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</w:rPr>
      </w:pPr>
    </w:p>
    <w:p w14:paraId="3E4EB1F1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t>§2</w:t>
      </w:r>
    </w:p>
    <w:p w14:paraId="6C0D48F5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t>KRYTERIA UCZESTNICTWA W PROJEKCIE</w:t>
      </w:r>
    </w:p>
    <w:p w14:paraId="54B4DA1C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" w:hAnsi="Times New Roman"/>
          <w:b/>
          <w:bCs/>
        </w:rPr>
      </w:pPr>
    </w:p>
    <w:p w14:paraId="39204ECC" w14:textId="77777777" w:rsidR="00EA334A" w:rsidRPr="00376A76" w:rsidRDefault="00EA334A" w:rsidP="00EA334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Celem Projektu jest: </w:t>
      </w:r>
      <w:r>
        <w:rPr>
          <w:rFonts w:ascii="Times New Roman" w:hAnsi="Times New Roman"/>
        </w:rPr>
        <w:t xml:space="preserve"> Podniesienie kompetencji kluczowych i umiejętności uniwersalnych 232 uczniów (145K,87M) oraz kompetencji zawodowych 1 nauczycielki II LO w Łęczycy,</w:t>
      </w:r>
      <w:r w:rsidRPr="00376A76">
        <w:rPr>
          <w:rFonts w:ascii="Times New Roman" w:hAnsi="Times New Roman"/>
        </w:rPr>
        <w:t xml:space="preserve"> poprzez </w:t>
      </w:r>
      <w:r>
        <w:rPr>
          <w:rFonts w:ascii="Times New Roman" w:hAnsi="Times New Roman"/>
        </w:rPr>
        <w:t xml:space="preserve">doposażenie szkolnych pracowni przedmiotowych w sprzęt TIK i inne pomoce dydaktyczne, realizację dodatkowych zajęć </w:t>
      </w:r>
      <w:proofErr w:type="spellStart"/>
      <w:r>
        <w:rPr>
          <w:rFonts w:ascii="Times New Roman" w:hAnsi="Times New Roman"/>
        </w:rPr>
        <w:t>dydaktyczno</w:t>
      </w:r>
      <w:proofErr w:type="spellEnd"/>
      <w:r>
        <w:rPr>
          <w:rFonts w:ascii="Times New Roman" w:hAnsi="Times New Roman"/>
        </w:rPr>
        <w:t xml:space="preserve"> – wyrównawczych, zajęć kompetencji informatycznych i językowych, zajęć pozalekcyjnych z kompetencji kluczowych oraz umiejętności uniwersalnych, indywidualnych zajęć </w:t>
      </w:r>
      <w:proofErr w:type="spellStart"/>
      <w:r>
        <w:rPr>
          <w:rFonts w:ascii="Times New Roman" w:hAnsi="Times New Roman"/>
        </w:rPr>
        <w:t>korekcyjno</w:t>
      </w:r>
      <w:proofErr w:type="spellEnd"/>
      <w:r>
        <w:rPr>
          <w:rFonts w:ascii="Times New Roman" w:hAnsi="Times New Roman"/>
        </w:rPr>
        <w:t xml:space="preserve"> – kompensacyjnych dla uczniów ze specjalnymi potrzebami edukacyjnymi oraz realizację studiów z zakresu terapii pedagogicznej w okresie 01.03</w:t>
      </w:r>
      <w:r w:rsidRPr="00376A76">
        <w:rPr>
          <w:rFonts w:ascii="Times New Roman" w:hAnsi="Times New Roman"/>
        </w:rPr>
        <w:t>.2019</w:t>
      </w:r>
      <w:r>
        <w:rPr>
          <w:rFonts w:ascii="Times New Roman" w:hAnsi="Times New Roman"/>
        </w:rPr>
        <w:t xml:space="preserve"> -28.02.2021</w:t>
      </w:r>
      <w:r w:rsidRPr="00376A76">
        <w:rPr>
          <w:rFonts w:ascii="Times New Roman" w:hAnsi="Times New Roman"/>
        </w:rPr>
        <w:t>.</w:t>
      </w:r>
    </w:p>
    <w:p w14:paraId="277BADCB" w14:textId="77777777" w:rsidR="00EA334A" w:rsidRPr="00376A76" w:rsidRDefault="00EA334A" w:rsidP="00EA334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Grupę docelową projektu </w:t>
      </w:r>
      <w:r>
        <w:rPr>
          <w:rFonts w:ascii="Times New Roman" w:hAnsi="Times New Roman"/>
        </w:rPr>
        <w:t>stanowi Liceum Ogólnokształcące w Łęczycy oraz II Liceum Ogólnokształcące działające w ramach Zespołu Szkół im. Jadwigi Grodzkiej w Łęczycy oraz 232 uczniów ( 145 dziewcząt, 87 chłopców)  1 nauczyciel – osoby fizyczne, które uczą się, pracują lub zamieszkują na obszarze województwa łódzkiego w rozumieniu przepisów Kodeksu Cywilnego.</w:t>
      </w:r>
    </w:p>
    <w:p w14:paraId="4EC71BBD" w14:textId="77777777" w:rsidR="00EA334A" w:rsidRDefault="00EA334A" w:rsidP="00EA334A">
      <w:pPr>
        <w:numPr>
          <w:ilvl w:val="1"/>
          <w:numId w:val="21"/>
        </w:numPr>
        <w:ind w:left="720"/>
        <w:rPr>
          <w:rFonts w:ascii="Times New Roman" w:hAnsi="Times New Roman"/>
          <w:b/>
        </w:rPr>
      </w:pPr>
      <w:r w:rsidRPr="00376A76">
        <w:rPr>
          <w:rFonts w:ascii="Times New Roman" w:hAnsi="Times New Roman"/>
          <w:b/>
        </w:rPr>
        <w:t>Uczniowie</w:t>
      </w:r>
      <w:r>
        <w:rPr>
          <w:rFonts w:ascii="Times New Roman" w:hAnsi="Times New Roman"/>
          <w:b/>
        </w:rPr>
        <w:t>:</w:t>
      </w:r>
    </w:p>
    <w:p w14:paraId="477FF714" w14:textId="77777777" w:rsidR="00EA334A" w:rsidRDefault="00EA334A" w:rsidP="00EA334A">
      <w:pPr>
        <w:ind w:left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128 uczniów klas I-III w I LO  w tym 81 dziewcząt oraz 64 uczniów zamieszkałych na obszarach wiejskich</w:t>
      </w:r>
    </w:p>
    <w:p w14:paraId="133696CE" w14:textId="77777777" w:rsidR="00EA334A" w:rsidRDefault="00EA334A" w:rsidP="00EA334A">
      <w:pPr>
        <w:ind w:left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104 uczniów klas I-III w II LO w tym 64 dziewcząt oraz 52 uczniów zamieszkałych na obszarach wiejskich i 5 uczniów ze specjalnymi potrzebami</w:t>
      </w:r>
    </w:p>
    <w:p w14:paraId="30441CD3" w14:textId="77777777" w:rsidR="00EA334A" w:rsidRPr="00376A76" w:rsidRDefault="00EA334A" w:rsidP="00EA334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b.   Nauczyciele:</w:t>
      </w:r>
    </w:p>
    <w:p w14:paraId="4012A923" w14:textId="77777777" w:rsidR="00EA334A" w:rsidRPr="00515525" w:rsidRDefault="00EA334A" w:rsidP="00EA334A">
      <w:pPr>
        <w:pStyle w:val="Akapitzlist"/>
        <w:ind w:hanging="360"/>
        <w:rPr>
          <w:rFonts w:ascii="Times New Roman" w:eastAsia="Times New Roman" w:hAnsi="Times New Roman"/>
          <w:b/>
          <w:color w:val="000000"/>
        </w:rPr>
      </w:pPr>
      <w:r w:rsidRPr="00515525">
        <w:rPr>
          <w:rFonts w:ascii="Times New Roman" w:eastAsia="Times New Roman" w:hAnsi="Times New Roman"/>
          <w:b/>
          <w:color w:val="000000"/>
        </w:rPr>
        <w:t xml:space="preserve">       1 nauczyciel</w:t>
      </w:r>
      <w:r>
        <w:rPr>
          <w:rFonts w:ascii="Times New Roman" w:eastAsia="Times New Roman" w:hAnsi="Times New Roman"/>
          <w:b/>
          <w:color w:val="000000"/>
        </w:rPr>
        <w:t xml:space="preserve"> z II LO</w:t>
      </w:r>
    </w:p>
    <w:p w14:paraId="26EF7F6E" w14:textId="77777777" w:rsidR="00EA334A" w:rsidRPr="00376A76" w:rsidRDefault="00EA334A" w:rsidP="00EA334A">
      <w:pPr>
        <w:pStyle w:val="Akapitzlist"/>
        <w:ind w:hanging="360"/>
        <w:rPr>
          <w:rFonts w:ascii="Times New Roman" w:eastAsia="Times New Roman" w:hAnsi="Times New Roman"/>
          <w:color w:val="000000"/>
        </w:rPr>
      </w:pPr>
    </w:p>
    <w:p w14:paraId="4CF85F06" w14:textId="77777777" w:rsidR="00EA334A" w:rsidRPr="00376A76" w:rsidRDefault="00EA334A" w:rsidP="00EA334A">
      <w:pPr>
        <w:pStyle w:val="Akapitzlist"/>
        <w:spacing w:after="0"/>
        <w:ind w:hanging="36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Liczba uczestników projektu jest ograniczona.</w:t>
      </w:r>
    </w:p>
    <w:p w14:paraId="6F624EA1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" w:hAnsi="Times New Roman"/>
          <w:b/>
          <w:bCs/>
        </w:rPr>
      </w:pPr>
    </w:p>
    <w:p w14:paraId="296F7472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t>§3</w:t>
      </w:r>
    </w:p>
    <w:p w14:paraId="33D2F9EE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lastRenderedPageBreak/>
        <w:t>PROCEDURA REKRUTACJI I SELEKCJI UCZESTNIKÓW DO UDZIAŁU W PROJEKCIE</w:t>
      </w:r>
    </w:p>
    <w:p w14:paraId="3FCAE1FF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" w:hAnsi="Times New Roman"/>
          <w:b/>
          <w:bCs/>
        </w:rPr>
      </w:pPr>
    </w:p>
    <w:p w14:paraId="654CD8DD" w14:textId="77777777" w:rsidR="00EA334A" w:rsidRPr="00376A76" w:rsidRDefault="00EA334A" w:rsidP="00EA334A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Proces rekrutacji ma charakter otwarty tj. rekrutacja jest prowadzona w sposób gwarantujący zachowanie równych szans, w  tym równości płci. Jedna osoba może być objęta więcej niż jedną formą wsparcia.</w:t>
      </w:r>
    </w:p>
    <w:p w14:paraId="50287F55" w14:textId="77777777" w:rsidR="00EA334A" w:rsidRPr="00376A76" w:rsidRDefault="00EA334A" w:rsidP="00EA334A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Za proces rekrutacji i wyłonienie uczestników Projektu będzie odpowiedzialna Komisja rekrutacyjna.</w:t>
      </w:r>
    </w:p>
    <w:p w14:paraId="3CA9D30B" w14:textId="77777777" w:rsidR="00EA334A" w:rsidRPr="00376A76" w:rsidRDefault="00EA334A" w:rsidP="00EA334A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Działania świadczone w ramach projektu, w tym działania rekrutacyjne realizowane będą </w:t>
      </w:r>
      <w:r w:rsidRPr="00376A76">
        <w:rPr>
          <w:rFonts w:ascii="Times New Roman" w:hAnsi="Times New Roman"/>
        </w:rPr>
        <w:br/>
        <w:t>w oparciu o zasadę równych szans w tym o zasadę niedyskryminacji oraz równości szans kobiet i mężczyzn.</w:t>
      </w:r>
    </w:p>
    <w:p w14:paraId="5A122DCD" w14:textId="77777777" w:rsidR="00EA334A" w:rsidRPr="00376A76" w:rsidRDefault="00EA334A" w:rsidP="00EA334A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Informacje o projekcie będą rozpowszechniane poprzez:</w:t>
      </w:r>
    </w:p>
    <w:p w14:paraId="06740564" w14:textId="77777777" w:rsidR="00EA334A" w:rsidRPr="00376A76" w:rsidRDefault="00EA334A" w:rsidP="00EA334A">
      <w:pPr>
        <w:pStyle w:val="Akapitzlist"/>
        <w:numPr>
          <w:ilvl w:val="0"/>
          <w:numId w:val="31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informacji na terenie szkoły i tablicy ogłoszeń;</w:t>
      </w:r>
    </w:p>
    <w:p w14:paraId="2BFF80BB" w14:textId="77777777" w:rsidR="00EA334A" w:rsidRPr="00376A76" w:rsidRDefault="00EA334A" w:rsidP="00EA334A">
      <w:pPr>
        <w:pStyle w:val="Akapitzlist"/>
        <w:numPr>
          <w:ilvl w:val="0"/>
          <w:numId w:val="31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kolportaż ulotek, promocja projektu n</w:t>
      </w:r>
      <w:r>
        <w:rPr>
          <w:rFonts w:ascii="Times New Roman" w:hAnsi="Times New Roman"/>
        </w:rPr>
        <w:t>a stronie www liceum</w:t>
      </w:r>
      <w:r w:rsidRPr="00376A76">
        <w:rPr>
          <w:rFonts w:ascii="Times New Roman" w:hAnsi="Times New Roman"/>
        </w:rPr>
        <w:t xml:space="preserve">, fanpage na </w:t>
      </w:r>
      <w:proofErr w:type="spellStart"/>
      <w:r w:rsidRPr="00376A76">
        <w:rPr>
          <w:rFonts w:ascii="Times New Roman" w:hAnsi="Times New Roman"/>
        </w:rPr>
        <w:t>facebooku</w:t>
      </w:r>
      <w:proofErr w:type="spellEnd"/>
      <w:r w:rsidRPr="00376A76">
        <w:rPr>
          <w:rFonts w:ascii="Times New Roman" w:hAnsi="Times New Roman"/>
        </w:rPr>
        <w:t>, rozesłanie informacji do rodziców kanałami elektronicznymi,</w:t>
      </w:r>
    </w:p>
    <w:p w14:paraId="03FA50A4" w14:textId="77777777" w:rsidR="00EA334A" w:rsidRPr="00376A76" w:rsidRDefault="00EA334A" w:rsidP="00EA334A">
      <w:pPr>
        <w:pStyle w:val="Akapitzlist"/>
        <w:numPr>
          <w:ilvl w:val="0"/>
          <w:numId w:val="31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spotkania informacyjne z uczniami, nauczycielami i rodzicami, przedstawicielami pracodawców, trenerami wskazujące na korzyści związane z uczestnictwem w projekcie,</w:t>
      </w:r>
    </w:p>
    <w:p w14:paraId="34F45ABA" w14:textId="77777777" w:rsidR="00EA334A" w:rsidRPr="00376A76" w:rsidRDefault="00EA334A" w:rsidP="00EA334A">
      <w:pPr>
        <w:pStyle w:val="Akapitzlist"/>
        <w:numPr>
          <w:ilvl w:val="0"/>
          <w:numId w:val="31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bezpośredni kontakt z potencjalnymi uczestnikami / uczestniczkami lub ich opiekunami prawnymi w biurze projektu;</w:t>
      </w:r>
    </w:p>
    <w:p w14:paraId="1D495F6C" w14:textId="77777777" w:rsidR="00EA334A" w:rsidRPr="00376A76" w:rsidRDefault="00EA334A" w:rsidP="00EA334A">
      <w:pPr>
        <w:pStyle w:val="Akapitzlist"/>
        <w:numPr>
          <w:ilvl w:val="0"/>
          <w:numId w:val="31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stosowanie języka korzyści.</w:t>
      </w:r>
    </w:p>
    <w:p w14:paraId="22DE8183" w14:textId="77777777" w:rsidR="00EA334A" w:rsidRPr="00376A76" w:rsidRDefault="00EA334A" w:rsidP="00EA334A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W przypadku trudności w rekrutacji Uczestników Projektu Realizator Projektu planuje rekrutację uzupełniającą. Dodatkowo zostanie przeprowadzona ankieta diagnozująca wśród uczniów i nauczycieli i zastosowane zostaną działania naprawcze.</w:t>
      </w:r>
    </w:p>
    <w:p w14:paraId="4D1B38CF" w14:textId="77777777" w:rsidR="00EA334A" w:rsidRPr="00376A76" w:rsidRDefault="00EA334A" w:rsidP="00EA334A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Zgłoszenia do projektu będą:</w:t>
      </w:r>
    </w:p>
    <w:p w14:paraId="285F3C36" w14:textId="77777777" w:rsidR="00EA334A" w:rsidRPr="00376A76" w:rsidRDefault="00EA334A" w:rsidP="00EA334A">
      <w:pPr>
        <w:pStyle w:val="Akapitzlist"/>
        <w:numPr>
          <w:ilvl w:val="0"/>
          <w:numId w:val="27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osobiście w biurze projektu;</w:t>
      </w:r>
    </w:p>
    <w:p w14:paraId="6895A361" w14:textId="77777777" w:rsidR="00EA334A" w:rsidRPr="00376A76" w:rsidRDefault="00EA334A" w:rsidP="00EA334A">
      <w:pPr>
        <w:pStyle w:val="Akapitzlist"/>
        <w:numPr>
          <w:ilvl w:val="0"/>
          <w:numId w:val="27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pocztą tradycyjną na adres biura projektu.</w:t>
      </w:r>
    </w:p>
    <w:p w14:paraId="4FA9B02E" w14:textId="77777777" w:rsidR="00EA334A" w:rsidRPr="00373BAB" w:rsidRDefault="00EA334A" w:rsidP="00EA334A">
      <w:pPr>
        <w:pStyle w:val="Akapitzlist"/>
        <w:numPr>
          <w:ilvl w:val="0"/>
          <w:numId w:val="27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pocztą elektroniczną na adres:</w:t>
      </w:r>
      <w:r>
        <w:rPr>
          <w:rFonts w:ascii="Times New Roman" w:hAnsi="Times New Roman"/>
        </w:rPr>
        <w:t xml:space="preserve"> </w:t>
      </w:r>
      <w:hyperlink r:id="rId9" w:history="1">
        <w:r w:rsidRPr="00373BAB">
          <w:rPr>
            <w:rFonts w:ascii="Helvetica" w:eastAsia="Times New Roman" w:hAnsi="Helvetica" w:cs="Helvetica"/>
            <w:color w:val="002B41"/>
            <w:sz w:val="20"/>
            <w:szCs w:val="20"/>
            <w:u w:val="single"/>
            <w:shd w:val="clear" w:color="auto" w:fill="FFFFFF"/>
            <w:lang w:eastAsia="pl-PL"/>
          </w:rPr>
          <w:t>sekretariat@1loleczyca.edu.pl</w:t>
        </w:r>
      </w:hyperlink>
      <w:r>
        <w:rPr>
          <w:rFonts w:eastAsia="Times New Roman"/>
          <w:lang w:eastAsia="pl-PL"/>
        </w:rPr>
        <w:t xml:space="preserve">, </w:t>
      </w:r>
      <w:hyperlink r:id="rId10" w:history="1">
        <w:r w:rsidRPr="00373BAB">
          <w:rPr>
            <w:rStyle w:val="Hipercze"/>
            <w:rFonts w:ascii="Times New Roman" w:hAnsi="Times New Roman"/>
          </w:rPr>
          <w:t>tl2@poczta.onet.pl</w:t>
        </w:r>
      </w:hyperlink>
      <w:r w:rsidRPr="00373BAB">
        <w:rPr>
          <w:rFonts w:ascii="Times New Roman" w:hAnsi="Times New Roman"/>
        </w:rPr>
        <w:t>,</w:t>
      </w:r>
    </w:p>
    <w:p w14:paraId="3BD8BCC9" w14:textId="77777777" w:rsidR="00EA334A" w:rsidRPr="00376A76" w:rsidRDefault="00EA334A" w:rsidP="00EA334A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Terminy rekrutacji;</w:t>
      </w:r>
    </w:p>
    <w:p w14:paraId="04CF5054" w14:textId="77777777" w:rsidR="00EA334A" w:rsidRDefault="00EA334A" w:rsidP="00EA334A">
      <w:pPr>
        <w:pStyle w:val="Akapitzlist"/>
        <w:spacing w:after="0"/>
        <w:ind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NABÓR </w:t>
      </w:r>
      <w:r w:rsidRPr="00376A76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VI.2019 – 1 nauczyciel</w:t>
      </w:r>
    </w:p>
    <w:p w14:paraId="204949CF" w14:textId="77777777" w:rsidR="00EA334A" w:rsidRDefault="00EA334A" w:rsidP="00EA334A">
      <w:pPr>
        <w:pStyle w:val="Akapitzlist"/>
        <w:spacing w:after="0"/>
        <w:ind w:hanging="36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IX 2019 </w:t>
      </w:r>
      <w:r>
        <w:rPr>
          <w:rFonts w:ascii="Times New Roman" w:hAnsi="Times New Roman"/>
        </w:rPr>
        <w:t>–</w:t>
      </w:r>
      <w:r w:rsidRPr="00376A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232</w:t>
      </w:r>
      <w:r w:rsidRPr="0071302E">
        <w:rPr>
          <w:rFonts w:ascii="Times New Roman" w:hAnsi="Times New Roman"/>
        </w:rPr>
        <w:t xml:space="preserve"> uczniów ( 145 dziewcząt, 87 chłopców)</w:t>
      </w:r>
      <w:r>
        <w:rPr>
          <w:rFonts w:ascii="Times New Roman" w:hAnsi="Times New Roman"/>
        </w:rPr>
        <w:t xml:space="preserve"> </w:t>
      </w:r>
    </w:p>
    <w:p w14:paraId="36A152E1" w14:textId="77777777" w:rsidR="00EA334A" w:rsidRDefault="00EA334A" w:rsidP="00EA334A">
      <w:pPr>
        <w:pStyle w:val="Akapitzlist"/>
        <w:spacing w:after="0"/>
        <w:ind w:hanging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Rekrutacja uzupełniająca 10.2019,09.2020</w:t>
      </w:r>
    </w:p>
    <w:p w14:paraId="65F562EB" w14:textId="77777777" w:rsidR="00EA334A" w:rsidRPr="0071302E" w:rsidRDefault="00EA334A" w:rsidP="00EA334A">
      <w:pPr>
        <w:pStyle w:val="Akapitzlist"/>
        <w:spacing w:after="0"/>
        <w:ind w:hanging="360"/>
        <w:jc w:val="both"/>
        <w:rPr>
          <w:rFonts w:ascii="Times New Roman" w:hAnsi="Times New Roman"/>
          <w:b/>
        </w:rPr>
      </w:pPr>
      <w:r w:rsidRPr="0071302E">
        <w:rPr>
          <w:rFonts w:ascii="Times New Roman" w:hAnsi="Times New Roman"/>
          <w:b/>
        </w:rPr>
        <w:t>Etapy procedury rekrutacyjnej:</w:t>
      </w:r>
    </w:p>
    <w:p w14:paraId="11E0C1C4" w14:textId="77777777" w:rsidR="00EA334A" w:rsidRPr="00376A76" w:rsidRDefault="00EA334A" w:rsidP="00EA334A">
      <w:pPr>
        <w:pStyle w:val="Akapitzlist"/>
        <w:numPr>
          <w:ilvl w:val="0"/>
          <w:numId w:val="32"/>
        </w:numPr>
        <w:spacing w:after="0"/>
        <w:ind w:left="720"/>
        <w:jc w:val="both"/>
        <w:rPr>
          <w:rFonts w:ascii="Times New Roman" w:hAnsi="Times New Roman"/>
          <w:b/>
        </w:rPr>
      </w:pPr>
      <w:r w:rsidRPr="00376A76">
        <w:rPr>
          <w:rFonts w:ascii="Times New Roman" w:hAnsi="Times New Roman"/>
          <w:b/>
        </w:rPr>
        <w:t>Etap I – Nabór dokumentów rekrutacyjnych, ocena formalna</w:t>
      </w:r>
    </w:p>
    <w:p w14:paraId="7676415C" w14:textId="77777777" w:rsidR="00EA334A" w:rsidRPr="00376A76" w:rsidRDefault="00EA334A" w:rsidP="00EA334A">
      <w:pPr>
        <w:spacing w:after="0"/>
        <w:ind w:left="720" w:hanging="360"/>
        <w:jc w:val="both"/>
        <w:rPr>
          <w:rFonts w:ascii="Times New Roman" w:hAnsi="Times New Roman"/>
          <w:b/>
        </w:rPr>
      </w:pPr>
    </w:p>
    <w:p w14:paraId="31B6595D" w14:textId="77777777" w:rsidR="00EA334A" w:rsidRPr="00376A76" w:rsidRDefault="00EA334A" w:rsidP="00EA334A">
      <w:pPr>
        <w:pStyle w:val="Akapitzlist"/>
        <w:numPr>
          <w:ilvl w:val="0"/>
          <w:numId w:val="33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Zapoznanie się Uczestników/czek Projektu z Regulaminem Projektu umieszczonym m.in. na stronie internetowej projektu: </w:t>
      </w:r>
      <w:r w:rsidRPr="00376A76">
        <w:rPr>
          <w:rFonts w:ascii="Times New Roman" w:hAnsi="Times New Roman"/>
          <w:i/>
        </w:rPr>
        <w:t>www.projektgamma.pl/szkolenia-unijne</w:t>
      </w:r>
      <w:r w:rsidRPr="00376A76">
        <w:rPr>
          <w:rFonts w:ascii="Times New Roman" w:hAnsi="Times New Roman"/>
        </w:rPr>
        <w:t xml:space="preserve"> i złożenie dokumentów rekrutacyjnych: formularz zgłoszeniowy zawierający informacje i oświadczenia dotyczące spełnienia kryteriów uczestnictwa w projekcie, kryterium: przynależność do grupy docelowej (zamieszkanie, nauka lub zatrudnienie na terenie wojewódz</w:t>
      </w:r>
      <w:r>
        <w:rPr>
          <w:rFonts w:ascii="Times New Roman" w:hAnsi="Times New Roman"/>
        </w:rPr>
        <w:t>twa łódzkiego</w:t>
      </w:r>
      <w:r w:rsidRPr="00376A76">
        <w:rPr>
          <w:rFonts w:ascii="Times New Roman" w:hAnsi="Times New Roman"/>
        </w:rPr>
        <w:t>) -status ucznia/n</w:t>
      </w:r>
      <w:r>
        <w:rPr>
          <w:rFonts w:ascii="Times New Roman" w:hAnsi="Times New Roman"/>
        </w:rPr>
        <w:t>auczyciela  LO I lub LO II</w:t>
      </w:r>
      <w:r w:rsidRPr="00376A76">
        <w:rPr>
          <w:rFonts w:ascii="Times New Roman" w:hAnsi="Times New Roman"/>
        </w:rPr>
        <w:t xml:space="preserve"> /weryfikacja na podstawie oświadczenia, oświadczenia o zapoznaniu się z regulaminem i akceptacji jego zapisów, oświadczenie dotyczące przetwarzania danych osobowych, zgoda na przetwarzanie danych osobowych;</w:t>
      </w:r>
    </w:p>
    <w:p w14:paraId="3B8F10D7" w14:textId="77777777" w:rsidR="00EA334A" w:rsidRPr="00376A76" w:rsidRDefault="00EA334A" w:rsidP="00EA334A">
      <w:pPr>
        <w:spacing w:after="0"/>
        <w:ind w:left="720" w:hanging="360"/>
        <w:jc w:val="both"/>
        <w:rPr>
          <w:rFonts w:ascii="Times New Roman" w:hAnsi="Times New Roman"/>
        </w:rPr>
      </w:pPr>
    </w:p>
    <w:p w14:paraId="7A85C997" w14:textId="77777777" w:rsidR="00EA334A" w:rsidRPr="00376A76" w:rsidRDefault="00EA334A" w:rsidP="00EA334A">
      <w:pPr>
        <w:spacing w:after="0"/>
        <w:ind w:left="720" w:hanging="36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oraz w zależności od złożon</w:t>
      </w:r>
      <w:r>
        <w:rPr>
          <w:rFonts w:ascii="Times New Roman" w:hAnsi="Times New Roman"/>
        </w:rPr>
        <w:t>ych oświadczeń w formularzu</w:t>
      </w:r>
      <w:r w:rsidRPr="00376A76">
        <w:rPr>
          <w:rFonts w:ascii="Times New Roman" w:hAnsi="Times New Roman"/>
        </w:rPr>
        <w:t xml:space="preserve"> zgłoszeniowym:</w:t>
      </w:r>
    </w:p>
    <w:p w14:paraId="79939C9D" w14:textId="77777777" w:rsidR="00EA334A" w:rsidRPr="00376A76" w:rsidRDefault="00EA334A" w:rsidP="00EA334A">
      <w:pPr>
        <w:spacing w:after="0"/>
        <w:ind w:left="720" w:hanging="360"/>
        <w:jc w:val="both"/>
        <w:rPr>
          <w:rFonts w:ascii="Times New Roman" w:hAnsi="Times New Roman"/>
        </w:rPr>
      </w:pPr>
    </w:p>
    <w:p w14:paraId="2EEC2F7E" w14:textId="77777777" w:rsidR="00EA334A" w:rsidRPr="00376A76" w:rsidRDefault="00EA334A" w:rsidP="00EA334A">
      <w:pPr>
        <w:pStyle w:val="Akapitzlist"/>
        <w:numPr>
          <w:ilvl w:val="0"/>
          <w:numId w:val="33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i/>
        </w:rPr>
        <w:t>orzeczenie o niepełnosprawności</w:t>
      </w:r>
      <w:r w:rsidRPr="00376A76">
        <w:rPr>
          <w:rFonts w:ascii="Times New Roman" w:hAnsi="Times New Roman"/>
        </w:rPr>
        <w:t xml:space="preserve"> lub inny dokument potwierdzający status osoby </w:t>
      </w:r>
      <w:r w:rsidRPr="00376A76">
        <w:rPr>
          <w:rFonts w:ascii="Times New Roman" w:hAnsi="Times New Roman"/>
        </w:rPr>
        <w:br/>
        <w:t>z niepełnosprawnościami (jeśli dotyczy);</w:t>
      </w:r>
    </w:p>
    <w:p w14:paraId="35E6C360" w14:textId="77777777" w:rsidR="00EA334A" w:rsidRPr="00376A76" w:rsidRDefault="00EA334A" w:rsidP="00EA334A">
      <w:pPr>
        <w:spacing w:after="0"/>
        <w:ind w:left="720" w:hanging="360"/>
        <w:jc w:val="both"/>
        <w:rPr>
          <w:rFonts w:ascii="Times New Roman" w:hAnsi="Times New Roman"/>
        </w:rPr>
      </w:pPr>
    </w:p>
    <w:p w14:paraId="70E2021A" w14:textId="77777777" w:rsidR="00EA334A" w:rsidRPr="00376A76" w:rsidRDefault="00EA334A" w:rsidP="00EA334A">
      <w:pPr>
        <w:pStyle w:val="Akapitzlist"/>
        <w:numPr>
          <w:ilvl w:val="0"/>
          <w:numId w:val="33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lastRenderedPageBreak/>
        <w:t xml:space="preserve">Zebrane w danym terminie formularze rekrutacyjne zostaną poddane ocenie formalnej, wg skali 0-1. Do dalszego procesu rekrutacyjnego brane będą tylko kompletne zgłoszenia, opatrzone własnoręcznym podpisem oraz datą wypełnienia. Wysłanie zgłoszenia nie jest równoznaczne z zakwalifikowaniem kandydata do udziału w projekcie. </w:t>
      </w:r>
    </w:p>
    <w:p w14:paraId="2977A38C" w14:textId="77777777" w:rsidR="00EA334A" w:rsidRPr="00376A76" w:rsidRDefault="00EA334A" w:rsidP="00EA334A">
      <w:pPr>
        <w:spacing w:after="0"/>
        <w:ind w:left="720" w:hanging="360"/>
        <w:jc w:val="both"/>
        <w:rPr>
          <w:rFonts w:ascii="Times New Roman" w:hAnsi="Times New Roman"/>
        </w:rPr>
      </w:pPr>
    </w:p>
    <w:p w14:paraId="6DC9EE53" w14:textId="77777777" w:rsidR="00EA334A" w:rsidRPr="00376A76" w:rsidRDefault="00EA334A" w:rsidP="00EA334A">
      <w:pPr>
        <w:spacing w:after="0"/>
        <w:ind w:left="720" w:hanging="360"/>
        <w:jc w:val="both"/>
        <w:rPr>
          <w:rFonts w:ascii="Times New Roman" w:hAnsi="Times New Roman"/>
          <w:b/>
        </w:rPr>
      </w:pPr>
      <w:r w:rsidRPr="00376A76">
        <w:rPr>
          <w:rFonts w:ascii="Times New Roman" w:hAnsi="Times New Roman"/>
          <w:b/>
        </w:rPr>
        <w:t>Etap II – Ocena merytoryczna</w:t>
      </w:r>
    </w:p>
    <w:p w14:paraId="76C8D664" w14:textId="77777777" w:rsidR="00EA334A" w:rsidRPr="00376A76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11D5BE6E" w14:textId="77777777" w:rsidR="00EA334A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b/>
          <w:lang w:eastAsia="pl-PL"/>
        </w:rPr>
      </w:pPr>
      <w:r w:rsidRPr="001245D5">
        <w:rPr>
          <w:rFonts w:ascii="Times New Roman" w:eastAsia="Times New Roman" w:hAnsi="Times New Roman"/>
          <w:b/>
          <w:lang w:eastAsia="pl-PL"/>
        </w:rPr>
        <w:t>UCZNIOWIE</w:t>
      </w:r>
    </w:p>
    <w:p w14:paraId="4FF73E6D" w14:textId="77777777" w:rsidR="00EA334A" w:rsidRPr="00376A76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b/>
          <w:lang w:eastAsia="pl-PL"/>
        </w:rPr>
      </w:pPr>
    </w:p>
    <w:p w14:paraId="5B22CBD7" w14:textId="77777777" w:rsidR="00EA334A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376A76">
        <w:rPr>
          <w:rFonts w:ascii="Times New Roman" w:eastAsia="Times New Roman" w:hAnsi="Times New Roman"/>
          <w:lang w:eastAsia="pl-PL"/>
        </w:rPr>
        <w:t>Zgłoszenia, które przejdą pozytywnie ocenę formalną zostaną poddane ocenie punktowej, któr</w:t>
      </w:r>
      <w:r>
        <w:rPr>
          <w:rFonts w:ascii="Times New Roman" w:eastAsia="Times New Roman" w:hAnsi="Times New Roman"/>
          <w:lang w:eastAsia="pl-PL"/>
        </w:rPr>
        <w:t xml:space="preserve">a </w:t>
      </w:r>
      <w:r w:rsidRPr="00376A76">
        <w:rPr>
          <w:rFonts w:ascii="Times New Roman" w:eastAsia="Times New Roman" w:hAnsi="Times New Roman"/>
          <w:lang w:eastAsia="pl-PL"/>
        </w:rPr>
        <w:t>polegać będzie na przyznaniu pun</w:t>
      </w:r>
      <w:r>
        <w:rPr>
          <w:rFonts w:ascii="Times New Roman" w:eastAsia="Times New Roman" w:hAnsi="Times New Roman"/>
          <w:lang w:eastAsia="pl-PL"/>
        </w:rPr>
        <w:t>któw zgodnie z kategoriami wymienionymi w formularzu rekrutacyjnym</w:t>
      </w:r>
      <w:r w:rsidRPr="00376A76">
        <w:rPr>
          <w:rFonts w:ascii="Times New Roman" w:eastAsia="Times New Roman" w:hAnsi="Times New Roman"/>
          <w:lang w:eastAsia="pl-PL"/>
        </w:rPr>
        <w:t xml:space="preserve">: </w:t>
      </w:r>
    </w:p>
    <w:p w14:paraId="60F2D4B0" w14:textId="77777777" w:rsidR="00EA334A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             </w:t>
      </w:r>
    </w:p>
    <w:p w14:paraId="5ED65F1E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 Dodatkowe zajęcia </w:t>
      </w:r>
      <w:proofErr w:type="spellStart"/>
      <w:r w:rsidRPr="00FF477C">
        <w:rPr>
          <w:rFonts w:ascii="Times New Roman" w:eastAsia="Times New Roman" w:hAnsi="Times New Roman"/>
          <w:lang w:eastAsia="pl-PL"/>
        </w:rPr>
        <w:t>dydaktyczno</w:t>
      </w:r>
      <w:proofErr w:type="spellEnd"/>
      <w:r w:rsidRPr="00FF477C">
        <w:rPr>
          <w:rFonts w:ascii="Times New Roman" w:eastAsia="Times New Roman" w:hAnsi="Times New Roman"/>
          <w:lang w:eastAsia="pl-PL"/>
        </w:rPr>
        <w:t xml:space="preserve"> - wyrównawcze z matematyki</w:t>
      </w:r>
    </w:p>
    <w:p w14:paraId="610BF36A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22860A78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Ocena roczna z matematyki za ostatni rok</w:t>
      </w:r>
      <w:r>
        <w:rPr>
          <w:rFonts w:ascii="Times New Roman" w:eastAsia="Times New Roman" w:hAnsi="Times New Roman"/>
          <w:lang w:eastAsia="pl-PL"/>
        </w:rPr>
        <w:t xml:space="preserve"> szkolny 2018/2019 w LO </w:t>
      </w:r>
    </w:p>
    <w:p w14:paraId="0B4C52B9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0A0E2E5F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lub</w:t>
      </w:r>
    </w:p>
    <w:p w14:paraId="5D15979A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2065C56A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*wynik egzaminu ośmioklas</w:t>
      </w:r>
      <w:r>
        <w:rPr>
          <w:rFonts w:ascii="Times New Roman" w:eastAsia="Times New Roman" w:hAnsi="Times New Roman"/>
          <w:lang w:eastAsia="pl-PL"/>
        </w:rPr>
        <w:t xml:space="preserve">isty z matematyki </w:t>
      </w:r>
    </w:p>
    <w:p w14:paraId="7B533E82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4391FA9C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lub</w:t>
      </w:r>
    </w:p>
    <w:p w14:paraId="52481667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32903E31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**wynik egzaminu gimnazjalnego z</w:t>
      </w:r>
      <w:r>
        <w:rPr>
          <w:rFonts w:ascii="Times New Roman" w:eastAsia="Times New Roman" w:hAnsi="Times New Roman"/>
          <w:lang w:eastAsia="pl-PL"/>
        </w:rPr>
        <w:t xml:space="preserve"> części </w:t>
      </w:r>
      <w:proofErr w:type="spellStart"/>
      <w:r>
        <w:rPr>
          <w:rFonts w:ascii="Times New Roman" w:eastAsia="Times New Roman" w:hAnsi="Times New Roman"/>
          <w:lang w:eastAsia="pl-PL"/>
        </w:rPr>
        <w:t>matemat</w:t>
      </w:r>
      <w:proofErr w:type="spellEnd"/>
      <w:r>
        <w:rPr>
          <w:rFonts w:ascii="Times New Roman" w:eastAsia="Times New Roman" w:hAnsi="Times New Roman"/>
          <w:lang w:eastAsia="pl-PL"/>
        </w:rPr>
        <w:t>.-</w:t>
      </w:r>
      <w:proofErr w:type="spellStart"/>
      <w:r>
        <w:rPr>
          <w:rFonts w:ascii="Times New Roman" w:eastAsia="Times New Roman" w:hAnsi="Times New Roman"/>
          <w:lang w:eastAsia="pl-PL"/>
        </w:rPr>
        <w:t>przyrodn</w:t>
      </w:r>
      <w:proofErr w:type="spellEnd"/>
    </w:p>
    <w:p w14:paraId="62AEB04C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62AE2CEC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*dotyczy uczniów rozpoczynających naukę w kl. I po szkole podstawowej</w:t>
      </w:r>
    </w:p>
    <w:p w14:paraId="4EFE475B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0C043DF0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**dotyczy uczniów rozpoczynających naukę w </w:t>
      </w:r>
      <w:proofErr w:type="spellStart"/>
      <w:r w:rsidRPr="00FF477C">
        <w:rPr>
          <w:rFonts w:ascii="Times New Roman" w:eastAsia="Times New Roman" w:hAnsi="Times New Roman"/>
          <w:lang w:eastAsia="pl-PL"/>
        </w:rPr>
        <w:t>kl.I</w:t>
      </w:r>
      <w:proofErr w:type="spellEnd"/>
      <w:r w:rsidRPr="00FF477C">
        <w:rPr>
          <w:rFonts w:ascii="Times New Roman" w:eastAsia="Times New Roman" w:hAnsi="Times New Roman"/>
          <w:lang w:eastAsia="pl-PL"/>
        </w:rPr>
        <w:t xml:space="preserve"> po gimnazjum</w:t>
      </w:r>
    </w:p>
    <w:p w14:paraId="19C8C56E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464ACB00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</w:t>
      </w:r>
      <w:r w:rsidRPr="00FF477C">
        <w:rPr>
          <w:rFonts w:ascii="Times New Roman" w:eastAsia="Times New Roman" w:hAnsi="Times New Roman"/>
          <w:lang w:eastAsia="pl-PL"/>
        </w:rPr>
        <w:t xml:space="preserve"> Dodatkowe zajęcia </w:t>
      </w:r>
      <w:proofErr w:type="spellStart"/>
      <w:r w:rsidRPr="00FF477C">
        <w:rPr>
          <w:rFonts w:ascii="Times New Roman" w:eastAsia="Times New Roman" w:hAnsi="Times New Roman"/>
          <w:lang w:eastAsia="pl-PL"/>
        </w:rPr>
        <w:t>dydaktyczno</w:t>
      </w:r>
      <w:proofErr w:type="spellEnd"/>
      <w:r w:rsidRPr="00FF477C">
        <w:rPr>
          <w:rFonts w:ascii="Times New Roman" w:eastAsia="Times New Roman" w:hAnsi="Times New Roman"/>
          <w:lang w:eastAsia="pl-PL"/>
        </w:rPr>
        <w:t xml:space="preserve"> –wyrównawcze z języka angielskiego</w:t>
      </w:r>
    </w:p>
    <w:p w14:paraId="3E5AA820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36F0A765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Ocena roczna z języka angielskiego za ostatni rok</w:t>
      </w:r>
      <w:r>
        <w:rPr>
          <w:rFonts w:ascii="Times New Roman" w:eastAsia="Times New Roman" w:hAnsi="Times New Roman"/>
          <w:lang w:eastAsia="pl-PL"/>
        </w:rPr>
        <w:t xml:space="preserve"> szkolny 2018/2019 w  LO </w:t>
      </w:r>
    </w:p>
    <w:p w14:paraId="4952AA61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035F192B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lub</w:t>
      </w:r>
    </w:p>
    <w:p w14:paraId="7255367F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4A18A8F6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*wynik egzaminu ośmioklasisty z ję</w:t>
      </w:r>
      <w:r>
        <w:rPr>
          <w:rFonts w:ascii="Times New Roman" w:eastAsia="Times New Roman" w:hAnsi="Times New Roman"/>
          <w:lang w:eastAsia="pl-PL"/>
        </w:rPr>
        <w:t xml:space="preserve">zyka angielskiego </w:t>
      </w:r>
    </w:p>
    <w:p w14:paraId="2F16C4E7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178C9C1A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lub</w:t>
      </w:r>
    </w:p>
    <w:p w14:paraId="084D3E2E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16572F0C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**wynik egzaminu gimnazjalnego z j</w:t>
      </w:r>
      <w:r>
        <w:rPr>
          <w:rFonts w:ascii="Times New Roman" w:eastAsia="Times New Roman" w:hAnsi="Times New Roman"/>
          <w:lang w:eastAsia="pl-PL"/>
        </w:rPr>
        <w:t>ęzyka angielskiego</w:t>
      </w:r>
    </w:p>
    <w:p w14:paraId="29B4AC03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1337C1F7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*dotyczy uczniów rozpoczynających naukę w kl. I po szkole podstawowej</w:t>
      </w:r>
    </w:p>
    <w:p w14:paraId="5D18D029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1BF68DE9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**dotyczy uczniów rozpoczynających naukę w </w:t>
      </w:r>
      <w:proofErr w:type="spellStart"/>
      <w:r w:rsidRPr="00FF477C">
        <w:rPr>
          <w:rFonts w:ascii="Times New Roman" w:eastAsia="Times New Roman" w:hAnsi="Times New Roman"/>
          <w:lang w:eastAsia="pl-PL"/>
        </w:rPr>
        <w:t>kl.I</w:t>
      </w:r>
      <w:proofErr w:type="spellEnd"/>
      <w:r w:rsidRPr="00FF477C">
        <w:rPr>
          <w:rFonts w:ascii="Times New Roman" w:eastAsia="Times New Roman" w:hAnsi="Times New Roman"/>
          <w:lang w:eastAsia="pl-PL"/>
        </w:rPr>
        <w:t xml:space="preserve"> po gimnazjum</w:t>
      </w:r>
    </w:p>
    <w:p w14:paraId="5CAEF564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3F08DDB0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 </w:t>
      </w:r>
      <w:r w:rsidRPr="00FF477C">
        <w:rPr>
          <w:rFonts w:ascii="Times New Roman" w:eastAsia="Times New Roman" w:hAnsi="Times New Roman"/>
          <w:lang w:eastAsia="pl-PL"/>
        </w:rPr>
        <w:t>Kursy kompetencji informatycznych dla uczniów</w:t>
      </w:r>
    </w:p>
    <w:p w14:paraId="522D730A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34A33920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Ocena roczna z matematyki za ostatni rok </w:t>
      </w:r>
      <w:r>
        <w:rPr>
          <w:rFonts w:ascii="Times New Roman" w:eastAsia="Times New Roman" w:hAnsi="Times New Roman"/>
          <w:lang w:eastAsia="pl-PL"/>
        </w:rPr>
        <w:t xml:space="preserve">szkolny 2018/2019 w  LO </w:t>
      </w:r>
    </w:p>
    <w:p w14:paraId="74D34914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lastRenderedPageBreak/>
        <w:t>Ocena roczna z informatyki za ostatni rok szkolny 2018/</w:t>
      </w:r>
      <w:r>
        <w:rPr>
          <w:rFonts w:ascii="Times New Roman" w:eastAsia="Times New Roman" w:hAnsi="Times New Roman"/>
          <w:lang w:eastAsia="pl-PL"/>
        </w:rPr>
        <w:t>2019 w LO (jeśli dotyczy)</w:t>
      </w:r>
    </w:p>
    <w:p w14:paraId="68A776E7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7B8978D2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*wynik egzaminu ośmiokla</w:t>
      </w:r>
      <w:r>
        <w:rPr>
          <w:rFonts w:ascii="Times New Roman" w:eastAsia="Times New Roman" w:hAnsi="Times New Roman"/>
          <w:lang w:eastAsia="pl-PL"/>
        </w:rPr>
        <w:t xml:space="preserve">sisty z matematyki </w:t>
      </w:r>
    </w:p>
    <w:p w14:paraId="63ED089F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1770B12D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lub</w:t>
      </w:r>
    </w:p>
    <w:p w14:paraId="5949D706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00CAEC8E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**wynik egzaminu gimnazjalnego z</w:t>
      </w:r>
      <w:r>
        <w:rPr>
          <w:rFonts w:ascii="Times New Roman" w:eastAsia="Times New Roman" w:hAnsi="Times New Roman"/>
          <w:lang w:eastAsia="pl-PL"/>
        </w:rPr>
        <w:t xml:space="preserve"> części </w:t>
      </w:r>
      <w:proofErr w:type="spellStart"/>
      <w:r>
        <w:rPr>
          <w:rFonts w:ascii="Times New Roman" w:eastAsia="Times New Roman" w:hAnsi="Times New Roman"/>
          <w:lang w:eastAsia="pl-PL"/>
        </w:rPr>
        <w:t>matemat</w:t>
      </w:r>
      <w:proofErr w:type="spellEnd"/>
      <w:r>
        <w:rPr>
          <w:rFonts w:ascii="Times New Roman" w:eastAsia="Times New Roman" w:hAnsi="Times New Roman"/>
          <w:lang w:eastAsia="pl-PL"/>
        </w:rPr>
        <w:t>.-</w:t>
      </w:r>
      <w:proofErr w:type="spellStart"/>
      <w:r>
        <w:rPr>
          <w:rFonts w:ascii="Times New Roman" w:eastAsia="Times New Roman" w:hAnsi="Times New Roman"/>
          <w:lang w:eastAsia="pl-PL"/>
        </w:rPr>
        <w:t>przyrodn</w:t>
      </w:r>
      <w:proofErr w:type="spellEnd"/>
    </w:p>
    <w:p w14:paraId="03E1C23B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06E4FF38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*dotyczy uczniów rozpoczynających naukę w kl. I po szkole podstawowej</w:t>
      </w:r>
    </w:p>
    <w:p w14:paraId="1A1FC5A5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4FEE0B49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**dotyczy uczniów rozpoczynających naukę w kl.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FF477C">
        <w:rPr>
          <w:rFonts w:ascii="Times New Roman" w:eastAsia="Times New Roman" w:hAnsi="Times New Roman"/>
          <w:lang w:eastAsia="pl-PL"/>
        </w:rPr>
        <w:t>I po gimnazjum</w:t>
      </w:r>
    </w:p>
    <w:p w14:paraId="7A33D254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3118D8A0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 </w:t>
      </w:r>
    </w:p>
    <w:p w14:paraId="213B528F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7BDB0905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   </w:t>
      </w:r>
      <w:r w:rsidRPr="00FF477C">
        <w:rPr>
          <w:rFonts w:ascii="Times New Roman" w:eastAsia="Times New Roman" w:hAnsi="Times New Roman"/>
          <w:lang w:eastAsia="pl-PL"/>
        </w:rPr>
        <w:t>Kursy kompetencji językowych ( język angielski)</w:t>
      </w:r>
    </w:p>
    <w:p w14:paraId="1CF5F330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227F4158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Ocena roczna z języka angielskiego  za ostatni rok </w:t>
      </w:r>
      <w:r>
        <w:rPr>
          <w:rFonts w:ascii="Times New Roman" w:eastAsia="Times New Roman" w:hAnsi="Times New Roman"/>
          <w:lang w:eastAsia="pl-PL"/>
        </w:rPr>
        <w:t xml:space="preserve">szkolny 2018/2019 w  LO </w:t>
      </w:r>
    </w:p>
    <w:p w14:paraId="06FA9CB2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575A1654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lub</w:t>
      </w:r>
    </w:p>
    <w:p w14:paraId="3617812A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3EC2EA45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*wynik egzaminu ośmioklasisty z ję</w:t>
      </w:r>
      <w:r>
        <w:rPr>
          <w:rFonts w:ascii="Times New Roman" w:eastAsia="Times New Roman" w:hAnsi="Times New Roman"/>
          <w:lang w:eastAsia="pl-PL"/>
        </w:rPr>
        <w:t xml:space="preserve">zyka angielskiego </w:t>
      </w:r>
    </w:p>
    <w:p w14:paraId="56A233E1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27AD1E46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lub</w:t>
      </w:r>
    </w:p>
    <w:p w14:paraId="376F2D9C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3F358CC5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**wynik egzaminu gimnazjaln</w:t>
      </w:r>
      <w:r>
        <w:rPr>
          <w:rFonts w:ascii="Times New Roman" w:eastAsia="Times New Roman" w:hAnsi="Times New Roman"/>
          <w:lang w:eastAsia="pl-PL"/>
        </w:rPr>
        <w:t>ego z języka angielskiego</w:t>
      </w:r>
    </w:p>
    <w:p w14:paraId="046625E8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5DC8DB91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*dotyczy uczniów rozpoczynających naukę w kl. I po szkole podstawowej</w:t>
      </w:r>
    </w:p>
    <w:p w14:paraId="7D9C42E8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6EBFBA6F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**dotyczy uczniów rozpoczynających naukę w </w:t>
      </w:r>
      <w:proofErr w:type="spellStart"/>
      <w:r w:rsidRPr="00FF477C">
        <w:rPr>
          <w:rFonts w:ascii="Times New Roman" w:eastAsia="Times New Roman" w:hAnsi="Times New Roman"/>
          <w:lang w:eastAsia="pl-PL"/>
        </w:rPr>
        <w:t>kl.I</w:t>
      </w:r>
      <w:proofErr w:type="spellEnd"/>
      <w:r w:rsidRPr="00FF477C">
        <w:rPr>
          <w:rFonts w:ascii="Times New Roman" w:eastAsia="Times New Roman" w:hAnsi="Times New Roman"/>
          <w:lang w:eastAsia="pl-PL"/>
        </w:rPr>
        <w:t xml:space="preserve"> po gimnazjum</w:t>
      </w:r>
    </w:p>
    <w:p w14:paraId="4C6033C7" w14:textId="77777777" w:rsidR="00EA334A" w:rsidRPr="00FF477C" w:rsidRDefault="00EA334A" w:rsidP="00EA334A">
      <w:pPr>
        <w:pStyle w:val="Akapitzlist"/>
        <w:spacing w:after="0"/>
        <w:ind w:left="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             </w:t>
      </w:r>
    </w:p>
    <w:p w14:paraId="21AF3216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592132D5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   </w:t>
      </w:r>
      <w:r w:rsidRPr="00FF477C">
        <w:rPr>
          <w:rFonts w:ascii="Times New Roman" w:eastAsia="Times New Roman" w:hAnsi="Times New Roman"/>
          <w:lang w:eastAsia="pl-PL"/>
        </w:rPr>
        <w:t>Zajęcia dodatkowe – koło zainteresowań z przedsiębiorczości</w:t>
      </w:r>
    </w:p>
    <w:p w14:paraId="69A80219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6D65686C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Średnia ocen za ostatni rok </w:t>
      </w:r>
      <w:r>
        <w:rPr>
          <w:rFonts w:ascii="Times New Roman" w:eastAsia="Times New Roman" w:hAnsi="Times New Roman"/>
          <w:lang w:eastAsia="pl-PL"/>
        </w:rPr>
        <w:t xml:space="preserve">szkolny 2018/2019 </w:t>
      </w:r>
    </w:p>
    <w:p w14:paraId="6663F44A" w14:textId="77777777" w:rsidR="00EA334A" w:rsidRPr="00FF477C" w:rsidRDefault="00EA334A" w:rsidP="00EA334A">
      <w:pPr>
        <w:pStyle w:val="Akapitzlist"/>
        <w:spacing w:after="0"/>
        <w:ind w:left="0"/>
        <w:jc w:val="both"/>
        <w:rPr>
          <w:rFonts w:ascii="Times New Roman" w:eastAsia="Times New Roman" w:hAnsi="Times New Roman"/>
          <w:lang w:eastAsia="pl-PL"/>
        </w:rPr>
      </w:pPr>
    </w:p>
    <w:p w14:paraId="239F9ADE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  </w:t>
      </w:r>
      <w:r w:rsidRPr="00FF477C">
        <w:rPr>
          <w:rFonts w:ascii="Times New Roman" w:eastAsia="Times New Roman" w:hAnsi="Times New Roman"/>
          <w:lang w:eastAsia="pl-PL"/>
        </w:rPr>
        <w:t>Zajęcia dodatkowe - koła zainteresowań rozwijające uzdolnienia uczniów w zakresie przedmiotów przyrodniczych - fizyka,  chemia prowadzone metodą eksperymentu</w:t>
      </w:r>
    </w:p>
    <w:p w14:paraId="3D050446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0481D22B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 xml:space="preserve">Ocena roczna z fizyki za ostatni rok </w:t>
      </w:r>
      <w:r>
        <w:rPr>
          <w:rFonts w:ascii="Times New Roman" w:eastAsia="Times New Roman" w:hAnsi="Times New Roman"/>
          <w:lang w:eastAsia="pl-PL"/>
        </w:rPr>
        <w:t xml:space="preserve">szkolny 2018/2019 </w:t>
      </w:r>
    </w:p>
    <w:p w14:paraId="03685BD8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559824FD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Ocena roczna z chemii za ostatni rok szkolny 2018/2019</w:t>
      </w:r>
    </w:p>
    <w:p w14:paraId="48CFEE9A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6C016AFA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   </w:t>
      </w:r>
      <w:r w:rsidRPr="00FF477C">
        <w:rPr>
          <w:rFonts w:ascii="Times New Roman" w:eastAsia="Times New Roman" w:hAnsi="Times New Roman"/>
          <w:lang w:eastAsia="pl-PL"/>
        </w:rPr>
        <w:t>Warsztaty z kompetencji uniwersalnych</w:t>
      </w:r>
    </w:p>
    <w:p w14:paraId="0D71DB48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63F60058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Średnia ocen za ostatni rok szkolny 2018/2019</w:t>
      </w:r>
    </w:p>
    <w:p w14:paraId="6F7809BB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6B1A3C00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   </w:t>
      </w:r>
      <w:r w:rsidRPr="00FF477C">
        <w:rPr>
          <w:rFonts w:ascii="Times New Roman" w:eastAsia="Times New Roman" w:hAnsi="Times New Roman"/>
          <w:lang w:eastAsia="pl-PL"/>
        </w:rPr>
        <w:t xml:space="preserve">Indywidualne zajęcia </w:t>
      </w:r>
      <w:proofErr w:type="spellStart"/>
      <w:r w:rsidRPr="00FF477C">
        <w:rPr>
          <w:rFonts w:ascii="Times New Roman" w:eastAsia="Times New Roman" w:hAnsi="Times New Roman"/>
          <w:lang w:eastAsia="pl-PL"/>
        </w:rPr>
        <w:t>korekcyjno</w:t>
      </w:r>
      <w:proofErr w:type="spellEnd"/>
      <w:r w:rsidRPr="00FF477C">
        <w:rPr>
          <w:rFonts w:ascii="Times New Roman" w:eastAsia="Times New Roman" w:hAnsi="Times New Roman"/>
          <w:lang w:eastAsia="pl-PL"/>
        </w:rPr>
        <w:t xml:space="preserve"> – kompensacyjne</w:t>
      </w:r>
    </w:p>
    <w:p w14:paraId="687CA995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1182B464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lastRenderedPageBreak/>
        <w:t xml:space="preserve">Opinia z poradni </w:t>
      </w:r>
      <w:proofErr w:type="spellStart"/>
      <w:r w:rsidRPr="00FF477C">
        <w:rPr>
          <w:rFonts w:ascii="Times New Roman" w:eastAsia="Times New Roman" w:hAnsi="Times New Roman"/>
          <w:lang w:eastAsia="pl-PL"/>
        </w:rPr>
        <w:t>psychologiczno</w:t>
      </w:r>
      <w:proofErr w:type="spellEnd"/>
      <w:r w:rsidRPr="00FF477C">
        <w:rPr>
          <w:rFonts w:ascii="Times New Roman" w:eastAsia="Times New Roman" w:hAnsi="Times New Roman"/>
          <w:lang w:eastAsia="pl-PL"/>
        </w:rPr>
        <w:t xml:space="preserve"> – pedagogicznej</w:t>
      </w:r>
    </w:p>
    <w:p w14:paraId="5E4F0C16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198F84D5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             TAK</w:t>
      </w:r>
    </w:p>
    <w:p w14:paraId="31E794E1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1C4749BE" w14:textId="77777777" w:rsidR="00EA334A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FF477C">
        <w:rPr>
          <w:rFonts w:ascii="Times New Roman" w:eastAsia="Times New Roman" w:hAnsi="Times New Roman"/>
          <w:lang w:eastAsia="pl-PL"/>
        </w:rPr>
        <w:t>             NIE</w:t>
      </w:r>
    </w:p>
    <w:p w14:paraId="75E4B4DE" w14:textId="77777777" w:rsidR="00EA334A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61FBA75A" w14:textId="77777777" w:rsidR="00EA334A" w:rsidRPr="00FF477C" w:rsidRDefault="00EA334A" w:rsidP="00EA334A">
      <w:pPr>
        <w:pStyle w:val="Akapitzlist"/>
        <w:spacing w:after="0"/>
        <w:ind w:hanging="360"/>
        <w:jc w:val="both"/>
        <w:rPr>
          <w:rFonts w:ascii="Times New Roman" w:eastAsia="Times New Roman" w:hAnsi="Times New Roman"/>
          <w:lang w:eastAsia="pl-PL"/>
        </w:rPr>
      </w:pPr>
    </w:p>
    <w:p w14:paraId="0E500788" w14:textId="77777777" w:rsidR="00EA334A" w:rsidRPr="00376A76" w:rsidRDefault="00EA334A" w:rsidP="00EA334A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</w:t>
      </w:r>
      <w:r w:rsidRPr="00376A76">
        <w:rPr>
          <w:rFonts w:ascii="Times New Roman" w:hAnsi="Times New Roman"/>
          <w:b/>
        </w:rPr>
        <w:t>NAUCZYCIELE:</w:t>
      </w:r>
    </w:p>
    <w:p w14:paraId="2F3DAC19" w14:textId="77777777" w:rsidR="00EA334A" w:rsidRPr="00376A76" w:rsidRDefault="00EA334A" w:rsidP="00EA334A">
      <w:pPr>
        <w:pStyle w:val="Akapitzlist"/>
        <w:numPr>
          <w:ilvl w:val="0"/>
          <w:numId w:val="34"/>
        </w:numPr>
        <w:spacing w:after="0"/>
        <w:ind w:left="720"/>
        <w:jc w:val="both"/>
        <w:rPr>
          <w:rFonts w:ascii="Times New Roman" w:hAnsi="Times New Roman"/>
          <w:b/>
        </w:rPr>
      </w:pPr>
      <w:r w:rsidRPr="00376A76">
        <w:rPr>
          <w:rFonts w:ascii="Times New Roman" w:hAnsi="Times New Roman"/>
          <w:u w:val="single"/>
        </w:rPr>
        <w:t xml:space="preserve">motywacja </w:t>
      </w:r>
      <w:r w:rsidRPr="00376A76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0-3 pkt, ocenie będzie podlegać opis planowanego wykorzystania nowych kompetencji w nauczaniu, weryfikacja na podstawie rozmowy rekrutacyjnej prowadzonej przez Dyrektora( notatka)</w:t>
      </w:r>
    </w:p>
    <w:p w14:paraId="6BFFFDB1" w14:textId="77777777" w:rsidR="00EA334A" w:rsidRPr="00376A76" w:rsidRDefault="00EA334A" w:rsidP="00EA334A">
      <w:pPr>
        <w:spacing w:after="0"/>
        <w:ind w:left="720" w:hanging="360"/>
        <w:rPr>
          <w:rFonts w:ascii="Times New Roman" w:hAnsi="Times New Roman"/>
          <w:b/>
        </w:rPr>
      </w:pPr>
      <w:r w:rsidRPr="00376A76">
        <w:rPr>
          <w:rFonts w:ascii="Times New Roman" w:hAnsi="Times New Roman"/>
          <w:b/>
        </w:rPr>
        <w:t>Etap III – Lista uczestników projektu</w:t>
      </w:r>
    </w:p>
    <w:p w14:paraId="56B45B7F" w14:textId="77777777" w:rsidR="00EA334A" w:rsidRPr="00376A76" w:rsidRDefault="00EA334A" w:rsidP="00EA334A">
      <w:pPr>
        <w:pStyle w:val="Akapitzlist"/>
        <w:numPr>
          <w:ilvl w:val="0"/>
          <w:numId w:val="35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Sporządzenie na podstawie kryteriów listy osób przyjętych do projektu. wg liczby punktów i listy rezerwowej -10 kolejnych osób wraz z proponowanymi formami wsparcia (ustalone na podstawie opinii pedagoga i rozmowy z uczniem-).</w:t>
      </w:r>
    </w:p>
    <w:p w14:paraId="6026FC10" w14:textId="77777777" w:rsidR="00EA334A" w:rsidRPr="00376A76" w:rsidRDefault="00EA334A" w:rsidP="00EA334A">
      <w:pPr>
        <w:pStyle w:val="Akapitzlist"/>
        <w:numPr>
          <w:ilvl w:val="0"/>
          <w:numId w:val="35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Podpis deklaracji uczestnictwa + pisemna zgoda rodziców uczniów niepełnoletnich.</w:t>
      </w:r>
    </w:p>
    <w:p w14:paraId="52A0E55A" w14:textId="77777777" w:rsidR="00EA334A" w:rsidRPr="00376A76" w:rsidRDefault="00EA334A" w:rsidP="00EA334A">
      <w:pPr>
        <w:pStyle w:val="Akapitzlist"/>
        <w:numPr>
          <w:ilvl w:val="0"/>
          <w:numId w:val="35"/>
        </w:numPr>
        <w:spacing w:after="0"/>
        <w:ind w:left="72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Sporządzenie na podstawie kryteriów merytorycznych listy uczniów/nauczycieli zakwalifikowanych do poszczególnych form wsparcia (wizyt studyjnych, kursów/szkoleń).</w:t>
      </w:r>
    </w:p>
    <w:p w14:paraId="018B8AFC" w14:textId="77777777" w:rsidR="00EA334A" w:rsidRPr="00376A76" w:rsidRDefault="00EA334A" w:rsidP="00EA334A">
      <w:pPr>
        <w:pStyle w:val="Akapitzlist"/>
        <w:spacing w:after="0"/>
        <w:ind w:hanging="360"/>
        <w:jc w:val="both"/>
        <w:rPr>
          <w:rFonts w:ascii="Times New Roman" w:hAnsi="Times New Roman"/>
        </w:rPr>
      </w:pPr>
    </w:p>
    <w:p w14:paraId="615F9E7E" w14:textId="77777777" w:rsidR="00EA334A" w:rsidRPr="00376A76" w:rsidRDefault="00EA334A" w:rsidP="00EA334A">
      <w:pPr>
        <w:spacing w:after="0"/>
        <w:ind w:left="720" w:hanging="36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W przypadku równej liczby punktów, do pro</w:t>
      </w:r>
      <w:r>
        <w:rPr>
          <w:rFonts w:ascii="Times New Roman" w:hAnsi="Times New Roman"/>
        </w:rPr>
        <w:t xml:space="preserve">jektu  </w:t>
      </w:r>
      <w:r w:rsidRPr="00376A76">
        <w:rPr>
          <w:rFonts w:ascii="Times New Roman" w:hAnsi="Times New Roman"/>
        </w:rPr>
        <w:t>rekrutowane w pierwszej kolejności będą kobiety, a następnie kolejno osoby zamieszkujące tereny wiejskie, osoby z niepełnosprawnościami, z odpowiednią liczbą punktów za średnią ocen</w:t>
      </w:r>
      <w:r>
        <w:rPr>
          <w:rFonts w:ascii="Times New Roman" w:hAnsi="Times New Roman"/>
        </w:rPr>
        <w:t xml:space="preserve"> za ostatni rok szkolny/średnią ocen z wymaganych przedmiotów/egzamin ośmioklasisty/egzamin gimnazjalny</w:t>
      </w:r>
    </w:p>
    <w:p w14:paraId="2C50236A" w14:textId="77777777" w:rsidR="00EA334A" w:rsidRPr="00376A76" w:rsidRDefault="00EA334A" w:rsidP="00EA334A">
      <w:pPr>
        <w:pStyle w:val="Akapitzlist"/>
        <w:spacing w:after="0"/>
        <w:ind w:hanging="360"/>
        <w:jc w:val="both"/>
        <w:rPr>
          <w:rFonts w:ascii="Times New Roman" w:hAnsi="Times New Roman"/>
        </w:rPr>
      </w:pPr>
    </w:p>
    <w:p w14:paraId="196B5E12" w14:textId="77777777" w:rsidR="00EA334A" w:rsidRPr="00376A76" w:rsidRDefault="00EA334A" w:rsidP="00EA334A">
      <w:pPr>
        <w:spacing w:after="0"/>
        <w:ind w:left="720" w:hanging="36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W przypadku większej liczby chętnych nauczycieli (którzy otrzymali równą liczbę punktów) na daną formę wsparcia niż zaplanowana liczba miejsc pierwszeństwo uczestnictwa będą miały/mieli kolejno: kobiety, a następnie nauczyciele pełnoza</w:t>
      </w:r>
      <w:r>
        <w:rPr>
          <w:rFonts w:ascii="Times New Roman" w:hAnsi="Times New Roman"/>
        </w:rPr>
        <w:t>trudnieni w II LO</w:t>
      </w:r>
      <w:r w:rsidRPr="00376A76">
        <w:rPr>
          <w:rFonts w:ascii="Times New Roman" w:hAnsi="Times New Roman"/>
        </w:rPr>
        <w:t>.</w:t>
      </w:r>
    </w:p>
    <w:p w14:paraId="470493BB" w14:textId="77777777" w:rsidR="00EA334A" w:rsidRDefault="00EA334A" w:rsidP="00EA334A">
      <w:pPr>
        <w:spacing w:after="0"/>
        <w:jc w:val="both"/>
        <w:rPr>
          <w:rFonts w:ascii="Times New Roman" w:hAnsi="Times New Roman"/>
          <w:color w:val="FF0000"/>
        </w:rPr>
      </w:pPr>
    </w:p>
    <w:p w14:paraId="15A459CF" w14:textId="77777777" w:rsidR="00EA334A" w:rsidRPr="00376A76" w:rsidRDefault="00EA334A" w:rsidP="00EA334A">
      <w:pPr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Osoby staną się uczestnikami projektu po podpisaniu umowy uczestnictwa oraz dostarczeniu </w:t>
      </w:r>
      <w:r w:rsidRPr="00376A76">
        <w:rPr>
          <w:rFonts w:ascii="Times New Roman" w:hAnsi="Times New Roman"/>
        </w:rPr>
        <w:br/>
        <w:t>w wyznaczonym terminie wszystkich przewidzianych przez Realizatora projektu wymaganych dokumentów.</w:t>
      </w:r>
    </w:p>
    <w:p w14:paraId="5D160AC0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" w:hAnsi="Times New Roman"/>
          <w:b/>
          <w:bCs/>
        </w:rPr>
      </w:pPr>
    </w:p>
    <w:p w14:paraId="31A75C90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t>§4</w:t>
      </w:r>
    </w:p>
    <w:p w14:paraId="7C96E0F7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/>
          <w:b/>
        </w:rPr>
      </w:pPr>
      <w:r w:rsidRPr="00EF6E0F">
        <w:rPr>
          <w:rFonts w:ascii="Times New Roman" w:hAnsi="Times New Roman"/>
          <w:b/>
        </w:rPr>
        <w:t>ZASADY ORGANIZACJI POSZCZEGÓLNYCH FORM WSPARCIA</w:t>
      </w:r>
    </w:p>
    <w:p w14:paraId="43417012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b/>
          <w:bCs/>
          <w:color w:val="FF0000"/>
        </w:rPr>
      </w:pPr>
    </w:p>
    <w:p w14:paraId="4075449F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>W ramach projektu przeprowadzone zostaną następujące formy wsparcia:</w:t>
      </w:r>
    </w:p>
    <w:p w14:paraId="6DD658AF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53151202" w14:textId="77777777" w:rsidR="00EA334A" w:rsidRPr="00EF6E0F" w:rsidRDefault="00EA334A" w:rsidP="00EA334A">
      <w:pPr>
        <w:spacing w:after="0"/>
        <w:ind w:left="720" w:hanging="360"/>
        <w:jc w:val="center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I LO</w:t>
      </w:r>
    </w:p>
    <w:p w14:paraId="6A60A7DF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19150B5A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BB1D57">
        <w:rPr>
          <w:rFonts w:ascii="Times New Roman" w:hAnsi="Times New Roman" w:cs="Times New Roman"/>
          <w:b/>
        </w:rPr>
        <w:t xml:space="preserve">WYRÓWNYWANIE SZANS EDUKACYJNYCH UCZNIÓW </w:t>
      </w:r>
      <w:r>
        <w:rPr>
          <w:rFonts w:ascii="Times New Roman" w:hAnsi="Times New Roman" w:cs="Times New Roman"/>
          <w:b/>
        </w:rPr>
        <w:t>– ZAJĘCIA DYDAKTYCZNO WYRÓWNAWCZE  I</w:t>
      </w:r>
      <w:r w:rsidRPr="00BB1D57">
        <w:rPr>
          <w:rFonts w:ascii="Times New Roman" w:hAnsi="Times New Roman" w:cs="Times New Roman"/>
          <w:b/>
        </w:rPr>
        <w:t xml:space="preserve"> LO</w:t>
      </w:r>
    </w:p>
    <w:p w14:paraId="57614067" w14:textId="77777777" w:rsidR="00EA334A" w:rsidRPr="00BB1D57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48F09EE9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>Zajęcia wyrównawcze dla uczniów  z klas I-III .Łącznie we wszystkich zajęciach dydaktyczno- wyrównawczych weźmie  udział 80 uczniów (51 kobiet). W grupie 8 osób</w:t>
      </w:r>
    </w:p>
    <w:p w14:paraId="520D3546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</w:p>
    <w:p w14:paraId="5FC19618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A.MATEMATYKA I LO</w:t>
      </w:r>
    </w:p>
    <w:p w14:paraId="20A8047E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 xml:space="preserve">1. Zajęcia z wyrównawcze z matematyki dla 6 grup  z </w:t>
      </w:r>
      <w:proofErr w:type="spellStart"/>
      <w:r w:rsidRPr="00EF6E0F">
        <w:rPr>
          <w:rFonts w:ascii="Times New Roman" w:hAnsi="Times New Roman" w:cs="Times New Roman"/>
        </w:rPr>
        <w:t>kl</w:t>
      </w:r>
      <w:proofErr w:type="spellEnd"/>
      <w:r w:rsidRPr="00EF6E0F">
        <w:rPr>
          <w:rFonts w:ascii="Times New Roman" w:hAnsi="Times New Roman" w:cs="Times New Roman"/>
        </w:rPr>
        <w:t>(I-III) 30 g dla grupy w roku szkolnym;</w:t>
      </w:r>
    </w:p>
    <w:p w14:paraId="68C10D38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lastRenderedPageBreak/>
        <w:tab/>
      </w:r>
    </w:p>
    <w:p w14:paraId="51250711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B.JĘZYK ANGIELSKI I LO</w:t>
      </w:r>
    </w:p>
    <w:p w14:paraId="148CFC55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</w:t>
      </w:r>
      <w:r w:rsidRPr="00EF6E0F">
        <w:rPr>
          <w:rFonts w:ascii="Times New Roman" w:hAnsi="Times New Roman" w:cs="Times New Roman"/>
        </w:rPr>
        <w:t xml:space="preserve">1.Zajęcia z wyrównawcze z języka angielskiego  6 grup ( z </w:t>
      </w:r>
      <w:proofErr w:type="spellStart"/>
      <w:r w:rsidRPr="00EF6E0F">
        <w:rPr>
          <w:rFonts w:ascii="Times New Roman" w:hAnsi="Times New Roman" w:cs="Times New Roman"/>
        </w:rPr>
        <w:t>kl</w:t>
      </w:r>
      <w:proofErr w:type="spellEnd"/>
      <w:r w:rsidRPr="00EF6E0F">
        <w:rPr>
          <w:rFonts w:ascii="Times New Roman" w:hAnsi="Times New Roman" w:cs="Times New Roman"/>
        </w:rPr>
        <w:t xml:space="preserve"> I –III) 30 g  w roku szkolnym; </w:t>
      </w:r>
    </w:p>
    <w:p w14:paraId="7FB90498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</w:p>
    <w:p w14:paraId="77F23280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 xml:space="preserve">      </w:t>
      </w:r>
    </w:p>
    <w:p w14:paraId="21885F4C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BB1D57">
        <w:rPr>
          <w:rFonts w:ascii="Times New Roman" w:hAnsi="Times New Roman" w:cs="Times New Roman"/>
          <w:b/>
        </w:rPr>
        <w:t xml:space="preserve"> ZAJ</w:t>
      </w:r>
      <w:r>
        <w:rPr>
          <w:rFonts w:ascii="Times New Roman" w:hAnsi="Times New Roman" w:cs="Times New Roman"/>
          <w:b/>
        </w:rPr>
        <w:t>ĘCIA ROZWIJAJĄCE DLA UCZNIÓW I</w:t>
      </w:r>
      <w:r w:rsidRPr="00BB1D57">
        <w:rPr>
          <w:rFonts w:ascii="Times New Roman" w:hAnsi="Times New Roman" w:cs="Times New Roman"/>
          <w:b/>
        </w:rPr>
        <w:t xml:space="preserve"> LO</w:t>
      </w:r>
      <w:r>
        <w:rPr>
          <w:rFonts w:ascii="Times New Roman" w:hAnsi="Times New Roman" w:cs="Times New Roman"/>
          <w:b/>
        </w:rPr>
        <w:t xml:space="preserve"> </w:t>
      </w:r>
      <w:r w:rsidRPr="00BB1D57">
        <w:rPr>
          <w:rFonts w:ascii="Times New Roman" w:hAnsi="Times New Roman" w:cs="Times New Roman"/>
          <w:b/>
        </w:rPr>
        <w:t>– KOŁA</w:t>
      </w:r>
    </w:p>
    <w:p w14:paraId="07BCB7C3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6DE25C73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200192DA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A.</w:t>
      </w:r>
      <w:r w:rsidRPr="00EF6E0F">
        <w:rPr>
          <w:rFonts w:ascii="Times New Roman" w:hAnsi="Times New Roman" w:cs="Times New Roman"/>
          <w:b/>
        </w:rPr>
        <w:t>ZAJĘCIA Z KOMPETENCJI INFORMATYCZNYCH I LO</w:t>
      </w:r>
    </w:p>
    <w:p w14:paraId="776B7E66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 xml:space="preserve">Zajęcia dla uczniów z klas I - III  - 4 grupy, 3 moduły po 20 godzin - łącznie 60 godzin dla grupy, </w:t>
      </w:r>
    </w:p>
    <w:p w14:paraId="71DCFAA6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 </w:t>
      </w:r>
      <w:r w:rsidRPr="00EF6E0F">
        <w:rPr>
          <w:rFonts w:ascii="Times New Roman" w:hAnsi="Times New Roman" w:cs="Times New Roman"/>
        </w:rPr>
        <w:t>dodatkowo diagnoza 1</w:t>
      </w:r>
      <w:r>
        <w:rPr>
          <w:rFonts w:ascii="Times New Roman" w:hAnsi="Times New Roman"/>
        </w:rPr>
        <w:t xml:space="preserve"> godzina na osobę indywidualni. </w:t>
      </w:r>
      <w:r w:rsidRPr="00EF6E0F">
        <w:rPr>
          <w:rFonts w:ascii="Times New Roman" w:hAnsi="Times New Roman" w:cs="Times New Roman"/>
        </w:rPr>
        <w:t>W grupie 8 osób, łącznie 32 uczniów;</w:t>
      </w:r>
    </w:p>
    <w:p w14:paraId="4588AC37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 xml:space="preserve">     </w:t>
      </w:r>
    </w:p>
    <w:p w14:paraId="274381D7" w14:textId="77777777" w:rsidR="00EA334A" w:rsidRDefault="00EA334A" w:rsidP="00EA334A">
      <w:pPr>
        <w:spacing w:after="0"/>
        <w:ind w:left="720" w:hanging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B.</w:t>
      </w:r>
      <w:r w:rsidRPr="00EF6E0F">
        <w:rPr>
          <w:rFonts w:ascii="Times New Roman" w:hAnsi="Times New Roman" w:cs="Times New Roman"/>
          <w:b/>
        </w:rPr>
        <w:t>ZAJĘCIA Z KOMPETENCJI JĘZYKOWYCH I LO</w:t>
      </w:r>
    </w:p>
    <w:p w14:paraId="63D8CFFF" w14:textId="77777777" w:rsidR="00EA334A" w:rsidRDefault="00EA334A" w:rsidP="00EA334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 xml:space="preserve">Zajęcia dla uczniów  z klas I-III - 5 grup  x 120 godzin  dla grupy. W grupie 8 osób, łącznie 40 </w:t>
      </w:r>
    </w:p>
    <w:p w14:paraId="0FB06100" w14:textId="77777777" w:rsidR="00EA334A" w:rsidRPr="00EF6E0F" w:rsidRDefault="00EA334A" w:rsidP="00EA334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 xml:space="preserve">          </w:t>
      </w:r>
      <w:r w:rsidRPr="00EF6E0F">
        <w:rPr>
          <w:rFonts w:ascii="Times New Roman" w:hAnsi="Times New Roman" w:cs="Times New Roman"/>
        </w:rPr>
        <w:t>uczniów</w:t>
      </w:r>
      <w:r w:rsidRPr="00EF6E0F">
        <w:rPr>
          <w:rFonts w:ascii="Times New Roman" w:hAnsi="Times New Roman" w:cs="Times New Roman"/>
          <w:b/>
        </w:rPr>
        <w:t xml:space="preserve">; </w:t>
      </w:r>
    </w:p>
    <w:p w14:paraId="7C85FE09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3B6F9296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C.</w:t>
      </w:r>
      <w:r w:rsidRPr="00EF6E0F">
        <w:rPr>
          <w:rFonts w:ascii="Times New Roman" w:hAnsi="Times New Roman" w:cs="Times New Roman"/>
          <w:b/>
        </w:rPr>
        <w:t>KOŁA ROZWOJU ZAINTERESOWAŃ PRZEDSIĘBIORCZYCH I LO</w:t>
      </w:r>
    </w:p>
    <w:p w14:paraId="42574CF3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 xml:space="preserve">Zajęcia dla uczniów z klas I-III - 2 grupy  x 30 godzin dla grupy. </w:t>
      </w:r>
      <w:r>
        <w:rPr>
          <w:rFonts w:ascii="Times New Roman" w:hAnsi="Times New Roman"/>
        </w:rPr>
        <w:t xml:space="preserve">W grupie 15 osób, łącznie w </w:t>
      </w:r>
      <w:r w:rsidRPr="00EF6E0F">
        <w:rPr>
          <w:rFonts w:ascii="Times New Roman" w:hAnsi="Times New Roman" w:cs="Times New Roman"/>
        </w:rPr>
        <w:t>projekcie 30 uczniów, w tym 18 kobiet.</w:t>
      </w:r>
    </w:p>
    <w:p w14:paraId="2A2FD28E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</w:p>
    <w:p w14:paraId="07AD67FB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D.</w:t>
      </w:r>
      <w:r w:rsidRPr="00EF6E0F">
        <w:rPr>
          <w:rFonts w:ascii="Times New Roman" w:hAnsi="Times New Roman" w:cs="Times New Roman"/>
          <w:b/>
        </w:rPr>
        <w:t>ZAJĘCIA Z EKSPERYMENTÓW FIZYCZNO – CHEMICZNYCH I LO</w:t>
      </w:r>
      <w:r w:rsidRPr="00EF6E0F">
        <w:rPr>
          <w:rFonts w:ascii="Times New Roman" w:hAnsi="Times New Roman" w:cs="Times New Roman"/>
          <w:b/>
        </w:rPr>
        <w:tab/>
      </w:r>
    </w:p>
    <w:p w14:paraId="227ACC38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>Zajęcia dla uczniów z klas I-III - 2 grupy  x 30 godzin dla grupy. W grupie 15 osób, łącznie 30 uczniów, w tym 18 kobiet.</w:t>
      </w:r>
    </w:p>
    <w:p w14:paraId="5BF9577C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079E1368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565B2AB6" w14:textId="77777777" w:rsidR="00EA334A" w:rsidRPr="00BB1D57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BB1D57">
        <w:rPr>
          <w:rFonts w:ascii="Times New Roman" w:hAnsi="Times New Roman" w:cs="Times New Roman"/>
          <w:b/>
        </w:rPr>
        <w:t>WARSZTATY UMIEJĘTNOŚCI UNIWERSALNYCH</w:t>
      </w:r>
      <w:r>
        <w:rPr>
          <w:rFonts w:ascii="Times New Roman" w:hAnsi="Times New Roman" w:cs="Times New Roman"/>
          <w:b/>
        </w:rPr>
        <w:t xml:space="preserve"> DLA UCZNIÓW I </w:t>
      </w:r>
      <w:r w:rsidRPr="00BB1D57">
        <w:rPr>
          <w:rFonts w:ascii="Times New Roman" w:hAnsi="Times New Roman" w:cs="Times New Roman"/>
          <w:b/>
        </w:rPr>
        <w:t>LO</w:t>
      </w:r>
    </w:p>
    <w:p w14:paraId="02826F39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60F18EC9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>Warsztaty umiejętności uniwersalnych dla 70 uczniów I LO w tym 44 kobiet, zajęcia w grupach  10 osobowych  x 20 godzin dla grupy. Łącznie 7 grup</w:t>
      </w:r>
    </w:p>
    <w:p w14:paraId="2DFF8DE3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3FF31847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6BF73B53" w14:textId="77777777" w:rsidR="00EA334A" w:rsidRPr="00EF6E0F" w:rsidRDefault="00EA334A" w:rsidP="00EA334A">
      <w:pPr>
        <w:spacing w:after="0"/>
        <w:ind w:left="720" w:hanging="360"/>
        <w:jc w:val="center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II LO</w:t>
      </w:r>
    </w:p>
    <w:p w14:paraId="06ABCFB3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084BB2EA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5B1B66EA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BB1D57">
        <w:rPr>
          <w:rFonts w:ascii="Times New Roman" w:hAnsi="Times New Roman" w:cs="Times New Roman"/>
          <w:b/>
        </w:rPr>
        <w:t xml:space="preserve">WYRÓWNYWANIE SZANS EDUKACYJNYCH UCZNIÓW </w:t>
      </w:r>
      <w:r>
        <w:rPr>
          <w:rFonts w:ascii="Times New Roman" w:hAnsi="Times New Roman" w:cs="Times New Roman"/>
          <w:b/>
        </w:rPr>
        <w:t xml:space="preserve">– ZAJĘCIA DYDAKTYCZNO WYRÓWNAWCZE </w:t>
      </w:r>
      <w:r w:rsidRPr="00BB1D57">
        <w:rPr>
          <w:rFonts w:ascii="Times New Roman" w:hAnsi="Times New Roman" w:cs="Times New Roman"/>
          <w:b/>
        </w:rPr>
        <w:t xml:space="preserve"> II LO</w:t>
      </w:r>
    </w:p>
    <w:p w14:paraId="454809C8" w14:textId="77777777" w:rsidR="00EA334A" w:rsidRPr="00BB1D57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77AC1146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>Zajęcia wyrównawcze dla uczniów  z klas I-III .Łącznie we wszystkich zajęciach dydaktyczno- wyrównawczych weźmie  udział  76 uczniów  (47 dziewcząt). W grupie 8 osób</w:t>
      </w:r>
    </w:p>
    <w:p w14:paraId="1F1F9F8C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1B386DBE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A.MATEMATYKA II LO</w:t>
      </w:r>
    </w:p>
    <w:p w14:paraId="5ED6C81F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 xml:space="preserve">1. Zajęcia z wyrównawcze z matematyki dla 6 grup  z </w:t>
      </w:r>
      <w:proofErr w:type="spellStart"/>
      <w:r w:rsidRPr="00EF6E0F">
        <w:rPr>
          <w:rFonts w:ascii="Times New Roman" w:hAnsi="Times New Roman" w:cs="Times New Roman"/>
        </w:rPr>
        <w:t>kl</w:t>
      </w:r>
      <w:proofErr w:type="spellEnd"/>
      <w:r w:rsidRPr="00EF6E0F">
        <w:rPr>
          <w:rFonts w:ascii="Times New Roman" w:hAnsi="Times New Roman" w:cs="Times New Roman"/>
        </w:rPr>
        <w:t>(I-III) 30 g dla grupy w roku szkolnym;</w:t>
      </w:r>
    </w:p>
    <w:p w14:paraId="70C82CA5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ab/>
      </w:r>
    </w:p>
    <w:p w14:paraId="4A65988C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B.JĘZYK ANGIELSKI II LO</w:t>
      </w:r>
    </w:p>
    <w:p w14:paraId="369A0E33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 xml:space="preserve">      1.Zajęcia z wyrównawcze z języka angielskiego  6 grup ( z </w:t>
      </w:r>
      <w:proofErr w:type="spellStart"/>
      <w:r w:rsidRPr="00EF6E0F">
        <w:rPr>
          <w:rFonts w:ascii="Times New Roman" w:hAnsi="Times New Roman" w:cs="Times New Roman"/>
        </w:rPr>
        <w:t>kl</w:t>
      </w:r>
      <w:proofErr w:type="spellEnd"/>
      <w:r w:rsidRPr="00EF6E0F">
        <w:rPr>
          <w:rFonts w:ascii="Times New Roman" w:hAnsi="Times New Roman" w:cs="Times New Roman"/>
        </w:rPr>
        <w:t xml:space="preserve"> I –III) 30 g  w roku szkolnym; </w:t>
      </w:r>
    </w:p>
    <w:p w14:paraId="4F1F7E1D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</w:p>
    <w:p w14:paraId="0635F23C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C. BIOLOGIA II LO</w:t>
      </w:r>
    </w:p>
    <w:p w14:paraId="5E9A9726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  <w:b/>
        </w:rPr>
        <w:lastRenderedPageBreak/>
        <w:t xml:space="preserve">      </w:t>
      </w:r>
      <w:r w:rsidRPr="00EF6E0F">
        <w:rPr>
          <w:rFonts w:ascii="Times New Roman" w:hAnsi="Times New Roman" w:cs="Times New Roman"/>
        </w:rPr>
        <w:t>1.Zajęcia z wyrównawcze z biologii  4 grupy ( 2 grupy z klasy I , po jednej z klas II –III) 30 g dla grupy  w roku szkolnym;</w:t>
      </w:r>
    </w:p>
    <w:p w14:paraId="6BA58536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47F464D9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D. CHEMIA II LO</w:t>
      </w:r>
    </w:p>
    <w:p w14:paraId="05CDB8F8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403DB74B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 xml:space="preserve">     1.Zajęcia z wyrównawcze z chemii 4 grupy ( 2 grupy z klasy I , po jednej z klas II –III) 30 g w roku szkolnym;</w:t>
      </w:r>
    </w:p>
    <w:p w14:paraId="1AAD90BD" w14:textId="77777777" w:rsidR="00EA334A" w:rsidRPr="00BB1D57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 xml:space="preserve">      </w:t>
      </w:r>
    </w:p>
    <w:p w14:paraId="0F9669FF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BB1D57">
        <w:rPr>
          <w:rFonts w:ascii="Times New Roman" w:hAnsi="Times New Roman" w:cs="Times New Roman"/>
          <w:b/>
        </w:rPr>
        <w:t xml:space="preserve"> ZAJĘCIA ROZWIJAJĄCE DLA UCZNIÓW  II LO</w:t>
      </w:r>
      <w:r>
        <w:rPr>
          <w:rFonts w:ascii="Times New Roman" w:hAnsi="Times New Roman" w:cs="Times New Roman"/>
          <w:b/>
        </w:rPr>
        <w:t xml:space="preserve"> </w:t>
      </w:r>
      <w:r w:rsidRPr="00BB1D57">
        <w:rPr>
          <w:rFonts w:ascii="Times New Roman" w:hAnsi="Times New Roman" w:cs="Times New Roman"/>
          <w:b/>
        </w:rPr>
        <w:t>– KOŁA</w:t>
      </w:r>
    </w:p>
    <w:p w14:paraId="186D0C1E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2A76A262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24404805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ZAJĘCIA Z KOMPETENCJI INFORMATYCZNYCH II LO</w:t>
      </w:r>
    </w:p>
    <w:p w14:paraId="5117A70E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 xml:space="preserve"> </w:t>
      </w:r>
    </w:p>
    <w:p w14:paraId="1370A99E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 xml:space="preserve">Zajęcia dla uczniów z klas I - III  - 4 grupy, 3 moduły po 20 godzin - łącznie 60 godzin dla grupy, </w:t>
      </w:r>
    </w:p>
    <w:p w14:paraId="6427CA98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 xml:space="preserve">             dodatkowo diagnoza 1</w:t>
      </w:r>
      <w:r>
        <w:rPr>
          <w:rFonts w:ascii="Times New Roman" w:hAnsi="Times New Roman"/>
        </w:rPr>
        <w:t xml:space="preserve"> godzina na osobę indywidualnie. </w:t>
      </w:r>
      <w:r w:rsidRPr="00EF6E0F">
        <w:rPr>
          <w:rFonts w:ascii="Times New Roman" w:hAnsi="Times New Roman" w:cs="Times New Roman"/>
        </w:rPr>
        <w:t>W grupie 8 osób, łącznie 32 uczniów;</w:t>
      </w:r>
    </w:p>
    <w:p w14:paraId="65940BE6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 xml:space="preserve">     </w:t>
      </w:r>
    </w:p>
    <w:p w14:paraId="7B9958DB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ZAJĘCIA Z KOMPETENCJI JĘZYKOWYCH II  LO</w:t>
      </w:r>
    </w:p>
    <w:p w14:paraId="44F2D5C0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 xml:space="preserve">Zajęcia dla uczniów  z klas I-III - 5 grup  x 120 godzin  dla grupy. W grupie 8 osób, łącznie 40 uczniów; </w:t>
      </w:r>
    </w:p>
    <w:p w14:paraId="32FEFAE5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7AEBFC5A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KOŁA ROZWOJU ZAINTERESOWAŃ PRZEDSIĘBIORCZYCH II LO</w:t>
      </w:r>
    </w:p>
    <w:p w14:paraId="4A3D0EBE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>Zajęcia dla uczniów z klas I-III - 2 grupy  x 30 godzin dla grupy. W grupie 15 osób, łącznie w projekcie 30 uczniów, w tym 18 kobiet.</w:t>
      </w:r>
    </w:p>
    <w:p w14:paraId="236B6737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6A637ACD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EF6E0F">
        <w:rPr>
          <w:rFonts w:ascii="Times New Roman" w:hAnsi="Times New Roman" w:cs="Times New Roman"/>
          <w:b/>
        </w:rPr>
        <w:t>ZAJĘCIA Z EKSPERYMENTÓW FIZYCZNO – CHEMICZNYCH II LO</w:t>
      </w:r>
      <w:r w:rsidRPr="00EF6E0F">
        <w:rPr>
          <w:rFonts w:ascii="Times New Roman" w:hAnsi="Times New Roman" w:cs="Times New Roman"/>
          <w:b/>
        </w:rPr>
        <w:tab/>
      </w:r>
    </w:p>
    <w:p w14:paraId="056AF1CD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>Zajęcia dla uczniów z klas I-III - 2 grupy  x 30 godzin dla grupy. W grupie 15 osób, łącznie 30 uczniów, w tym 18 kobiet.</w:t>
      </w:r>
    </w:p>
    <w:p w14:paraId="72CB0B74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72835401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333A95BD" w14:textId="77777777" w:rsidR="00EA334A" w:rsidRPr="00BB1D57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BB1D57">
        <w:rPr>
          <w:rFonts w:ascii="Times New Roman" w:hAnsi="Times New Roman" w:cs="Times New Roman"/>
          <w:b/>
        </w:rPr>
        <w:t>WARSZTATY UMIEJĘTNOŚCI UNIWERSALNYCH DLA UCZNIÓW II LO</w:t>
      </w:r>
    </w:p>
    <w:p w14:paraId="698F325F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358C67FD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/>
        </w:rPr>
        <w:t>1.</w:t>
      </w:r>
      <w:r w:rsidRPr="00EF6E0F">
        <w:rPr>
          <w:rFonts w:ascii="Times New Roman" w:hAnsi="Times New Roman" w:cs="Times New Roman"/>
        </w:rPr>
        <w:t>Warsztaty umiejętności uniwersalnych dla 50 uczniów  II  LO w tym 28 kobiet, zajęcia w grupach  10 osobowych  x 20 godzin dla grupy. Łącznie 5 grup</w:t>
      </w:r>
    </w:p>
    <w:p w14:paraId="667E29F4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111C55B4" w14:textId="77777777" w:rsidR="00EA334A" w:rsidRPr="00BB1D57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BB1D57">
        <w:rPr>
          <w:rFonts w:ascii="Times New Roman" w:hAnsi="Times New Roman" w:cs="Times New Roman"/>
          <w:b/>
        </w:rPr>
        <w:t>INDYWIDUALNE ZAJĘCIA KOREKCYJNO – KOMPENSACYJNE  DLA UCZNIÓW II LO</w:t>
      </w:r>
    </w:p>
    <w:p w14:paraId="071088A0" w14:textId="77777777" w:rsidR="00EA334A" w:rsidRPr="00BB1D57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20561860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>4 uczniów  x 2 godziny  x 30 tygodni x 2 lata= 480 godzin w projekcie</w:t>
      </w:r>
    </w:p>
    <w:p w14:paraId="21F1E1D6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</w:p>
    <w:p w14:paraId="577182BE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EF6E0F">
        <w:rPr>
          <w:rFonts w:ascii="Times New Roman" w:hAnsi="Times New Roman" w:cs="Times New Roman"/>
        </w:rPr>
        <w:t xml:space="preserve">1 uczeń  x 2 godziny  x 30 tygodni x 1 rok =60 godzin w projekcie </w:t>
      </w:r>
    </w:p>
    <w:p w14:paraId="38B18F1C" w14:textId="77777777" w:rsidR="00EA334A" w:rsidRPr="00EF6E0F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0ECC0815" w14:textId="77777777" w:rsidR="00EA334A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  <w:r w:rsidRPr="001C2C55">
        <w:rPr>
          <w:rFonts w:ascii="Times New Roman" w:hAnsi="Times New Roman" w:cs="Times New Roman"/>
          <w:b/>
        </w:rPr>
        <w:t xml:space="preserve">PODNOSZENIE KOMPETENCJI ZAWODOWYCH NAUCZYCIELI </w:t>
      </w:r>
    </w:p>
    <w:p w14:paraId="445EB81D" w14:textId="77777777" w:rsidR="00EA334A" w:rsidRPr="001C2C55" w:rsidRDefault="00EA334A" w:rsidP="00EA334A">
      <w:pPr>
        <w:spacing w:after="0"/>
        <w:ind w:left="720" w:hanging="360"/>
        <w:rPr>
          <w:rFonts w:ascii="Times New Roman" w:hAnsi="Times New Roman" w:cs="Times New Roman"/>
          <w:b/>
        </w:rPr>
      </w:pPr>
    </w:p>
    <w:p w14:paraId="00CA0A01" w14:textId="77777777" w:rsidR="00EA334A" w:rsidRPr="00DE45D6" w:rsidRDefault="00EA334A" w:rsidP="00EA334A">
      <w:pPr>
        <w:spacing w:after="0"/>
        <w:ind w:left="720" w:hanging="360"/>
        <w:rPr>
          <w:rFonts w:ascii="Times New Roman" w:hAnsi="Times New Roman" w:cs="Times New Roman"/>
        </w:rPr>
      </w:pPr>
      <w:r w:rsidRPr="00DE45D6">
        <w:rPr>
          <w:rFonts w:ascii="Times New Roman" w:hAnsi="Times New Roman" w:cs="Times New Roman"/>
        </w:rPr>
        <w:t xml:space="preserve">Studia podyplomowe z  terapii pedagogicznej (350 godzin) – 1 nauczycielka II LO </w:t>
      </w:r>
    </w:p>
    <w:p w14:paraId="61EE7731" w14:textId="77777777" w:rsidR="00EA334A" w:rsidRPr="00DE45D6" w:rsidRDefault="00EA334A" w:rsidP="00EA334A">
      <w:pPr>
        <w:spacing w:after="0"/>
        <w:ind w:left="720" w:hanging="360"/>
        <w:rPr>
          <w:rFonts w:ascii="Times New Roman" w:hAnsi="Times New Roman"/>
        </w:rPr>
      </w:pPr>
      <w:r w:rsidRPr="00DE45D6">
        <w:rPr>
          <w:rFonts w:ascii="Times New Roman" w:hAnsi="Times New Roman" w:cs="Times New Roman"/>
        </w:rPr>
        <w:t>W terminie 03.2019 –</w:t>
      </w:r>
      <w:r>
        <w:rPr>
          <w:rFonts w:ascii="Times New Roman" w:hAnsi="Times New Roman"/>
        </w:rPr>
        <w:t xml:space="preserve"> 02</w:t>
      </w:r>
      <w:r w:rsidRPr="00DE45D6">
        <w:rPr>
          <w:rFonts w:ascii="Times New Roman" w:hAnsi="Times New Roman" w:cs="Times New Roman"/>
        </w:rPr>
        <w:t>.</w:t>
      </w:r>
      <w:r>
        <w:rPr>
          <w:rFonts w:ascii="Times New Roman" w:hAnsi="Times New Roman"/>
        </w:rPr>
        <w:t>2021</w:t>
      </w:r>
    </w:p>
    <w:p w14:paraId="145F80CD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</w:rPr>
      </w:pPr>
    </w:p>
    <w:p w14:paraId="2EDCE9ED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lastRenderedPageBreak/>
        <w:t>§</w:t>
      </w:r>
      <w:r>
        <w:rPr>
          <w:rFonts w:ascii="Times New Roman" w:hAnsi="Times New Roman"/>
          <w:b/>
          <w:bCs/>
        </w:rPr>
        <w:t>5</w:t>
      </w:r>
    </w:p>
    <w:p w14:paraId="6C06FE70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t>OBOWIĄZKI INFORMACYJNE</w:t>
      </w:r>
    </w:p>
    <w:p w14:paraId="635C0A9E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</w:rPr>
      </w:pPr>
    </w:p>
    <w:p w14:paraId="5D103A05" w14:textId="77777777" w:rsidR="00EA334A" w:rsidRPr="00376A76" w:rsidRDefault="00EA334A" w:rsidP="00EA334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</w:rPr>
      </w:pPr>
      <w:r w:rsidRPr="00376A76">
        <w:rPr>
          <w:rFonts w:ascii="Times New Roman" w:eastAsia="Times New Roman" w:hAnsi="Times New Roman"/>
        </w:rPr>
        <w:t>Nauczycielka/nauczyciel zobowiązany/a jest do dostarczenia dokumentów potwierdzających uzyskanie kwalifikacji do 4 tygodni po zakończeniu udziału w projekcie, o ile nauczycielka/nauczyciel uzyska kwalifikacje. Dokumentami potwierdzającymi uzyskanie kwalifikacji są: zaświadczenia lub certyfikaty wydane przez właściwy organ.</w:t>
      </w:r>
    </w:p>
    <w:p w14:paraId="528EBDDD" w14:textId="77777777" w:rsidR="00EA334A" w:rsidRPr="00376A76" w:rsidRDefault="00EA334A" w:rsidP="00EA334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</w:rPr>
      </w:pPr>
      <w:r w:rsidRPr="00376A76">
        <w:rPr>
          <w:rFonts w:ascii="Times New Roman" w:eastAsia="Times New Roman" w:hAnsi="Times New Roman"/>
        </w:rPr>
        <w:t xml:space="preserve">Uczennica/Uczeń zobowiązana/y jest do dostarczenia dokumentów potwierdzających uzyskanie kwalifikacji do 4 tygodni po zakończeniu udziału w projekcie, o ile </w:t>
      </w:r>
      <w:r>
        <w:rPr>
          <w:rFonts w:ascii="Times New Roman" w:eastAsia="Times New Roman" w:hAnsi="Times New Roman"/>
        </w:rPr>
        <w:t>uczennica/uczeń</w:t>
      </w:r>
      <w:r w:rsidRPr="00376A76">
        <w:rPr>
          <w:rFonts w:ascii="Times New Roman" w:eastAsia="Times New Roman" w:hAnsi="Times New Roman"/>
        </w:rPr>
        <w:t xml:space="preserve"> uzyska kwalifikacje. Dokumentami potwierdzającymi uzyskanie kwalifikacji są: zaświadczenia lub certyfikaty wydane przez właściwy organ.</w:t>
      </w:r>
    </w:p>
    <w:p w14:paraId="49169E47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color w:val="000000"/>
        </w:rPr>
      </w:pPr>
    </w:p>
    <w:p w14:paraId="03C2DF37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color w:val="000000"/>
        </w:rPr>
      </w:pPr>
      <w:r w:rsidRPr="00376A76">
        <w:rPr>
          <w:rFonts w:ascii="Times New Roman" w:hAnsi="Times New Roman"/>
          <w:b/>
          <w:bCs/>
          <w:color w:val="000000"/>
        </w:rPr>
        <w:t>§</w:t>
      </w:r>
      <w:r>
        <w:rPr>
          <w:rFonts w:ascii="Times New Roman" w:hAnsi="Times New Roman"/>
          <w:b/>
          <w:bCs/>
          <w:color w:val="000000"/>
        </w:rPr>
        <w:t>6</w:t>
      </w:r>
    </w:p>
    <w:p w14:paraId="65F9F727" w14:textId="77777777" w:rsidR="00EA334A" w:rsidRPr="00376A76" w:rsidRDefault="00EA334A" w:rsidP="00EA334A">
      <w:pPr>
        <w:spacing w:after="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t>ZASADY UCZESTNICTWA W PROJEKCIE I MONITORINGU</w:t>
      </w:r>
    </w:p>
    <w:p w14:paraId="418B7985" w14:textId="77777777" w:rsidR="00EA334A" w:rsidRPr="00376A76" w:rsidRDefault="00EA334A" w:rsidP="00EA334A">
      <w:pPr>
        <w:spacing w:after="0"/>
        <w:jc w:val="center"/>
        <w:rPr>
          <w:rFonts w:ascii="Times New Roman" w:hAnsi="Times New Roman"/>
          <w:b/>
          <w:bCs/>
        </w:rPr>
      </w:pPr>
    </w:p>
    <w:p w14:paraId="1EC1C1CE" w14:textId="77777777" w:rsidR="00EA334A" w:rsidRPr="00376A76" w:rsidRDefault="00EA334A" w:rsidP="00EA33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Działania przewidziane w projekcie są bezpłatne dla uczestników projektu.</w:t>
      </w:r>
    </w:p>
    <w:p w14:paraId="0A34B130" w14:textId="77777777" w:rsidR="00EA334A" w:rsidRPr="00376A76" w:rsidRDefault="00EA334A" w:rsidP="00EA33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 xml:space="preserve">Uczestnicy projektu zobowiązani są do: </w:t>
      </w:r>
    </w:p>
    <w:p w14:paraId="227E3E81" w14:textId="77777777" w:rsidR="00EA334A" w:rsidRPr="00376A76" w:rsidRDefault="00EA334A" w:rsidP="00EA33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 xml:space="preserve">regularnego, punktualnego i aktywnego uczestnictwa w zajęciach (100% obecności </w:t>
      </w:r>
      <w:r w:rsidRPr="00376A76">
        <w:rPr>
          <w:rFonts w:ascii="Times New Roman" w:hAnsi="Times New Roman"/>
          <w:color w:val="000000"/>
        </w:rPr>
        <w:br/>
        <w:t>w indywidualnych formach wsparcia, min. 80% obecności w grupowych formach wsparcia), przy czym obecność na zajęciach jest obowiązkowa, a Uczestnik projektu ma obowiązek niezwłocznie poinformować Zespół projektowy o przyczynach nieobecności na jakichkolwiek zajęciach przed rozpoczęciem tych zajęć,</w:t>
      </w:r>
    </w:p>
    <w:p w14:paraId="603099F4" w14:textId="77777777" w:rsidR="00EA334A" w:rsidRPr="00376A76" w:rsidRDefault="00EA334A" w:rsidP="00EA33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 xml:space="preserve">potwierdzania uczestnictwa każdorazowo na liście obecności, </w:t>
      </w:r>
    </w:p>
    <w:p w14:paraId="438EFD3B" w14:textId="77777777" w:rsidR="00EA334A" w:rsidRPr="00376A76" w:rsidRDefault="00EA334A" w:rsidP="00EA33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 xml:space="preserve">udziału w procesie monitoringu i ewaluacji projektu, w tym m.in. do wypełniania ankiet, dokumentów i testów sprawdzających, </w:t>
      </w:r>
    </w:p>
    <w:p w14:paraId="5F95A73C" w14:textId="77777777" w:rsidR="00EA334A" w:rsidRPr="00376A76" w:rsidRDefault="00EA334A" w:rsidP="00EA33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 xml:space="preserve">uczestniczenia w całym cyklu szkoleniowym i egzaminacyjnym dedykowanego dla danego uczestnika projektu, </w:t>
      </w:r>
    </w:p>
    <w:p w14:paraId="0B3D8ABB" w14:textId="77777777" w:rsidR="00EA334A" w:rsidRDefault="00EA334A" w:rsidP="00EA33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1C2C55">
        <w:rPr>
          <w:rFonts w:ascii="Times New Roman" w:hAnsi="Times New Roman"/>
          <w:color w:val="000000"/>
        </w:rPr>
        <w:t>przystąpienia do wymaganych egzaminów wewnętrznych i zewnętrznych,</w:t>
      </w:r>
    </w:p>
    <w:p w14:paraId="52FFEAEB" w14:textId="77777777" w:rsidR="00EA334A" w:rsidRPr="001C2C55" w:rsidRDefault="00EA334A" w:rsidP="00EA33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1C2C55">
        <w:rPr>
          <w:rFonts w:ascii="Times New Roman" w:hAnsi="Times New Roman"/>
          <w:color w:val="000000"/>
        </w:rPr>
        <w:t>dostarczenia podpisanych, wymaganych dokumentów projektowych, w tym:</w:t>
      </w:r>
    </w:p>
    <w:p w14:paraId="3EE4220C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- kwestionariusz zgłoszeniowy;</w:t>
      </w:r>
    </w:p>
    <w:p w14:paraId="50FAF6AF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- deklarację uczestnictwa w projekcie;</w:t>
      </w:r>
    </w:p>
    <w:p w14:paraId="46D666A0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- oświadczenie o wyrażeniu zgody na przetwarzanie danych osobowych;</w:t>
      </w:r>
    </w:p>
    <w:p w14:paraId="2A2BD3CE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- oświadczenia uczestnika;</w:t>
      </w:r>
    </w:p>
    <w:p w14:paraId="6E694AD8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- oświadczenie o numerze konta bankowego (konto na które Projektodawca będzie wpłacał wszelkie wypłaty dla uczestnika z tytułu uczestnictwa w projekcie);</w:t>
      </w:r>
    </w:p>
    <w:p w14:paraId="58692579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 xml:space="preserve">- oświadczenie o wyrażeniu zgody na odbywanie zajęć w dni wolne od pracy, tj. soboty </w:t>
      </w:r>
      <w:r w:rsidRPr="00376A76">
        <w:rPr>
          <w:rFonts w:ascii="Times New Roman" w:hAnsi="Times New Roman"/>
        </w:rPr>
        <w:br/>
        <w:t>i niedziele;</w:t>
      </w:r>
    </w:p>
    <w:p w14:paraId="54CF671A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- ankieta dot. potrzeb osób z niepełnosprawnościami (jeśli dotyczy).</w:t>
      </w:r>
    </w:p>
    <w:p w14:paraId="33B3299C" w14:textId="77777777" w:rsidR="00EA334A" w:rsidRPr="00376A76" w:rsidRDefault="00EA334A" w:rsidP="00EA33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 xml:space="preserve">bieżącego informowania Projektodawcy o wszystkich zdarzeniach mogących zakłócić ich dalszy udział w projekcie oraz zgłaszania – w formie wyłącznie pisemnej - wszelkich zmian dotyczących informacji zawartych w dokumentach rekrutacyjnych, przede wszystkim zmian </w:t>
      </w:r>
      <w:r w:rsidRPr="00376A76">
        <w:rPr>
          <w:rFonts w:ascii="Times New Roman" w:hAnsi="Times New Roman"/>
          <w:color w:val="000000"/>
        </w:rPr>
        <w:br/>
        <w:t>w zakresie danych adresowych oraz wszystkich istotnych zmian,</w:t>
      </w:r>
    </w:p>
    <w:p w14:paraId="7B50255A" w14:textId="77777777" w:rsidR="00EA334A" w:rsidRPr="00376A76" w:rsidRDefault="00EA334A" w:rsidP="00EA33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Uczestnik Projektu jest uprawniony do złożenia rezygnacji z udziału w projekcie najpóźniej 3 dni robocze przed rozpoczęciem pierwszej formy wsparcia. W przypadku nieuzasadnionej rezygnacji z udziału w projekcie Uczestnik projektu może zostać obciążony kosztem kursów.</w:t>
      </w:r>
    </w:p>
    <w:p w14:paraId="4CB5EC2C" w14:textId="77777777" w:rsidR="00EA334A" w:rsidRPr="00376A76" w:rsidRDefault="00EA334A" w:rsidP="00EA33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Realizator zastrzega sobie prawo skreślenia Uczestnika/</w:t>
      </w:r>
      <w:proofErr w:type="spellStart"/>
      <w:r w:rsidRPr="00376A76">
        <w:rPr>
          <w:rFonts w:ascii="Times New Roman" w:hAnsi="Times New Roman"/>
          <w:color w:val="000000"/>
        </w:rPr>
        <w:t>czki</w:t>
      </w:r>
      <w:proofErr w:type="spellEnd"/>
      <w:r w:rsidRPr="00376A76">
        <w:rPr>
          <w:rFonts w:ascii="Times New Roman" w:hAnsi="Times New Roman"/>
          <w:color w:val="000000"/>
        </w:rPr>
        <w:t xml:space="preserve"> z listy Uczestników Projektu </w:t>
      </w:r>
      <w:r w:rsidRPr="00376A76">
        <w:rPr>
          <w:rFonts w:ascii="Times New Roman" w:hAnsi="Times New Roman"/>
          <w:color w:val="000000"/>
        </w:rPr>
        <w:br/>
        <w:t xml:space="preserve">w następujących przypadkach: </w:t>
      </w:r>
    </w:p>
    <w:p w14:paraId="7A324533" w14:textId="77777777" w:rsidR="00EA334A" w:rsidRPr="00376A76" w:rsidRDefault="00EA334A" w:rsidP="00EA334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lastRenderedPageBreak/>
        <w:t xml:space="preserve">naruszenia przez Uczestnika postanowień Regulaminu, </w:t>
      </w:r>
    </w:p>
    <w:p w14:paraId="7595A0F9" w14:textId="77777777" w:rsidR="00EA334A" w:rsidRPr="00376A76" w:rsidRDefault="00EA334A" w:rsidP="00EA334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rażącego naruszenia porządku organizacyjnego podczas realizacji poszczególnych form wsparcia,</w:t>
      </w:r>
    </w:p>
    <w:p w14:paraId="084D5C95" w14:textId="77777777" w:rsidR="00EA334A" w:rsidRPr="00376A76" w:rsidRDefault="00EA334A" w:rsidP="00EA334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opuszczenia przez Uczestnika projektu jakiejkolwiek indywidualnej formy wsparcia bez wcześniejszego usprawiedliwienia i umówienia nowego terminu wsparcia.</w:t>
      </w:r>
    </w:p>
    <w:p w14:paraId="1AE577CE" w14:textId="77777777" w:rsidR="00EA334A" w:rsidRPr="00376A76" w:rsidRDefault="00EA334A" w:rsidP="00EA334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opuszczenia przez Uczestnika ponad 20% czasu jakiejkolwiek grupowej formy wsparcia.</w:t>
      </w:r>
    </w:p>
    <w:p w14:paraId="7031CBBC" w14:textId="77777777" w:rsidR="00EA334A" w:rsidRPr="00376A76" w:rsidRDefault="00EA334A" w:rsidP="00EA33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 xml:space="preserve">Uczestnik, który został zakwalifikowany do udziału w Projekcie i rozpoczął w nim udział, może zrezygnować z uczestnictwa w Projekcie tylko w przypadkach zastrzeżonych w ustępie 6 niniejszego paragrafu. </w:t>
      </w:r>
    </w:p>
    <w:p w14:paraId="4161EA73" w14:textId="77777777" w:rsidR="00EA334A" w:rsidRPr="00376A76" w:rsidRDefault="00EA334A" w:rsidP="00EA33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Uczestnik, który zrezygnował z uczestnictwa w Projekcie z powodu poważnej choroby, zobowiązany jest okazać zwolnienie lekarskie w terminie 3 dni od otrzymania niniejszego dokumentu.</w:t>
      </w:r>
    </w:p>
    <w:p w14:paraId="646C210E" w14:textId="77777777" w:rsidR="00EA334A" w:rsidRPr="00376A76" w:rsidRDefault="00EA334A" w:rsidP="00EA33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 xml:space="preserve">Uczestnik, który zrezygnował z udziału w Projekcie z innych przyczyn niż wymienione w ustępie 6 lub który został skreślony z listy Uczestników przez Realizatora Projektu, jest zobowiązany do zwrotu poniesionych przez Projektodawcę kosztów związanych z udziałem Uczestnika w Projekcie w wysokości wskazanej w umowie szkoleniowej. </w:t>
      </w:r>
    </w:p>
    <w:p w14:paraId="233D09C7" w14:textId="77777777" w:rsidR="00EA334A" w:rsidRPr="00376A76" w:rsidRDefault="00EA334A" w:rsidP="00EA33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376A76">
        <w:rPr>
          <w:rFonts w:ascii="Times New Roman" w:hAnsi="Times New Roman"/>
          <w:lang w:eastAsia="pl-PL"/>
        </w:rPr>
        <w:t>W terminie 4 tygodni po zakończeniu udziału w projekcie Uczestnik zobowiązany jest przekazać Projektodawcy dokumenty wymienione w paragrafie 6 ust. 1 i 2.</w:t>
      </w:r>
    </w:p>
    <w:p w14:paraId="77ACDC26" w14:textId="77777777" w:rsidR="00EA334A" w:rsidRPr="00DE45D6" w:rsidRDefault="00EA334A" w:rsidP="00EA33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Realizator Projektu zastrzega sobie prawo do zaprzestania realizacji projektu. Zaprzestanie dalszej realizacji Projektu następuje w uzgodnieniu i za zgodą Instytucji. W takiej sytuacji Realizator zobowiązuje się do pisemnego poinformowania Uczestników Projektu o zaprzestaniu dalszej realizacji Projektu. Z dniem poinformowania Uczestnika Projektu deklaracja uczestnictwa zostaje rozwiązana. Z powyższego tytułu Uczestnikowi projektu nie przysługuje rekompensata.</w:t>
      </w:r>
    </w:p>
    <w:p w14:paraId="3D869B3C" w14:textId="77777777" w:rsidR="00EA334A" w:rsidRPr="00376A76" w:rsidRDefault="00EA334A" w:rsidP="00EA334A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14:paraId="6FFE2955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color w:val="000000"/>
        </w:rPr>
      </w:pPr>
      <w:r w:rsidRPr="00376A76">
        <w:rPr>
          <w:rFonts w:ascii="Times New Roman" w:hAnsi="Times New Roman"/>
          <w:b/>
          <w:bCs/>
          <w:color w:val="000000"/>
        </w:rPr>
        <w:t>§</w:t>
      </w:r>
      <w:r>
        <w:rPr>
          <w:rFonts w:ascii="Times New Roman" w:hAnsi="Times New Roman"/>
          <w:b/>
          <w:bCs/>
          <w:color w:val="000000"/>
        </w:rPr>
        <w:t>7</w:t>
      </w:r>
    </w:p>
    <w:p w14:paraId="0484883C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color w:val="000000"/>
        </w:rPr>
      </w:pPr>
      <w:r w:rsidRPr="00376A76">
        <w:rPr>
          <w:rFonts w:ascii="Times New Roman" w:hAnsi="Times New Roman"/>
          <w:b/>
          <w:bCs/>
          <w:color w:val="000000"/>
        </w:rPr>
        <w:t>WYPŁATA ZWROTU KOSZTÓW DOJAZDU</w:t>
      </w:r>
    </w:p>
    <w:p w14:paraId="6B6B1E11" w14:textId="77777777" w:rsidR="00EA334A" w:rsidRPr="00376A76" w:rsidRDefault="00EA334A" w:rsidP="00EA334A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color w:val="000000"/>
        </w:rPr>
      </w:pPr>
    </w:p>
    <w:p w14:paraId="076D5BD4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</w:rPr>
        <w:t xml:space="preserve">W Projekcie przewidziany jest zwrot kosztów dojazdu. Za dojazd na zajęcia przysługuje zwrot kosztów dojazdu, </w:t>
      </w:r>
      <w:r>
        <w:rPr>
          <w:rFonts w:ascii="Times New Roman" w:hAnsi="Times New Roman"/>
        </w:rPr>
        <w:t xml:space="preserve">bilet tam i z powrotem-8 </w:t>
      </w:r>
      <w:r w:rsidRPr="00376A76">
        <w:rPr>
          <w:rFonts w:ascii="Times New Roman" w:hAnsi="Times New Roman"/>
        </w:rPr>
        <w:t>zł.</w:t>
      </w:r>
    </w:p>
    <w:p w14:paraId="09688BFE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</w:rPr>
        <w:t>Projektodawca umożliwia uczestnikom projektu zwrot kosztów dojazdu podczas następujących form wsparcia:</w:t>
      </w:r>
      <w:r w:rsidRPr="00376A76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szkoleń/warsztatów</w:t>
      </w:r>
      <w:r w:rsidRPr="00376A76">
        <w:rPr>
          <w:rFonts w:ascii="Times New Roman" w:eastAsia="Times New Roman" w:hAnsi="Times New Roman"/>
          <w:lang w:eastAsia="pl-PL"/>
        </w:rPr>
        <w:t>.</w:t>
      </w:r>
    </w:p>
    <w:p w14:paraId="0ACF36B0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 xml:space="preserve">Uczestnicy dojeżdżający do miejsc ww. form wsparcia mogą wystąpić do Projektodawcy o zwrot kosztów dojazdu z miejsca zamieszkania do miejsca organizacji zajęć (oraz kosztów powrotu z miejsca organizacji zajęć do miejsca zamieszkania). Koszty przejazdu zwracane będą do wysokości kosztów przejazdu na danej trasie najtańszym środkiem komunikacji publicznej (jednak nie więcej niż maksymalna kwota określona w ust.1 za przejazd tam i z powrotem w ciągu jednego dnia uczestnictwa w danej formie wsparcia). </w:t>
      </w:r>
    </w:p>
    <w:p w14:paraId="4A71C63E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Podstawą refundacji kosztów przejazdu będzie złożony przez Uczestnika wniosek o zwrot kosztów przejazdu wraz z załącznikami (np.: komplet biletów za przejazdy na 1 dzień uczestnictwa lub zaświadczenie przewoźnika o cenie najtańszego biletu na trasie przejazdu) oraz lista obecności na danej formie wsparcia.</w:t>
      </w:r>
    </w:p>
    <w:p w14:paraId="09CF1D3B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Zwrot kosztów dojazdu jest wypłacany tylko za dni, w których uczestnik projektu faktycznie uczestniczył i potwierdził swoją obecność podpisami na listach obecności.</w:t>
      </w:r>
    </w:p>
    <w:p w14:paraId="69A118B4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W przypadku korzystania z własnego samochodu zwracana będzie kwota do wartości biletu najtańszego środka transportu na danej trasie (wymagane zaświadczenie przewoźnika o cenie najtańszego biletu na trasie przejazdu), po złożeniu przez uczestnika projektu wniosku o zwrot kosztów dojazdu z zastrzeżeniem postanowień ustępu 1.</w:t>
      </w:r>
    </w:p>
    <w:p w14:paraId="643D9B0A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lastRenderedPageBreak/>
        <w:t xml:space="preserve">Uczestnik ubiegający się o zwrot kosztów dojazdu zobowiązany jest do złożenia wniosku wraz z kompletem wymaganych dokumentów w terminie wyznaczonym przez Projektodawcę. Wnioski złożone po tym terminie nie będą rozpatrywane. </w:t>
      </w:r>
    </w:p>
    <w:p w14:paraId="2A71ACD2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Wypłata zwrotów kosztów dojazdu nastąpi po weryfikacji złożonych wniosków o wypłatę oraz weryfikacji prawdziwości zawartych w nich danych. Wypłaty będą dokonywane w okresach miesięcznych w terminie do 30 dni po miesiącu, którego refundacja dotyczy, a w przypadku, gdy forma wsparcia kończy się w trakcie trwania miesiąca – w terminie do 30 dni licząc od daty zakończenia miesiąca, w którym dana forma wsparcia się zakończyła.</w:t>
      </w:r>
    </w:p>
    <w:p w14:paraId="65FFB420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Wnioski można składać najpóźniej do daty zakończenia realizacji projektu wskazanej w §1 ust. 4.</w:t>
      </w:r>
    </w:p>
    <w:p w14:paraId="1DAE268A" w14:textId="77777777" w:rsidR="00EA334A" w:rsidRPr="00376A76" w:rsidRDefault="00EA334A" w:rsidP="00EA33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376A76">
        <w:rPr>
          <w:rFonts w:ascii="Times New Roman" w:hAnsi="Times New Roman"/>
          <w:color w:val="000000"/>
        </w:rPr>
        <w:t>Wypłata środków może zostać wstrzymana w przypadku braku środków na koncie Projektowym.</w:t>
      </w:r>
    </w:p>
    <w:p w14:paraId="3D0939B9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25F853E3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42B6F199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t>§</w:t>
      </w:r>
      <w:r>
        <w:rPr>
          <w:rFonts w:ascii="Times New Roman" w:hAnsi="Times New Roman"/>
          <w:b/>
          <w:bCs/>
        </w:rPr>
        <w:t>8</w:t>
      </w:r>
    </w:p>
    <w:p w14:paraId="7F5F5504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76A76">
        <w:rPr>
          <w:rFonts w:ascii="Times New Roman" w:hAnsi="Times New Roman"/>
          <w:b/>
          <w:bCs/>
        </w:rPr>
        <w:t>POSTANOWIENIA KOŃCOWE</w:t>
      </w:r>
    </w:p>
    <w:p w14:paraId="074D83E0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</w:p>
    <w:p w14:paraId="43C8E0F2" w14:textId="77777777" w:rsidR="00EA334A" w:rsidRPr="00376A76" w:rsidRDefault="00EA334A" w:rsidP="00EA334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Niniejszy regulamin wchodzi w życie z dniem 01.</w:t>
      </w:r>
      <w:r>
        <w:rPr>
          <w:rFonts w:ascii="Times New Roman" w:hAnsi="Times New Roman"/>
        </w:rPr>
        <w:t>03</w:t>
      </w:r>
      <w:r w:rsidRPr="00376A76">
        <w:rPr>
          <w:rFonts w:ascii="Times New Roman" w:hAnsi="Times New Roman"/>
        </w:rPr>
        <w:t>.2019 roku.</w:t>
      </w:r>
    </w:p>
    <w:p w14:paraId="0C6A8314" w14:textId="77777777" w:rsidR="00EA334A" w:rsidRPr="00376A76" w:rsidRDefault="00EA334A" w:rsidP="00EA334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Projektodawca zastrzega sobie prawo do zmian i uzupełniania Regulaminu w trakcie trwania projektu.</w:t>
      </w:r>
    </w:p>
    <w:p w14:paraId="6D333D9A" w14:textId="77777777" w:rsidR="00EA334A" w:rsidRPr="00376A76" w:rsidRDefault="00EA334A" w:rsidP="00EA334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Regulamin dostępny jest w Biurze Projektu i na stronie internetowej projektu: www.projektgamma.pl.</w:t>
      </w:r>
    </w:p>
    <w:p w14:paraId="61CF24A5" w14:textId="77777777" w:rsidR="00EA334A" w:rsidRPr="00376A76" w:rsidRDefault="00EA334A" w:rsidP="00EA334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</w:rPr>
        <w:t>Sprawy nieuregulowane niniejszym Regulaminem, rozstrzyga Konsorcjum Szkoleniowo-Doradcze Gamma spółka z ograniczoną odpowiedzialnością spółka komandytowa zgodnie z wytycznymi Instytucji Wdrażającej odnośnie realizacji umowy o dofinansowanie projektu.</w:t>
      </w:r>
    </w:p>
    <w:p w14:paraId="62BDB6C4" w14:textId="77777777" w:rsidR="00EA334A" w:rsidRPr="00376A76" w:rsidRDefault="00EA334A" w:rsidP="00EA334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bookmarkStart w:id="3" w:name="_Hlk17712196"/>
      <w:r w:rsidRPr="00376A76">
        <w:rPr>
          <w:rFonts w:ascii="Times New Roman" w:hAnsi="Times New Roman"/>
        </w:rPr>
        <w:t xml:space="preserve">Konsorcjum Szkoleniowo-Doradcze </w:t>
      </w:r>
      <w:bookmarkEnd w:id="3"/>
      <w:r w:rsidRPr="00376A76">
        <w:rPr>
          <w:rFonts w:ascii="Times New Roman" w:hAnsi="Times New Roman"/>
        </w:rPr>
        <w:t xml:space="preserve">Gamma </w:t>
      </w:r>
      <w:bookmarkStart w:id="4" w:name="_Hlk17712471"/>
      <w:r w:rsidRPr="00376A76">
        <w:rPr>
          <w:rFonts w:ascii="Times New Roman" w:hAnsi="Times New Roman"/>
        </w:rPr>
        <w:t>spółka z ograniczoną odpowiedzialnością spółka komandytowa</w:t>
      </w:r>
      <w:bookmarkEnd w:id="4"/>
      <w:r w:rsidRPr="00376A76">
        <w:rPr>
          <w:rFonts w:ascii="Times New Roman" w:hAnsi="Times New Roman"/>
        </w:rPr>
        <w:t xml:space="preserve"> widnieje w rejestrze prowadzonym przez Wojewódzki Urząd Pracy w Warszawie jako agencja zatrudnienia pod numerem 17917 oraz w rejestrze instytucji szkoleniowych pod numerem 2.14/00191/2011.</w:t>
      </w:r>
    </w:p>
    <w:p w14:paraId="23195B77" w14:textId="77777777" w:rsidR="00EA334A" w:rsidRPr="00376A76" w:rsidRDefault="00EA334A" w:rsidP="00EA334A">
      <w:pPr>
        <w:spacing w:after="0"/>
        <w:rPr>
          <w:rFonts w:ascii="Times New Roman" w:hAnsi="Times New Roman"/>
          <w:b/>
          <w:smallCaps/>
          <w:color w:val="000000"/>
        </w:rPr>
      </w:pPr>
      <w:r w:rsidRPr="00376A76">
        <w:rPr>
          <w:rFonts w:ascii="Times New Roman" w:hAnsi="Times New Roman"/>
        </w:rPr>
        <w:br w:type="page"/>
      </w:r>
      <w:r w:rsidRPr="00376A76">
        <w:rPr>
          <w:rFonts w:ascii="Times New Roman" w:hAnsi="Times New Roman"/>
          <w:b/>
          <w:smallCaps/>
          <w:color w:val="000000"/>
        </w:rPr>
        <w:lastRenderedPageBreak/>
        <w:t>Załącznik nr 1 do Regulaminu – słownik pojęć:</w:t>
      </w:r>
    </w:p>
    <w:p w14:paraId="1ED6AB0A" w14:textId="77777777" w:rsidR="00EA334A" w:rsidRPr="00376A76" w:rsidRDefault="00EA334A" w:rsidP="00EA334A">
      <w:pPr>
        <w:spacing w:after="0"/>
        <w:jc w:val="both"/>
        <w:rPr>
          <w:rFonts w:ascii="Times New Roman" w:hAnsi="Times New Roman"/>
          <w:b/>
          <w:color w:val="000000"/>
        </w:rPr>
      </w:pPr>
    </w:p>
    <w:p w14:paraId="2C6C6B10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b/>
        </w:rPr>
        <w:t>Projekt</w:t>
      </w:r>
      <w:r w:rsidRPr="00376A76">
        <w:rPr>
          <w:rFonts w:ascii="Times New Roman" w:hAnsi="Times New Roman"/>
        </w:rPr>
        <w:t xml:space="preserve"> - </w:t>
      </w:r>
      <w:r w:rsidRPr="00DE45D6">
        <w:rPr>
          <w:rFonts w:ascii="Times New Roman" w:hAnsi="Times New Roman"/>
        </w:rPr>
        <w:t>„Akademia Rozwoju Kompetencji K</w:t>
      </w:r>
      <w:r>
        <w:rPr>
          <w:rFonts w:ascii="Times New Roman" w:hAnsi="Times New Roman"/>
        </w:rPr>
        <w:t>luczowych” realizowany</w:t>
      </w:r>
      <w:r w:rsidRPr="00DE45D6">
        <w:rPr>
          <w:rFonts w:ascii="Times New Roman" w:hAnsi="Times New Roman"/>
        </w:rPr>
        <w:t xml:space="preserve"> w  ramach Regionalnego Programu Operacyjnego Województwa Łódzkiego na lata 2014-2020; w ramach konkursu nr RPLD.11.01.02-IZ.00-10-001/18 ogłoszonego w ramach Osi Priorytetowej XI. Edukacja kwalifikacje umiejętności, XI.1.2 Kształcenie ogólne; na mocy umowy o dofinansowanie nr RPLD.11.01.02-10-0142/18-00. </w:t>
      </w:r>
    </w:p>
    <w:p w14:paraId="565402C7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6FFB6E72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b/>
        </w:rPr>
        <w:t>Kandydat na Uczestnika Projektu</w:t>
      </w:r>
      <w:r w:rsidRPr="00376A76">
        <w:rPr>
          <w:rFonts w:ascii="Times New Roman" w:hAnsi="Times New Roman"/>
        </w:rPr>
        <w:t xml:space="preserve"> – osoba fizyczna (kobieta lub mężczyzna), która złożyła dokumenty rekrutacyjne wymagane na etapie rekrutacji, wskazane w niniejszym Regulaminie.</w:t>
      </w:r>
    </w:p>
    <w:p w14:paraId="1BC909AC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A84C183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b/>
        </w:rPr>
        <w:t>Uczestnik Projektu</w:t>
      </w:r>
      <w:r w:rsidRPr="00376A76">
        <w:rPr>
          <w:rFonts w:ascii="Times New Roman" w:hAnsi="Times New Roman"/>
        </w:rPr>
        <w:t xml:space="preserve"> – kandydat, który został zakwalifikowany do projektu, podpisał umowę uczestnictwa i dostarczył wszelkie wymagane dokumenty rekrutacyjne i skorzystał z co najmniej jednej formy wsparcia w ramach projektu.</w:t>
      </w:r>
    </w:p>
    <w:p w14:paraId="220070A5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5EE2A4F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76A76">
        <w:rPr>
          <w:rFonts w:ascii="Times New Roman" w:hAnsi="Times New Roman"/>
          <w:b/>
        </w:rPr>
        <w:t>Osoba niepełnosprawna</w:t>
      </w:r>
      <w:r w:rsidRPr="00376A76">
        <w:rPr>
          <w:rFonts w:ascii="Times New Roman" w:hAnsi="Times New Roman"/>
        </w:rPr>
        <w:t xml:space="preserve"> –</w:t>
      </w:r>
      <w:r w:rsidRPr="00376A76">
        <w:rPr>
          <w:rFonts w:ascii="Times New Roman" w:hAnsi="Times New Roman"/>
          <w:b/>
        </w:rPr>
        <w:t xml:space="preserve"> </w:t>
      </w:r>
      <w:r w:rsidRPr="00376A76">
        <w:rPr>
          <w:rFonts w:ascii="Times New Roman" w:hAnsi="Times New Roman"/>
        </w:rPr>
        <w:t xml:space="preserve">osoba niepełnosprawna w rozumieniu przepisów ustawy z dnia 27 sierpnia 1997 r. o rehabilitacji zawodowej i społecznej oraz zatrudnieniu osób niepełnosprawnych (Dz.U. z 2011 r. Nr 127 poz. 721, z </w:t>
      </w:r>
      <w:proofErr w:type="spellStart"/>
      <w:r w:rsidRPr="00376A76">
        <w:rPr>
          <w:rFonts w:ascii="Times New Roman" w:hAnsi="Times New Roman"/>
        </w:rPr>
        <w:t>późn</w:t>
      </w:r>
      <w:proofErr w:type="spellEnd"/>
      <w:r w:rsidRPr="00376A76">
        <w:rPr>
          <w:rFonts w:ascii="Times New Roman" w:hAnsi="Times New Roman"/>
        </w:rPr>
        <w:t>. zm.) lub osoba z zaburzeniami psychicznymi, w rozumieniu ustawy z dnia 19 sierpnia 1994 r. o ochronie zdrowia psychicznego (</w:t>
      </w:r>
      <w:proofErr w:type="spellStart"/>
      <w:r w:rsidRPr="00376A76">
        <w:rPr>
          <w:rFonts w:ascii="Times New Roman" w:hAnsi="Times New Roman"/>
        </w:rPr>
        <w:t>t.j</w:t>
      </w:r>
      <w:proofErr w:type="spellEnd"/>
      <w:r w:rsidRPr="00376A76">
        <w:rPr>
          <w:rFonts w:ascii="Times New Roman" w:hAnsi="Times New Roman"/>
        </w:rPr>
        <w:t xml:space="preserve">. Dz.U. z 2016 poz. 546, z </w:t>
      </w:r>
      <w:proofErr w:type="spellStart"/>
      <w:r w:rsidRPr="00376A76">
        <w:rPr>
          <w:rFonts w:ascii="Times New Roman" w:hAnsi="Times New Roman"/>
        </w:rPr>
        <w:t>późn</w:t>
      </w:r>
      <w:proofErr w:type="spellEnd"/>
      <w:r w:rsidRPr="00376A76">
        <w:rPr>
          <w:rFonts w:ascii="Times New Roman" w:hAnsi="Times New Roman"/>
        </w:rPr>
        <w:t xml:space="preserve">. zm.), tj. osoba </w:t>
      </w:r>
      <w:r w:rsidRPr="00376A76">
        <w:rPr>
          <w:rFonts w:ascii="Times New Roman" w:hAnsi="Times New Roman"/>
        </w:rPr>
        <w:br/>
        <w:t>z odpowiednim orzeczeniem lub innym dokumentem poświadczającym stan zdrowia.</w:t>
      </w:r>
    </w:p>
    <w:p w14:paraId="1CD9CD4D" w14:textId="77777777" w:rsidR="00EA334A" w:rsidRPr="00376A76" w:rsidRDefault="00EA334A" w:rsidP="00EA3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6AA5CA14" w14:textId="77777777" w:rsidR="00EA334A" w:rsidRPr="00376A76" w:rsidRDefault="00EA334A" w:rsidP="00EA334A">
      <w:pPr>
        <w:pStyle w:val="NormalnyWeb"/>
        <w:shd w:val="clear" w:color="auto" w:fill="FFFFFF"/>
        <w:spacing w:after="0" w:line="276" w:lineRule="auto"/>
        <w:jc w:val="both"/>
        <w:rPr>
          <w:sz w:val="22"/>
          <w:szCs w:val="22"/>
        </w:rPr>
      </w:pPr>
      <w:r w:rsidRPr="00376A76">
        <w:rPr>
          <w:b/>
          <w:sz w:val="22"/>
          <w:szCs w:val="22"/>
        </w:rPr>
        <w:t>Obszar wiejski</w:t>
      </w:r>
      <w:r w:rsidRPr="00376A76">
        <w:rPr>
          <w:sz w:val="22"/>
          <w:szCs w:val="22"/>
        </w:rPr>
        <w:t xml:space="preserve"> - obszar o małej gęstości zaludnienia, zgodnie ze stopniem urbanizacji ujętym w klasyfikacji DEGURBA. Obszary słabo zaludnione to obszary, na których więcej niż 50% populacji zamieszkuje tereny wiejskie (tj. gminy, które zostały przyporządkowane do kategorii 3 klasyfikacji DEGURBA ) - Obszary wiejskie 300 osób/km</w:t>
      </w:r>
      <w:r w:rsidRPr="00376A76">
        <w:rPr>
          <w:sz w:val="22"/>
          <w:szCs w:val="22"/>
          <w:vertAlign w:val="superscript"/>
        </w:rPr>
        <w:t xml:space="preserve">2 </w:t>
      </w:r>
      <w:r w:rsidRPr="00376A76">
        <w:rPr>
          <w:sz w:val="22"/>
          <w:szCs w:val="22"/>
        </w:rPr>
        <w:t>na obszarze, którym minimalna liczba ludności wynosi 5000 mieszkańców.</w:t>
      </w:r>
    </w:p>
    <w:p w14:paraId="75464990" w14:textId="77777777" w:rsidR="00EA334A" w:rsidRPr="00376A76" w:rsidRDefault="00EA334A" w:rsidP="00EA334A">
      <w:pPr>
        <w:pStyle w:val="NormalnyWeb"/>
        <w:shd w:val="clear" w:color="auto" w:fill="FFFFFF"/>
        <w:spacing w:after="0" w:line="276" w:lineRule="auto"/>
        <w:jc w:val="both"/>
        <w:rPr>
          <w:sz w:val="22"/>
          <w:szCs w:val="22"/>
        </w:rPr>
      </w:pPr>
    </w:p>
    <w:p w14:paraId="24811386" w14:textId="77777777" w:rsidR="00EA334A" w:rsidRPr="00376A76" w:rsidRDefault="00EA334A" w:rsidP="00EA334A">
      <w:pPr>
        <w:pStyle w:val="NormalnyWeb"/>
        <w:shd w:val="clear" w:color="auto" w:fill="FFFFFF"/>
        <w:spacing w:after="0" w:line="276" w:lineRule="auto"/>
        <w:jc w:val="both"/>
        <w:rPr>
          <w:sz w:val="22"/>
          <w:szCs w:val="22"/>
        </w:rPr>
      </w:pPr>
      <w:r w:rsidRPr="00376A76">
        <w:rPr>
          <w:b/>
          <w:sz w:val="22"/>
          <w:szCs w:val="22"/>
        </w:rPr>
        <w:t>Dzień przystąpienia do projektu/rozpoczęcia udziału w projekcie</w:t>
      </w:r>
      <w:r w:rsidRPr="00376A76">
        <w:rPr>
          <w:sz w:val="22"/>
          <w:szCs w:val="22"/>
        </w:rPr>
        <w:t xml:space="preserve"> – dzień podpisania deklaracji uczestnictwa i jednocześnie dzień pierwszej formy wsparcia.</w:t>
      </w:r>
    </w:p>
    <w:p w14:paraId="06D6B90D" w14:textId="77777777" w:rsidR="00EA334A" w:rsidRPr="00376A76" w:rsidRDefault="00EA334A" w:rsidP="00EA334A">
      <w:pPr>
        <w:pStyle w:val="NormalnyWeb"/>
        <w:shd w:val="clear" w:color="auto" w:fill="FFFFFF"/>
        <w:spacing w:after="0" w:line="276" w:lineRule="auto"/>
        <w:jc w:val="both"/>
        <w:rPr>
          <w:sz w:val="22"/>
          <w:szCs w:val="22"/>
        </w:rPr>
      </w:pPr>
    </w:p>
    <w:p w14:paraId="7685D221" w14:textId="77777777" w:rsidR="00EA334A" w:rsidRPr="00376A76" w:rsidRDefault="00EA334A" w:rsidP="00EA334A">
      <w:pPr>
        <w:pStyle w:val="NormalnyWeb"/>
        <w:shd w:val="clear" w:color="auto" w:fill="FFFFFF"/>
        <w:spacing w:after="0" w:line="276" w:lineRule="auto"/>
        <w:jc w:val="both"/>
        <w:rPr>
          <w:sz w:val="22"/>
          <w:szCs w:val="22"/>
        </w:rPr>
      </w:pPr>
      <w:r w:rsidRPr="00376A76">
        <w:rPr>
          <w:b/>
          <w:sz w:val="22"/>
          <w:szCs w:val="22"/>
        </w:rPr>
        <w:t>Miejsce zamieszkania</w:t>
      </w:r>
      <w:r w:rsidRPr="00376A76">
        <w:rPr>
          <w:sz w:val="22"/>
          <w:szCs w:val="22"/>
        </w:rPr>
        <w:t xml:space="preserve"> – w rozumieniu art. 25 Kodeksu Cywilnego – miejscowość, w której dana osoba przebywa z zamiarem stałego pobytu.</w:t>
      </w:r>
    </w:p>
    <w:p w14:paraId="06DB34DA" w14:textId="77777777" w:rsidR="00EA334A" w:rsidRPr="00376A76" w:rsidRDefault="00EA334A" w:rsidP="00EA334A">
      <w:pPr>
        <w:pStyle w:val="NormalnyWeb"/>
        <w:shd w:val="clear" w:color="auto" w:fill="FFFFFF"/>
        <w:spacing w:after="0" w:line="276" w:lineRule="auto"/>
        <w:jc w:val="both"/>
        <w:rPr>
          <w:color w:val="1A1A1A"/>
          <w:sz w:val="22"/>
          <w:szCs w:val="22"/>
        </w:rPr>
      </w:pPr>
    </w:p>
    <w:p w14:paraId="16A97A8F" w14:textId="77777777" w:rsidR="00EA334A" w:rsidRDefault="00EA334A" w:rsidP="001F5D58">
      <w:pPr>
        <w:autoSpaceDE w:val="0"/>
        <w:autoSpaceDN w:val="0"/>
        <w:adjustRightInd w:val="0"/>
        <w:spacing w:before="240"/>
        <w:jc w:val="center"/>
        <w:rPr>
          <w:rFonts w:cs="Arial"/>
          <w:b/>
        </w:rPr>
      </w:pPr>
    </w:p>
    <w:p w14:paraId="22874239" w14:textId="77777777" w:rsidR="00EA334A" w:rsidRDefault="00EA334A" w:rsidP="001F5D58">
      <w:pPr>
        <w:autoSpaceDE w:val="0"/>
        <w:autoSpaceDN w:val="0"/>
        <w:adjustRightInd w:val="0"/>
        <w:spacing w:before="240"/>
        <w:jc w:val="center"/>
        <w:rPr>
          <w:rFonts w:cs="Arial"/>
          <w:b/>
        </w:rPr>
      </w:pPr>
    </w:p>
    <w:p w14:paraId="3A0452EF" w14:textId="77777777" w:rsidR="00EA334A" w:rsidRDefault="00EA334A" w:rsidP="001F5D58">
      <w:pPr>
        <w:autoSpaceDE w:val="0"/>
        <w:autoSpaceDN w:val="0"/>
        <w:adjustRightInd w:val="0"/>
        <w:spacing w:before="240"/>
        <w:jc w:val="center"/>
        <w:rPr>
          <w:rFonts w:cs="Arial"/>
          <w:b/>
        </w:rPr>
      </w:pPr>
    </w:p>
    <w:p w14:paraId="52EE6693" w14:textId="77777777" w:rsidR="00EA334A" w:rsidRDefault="00EA334A" w:rsidP="001F5D58">
      <w:pPr>
        <w:autoSpaceDE w:val="0"/>
        <w:autoSpaceDN w:val="0"/>
        <w:adjustRightInd w:val="0"/>
        <w:spacing w:before="240"/>
        <w:jc w:val="center"/>
        <w:rPr>
          <w:rFonts w:cs="Arial"/>
          <w:b/>
        </w:rPr>
      </w:pPr>
    </w:p>
    <w:p w14:paraId="7ECF6C27" w14:textId="77777777" w:rsidR="00EA334A" w:rsidRDefault="00EA334A" w:rsidP="001F5D58">
      <w:pPr>
        <w:autoSpaceDE w:val="0"/>
        <w:autoSpaceDN w:val="0"/>
        <w:adjustRightInd w:val="0"/>
        <w:spacing w:before="240"/>
        <w:jc w:val="center"/>
        <w:rPr>
          <w:rFonts w:cs="Arial"/>
          <w:b/>
        </w:rPr>
      </w:pPr>
    </w:p>
    <w:p w14:paraId="76751AD0" w14:textId="77777777" w:rsidR="00EA334A" w:rsidRDefault="00EA334A" w:rsidP="001F5D58">
      <w:pPr>
        <w:autoSpaceDE w:val="0"/>
        <w:autoSpaceDN w:val="0"/>
        <w:adjustRightInd w:val="0"/>
        <w:spacing w:before="240"/>
        <w:jc w:val="center"/>
        <w:rPr>
          <w:rFonts w:cs="Arial"/>
          <w:b/>
        </w:rPr>
      </w:pPr>
    </w:p>
    <w:p w14:paraId="05928724" w14:textId="77777777" w:rsidR="00EA334A" w:rsidRDefault="00EA334A" w:rsidP="001F5D58">
      <w:pPr>
        <w:autoSpaceDE w:val="0"/>
        <w:autoSpaceDN w:val="0"/>
        <w:adjustRightInd w:val="0"/>
        <w:spacing w:before="240"/>
        <w:jc w:val="center"/>
        <w:rPr>
          <w:rFonts w:cs="Arial"/>
          <w:b/>
        </w:rPr>
      </w:pPr>
      <w:bookmarkStart w:id="5" w:name="_GoBack"/>
      <w:bookmarkEnd w:id="5"/>
    </w:p>
    <w:sectPr w:rsidR="00EA334A" w:rsidSect="009F6600">
      <w:headerReference w:type="default" r:id="rId11"/>
      <w:headerReference w:type="first" r:id="rId12"/>
      <w:footerReference w:type="first" r:id="rId13"/>
      <w:pgSz w:w="11906" w:h="16838" w:code="9"/>
      <w:pgMar w:top="-1560" w:right="1418" w:bottom="127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4DE7E" w14:textId="77777777" w:rsidR="00007D49" w:rsidRDefault="00007D49">
      <w:r>
        <w:separator/>
      </w:r>
    </w:p>
  </w:endnote>
  <w:endnote w:type="continuationSeparator" w:id="0">
    <w:p w14:paraId="13989089" w14:textId="77777777" w:rsidR="00007D49" w:rsidRDefault="0000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E8900" w14:textId="77777777" w:rsidR="007B2500" w:rsidRPr="00B01F08" w:rsidRDefault="00422D78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 wp14:anchorId="10AB176F" wp14:editId="0EAEBF3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19050" t="0" r="5715" b="0"/>
          <wp:wrapNone/>
          <wp:docPr id="7" name="Obraz 7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DB609" w14:textId="77777777" w:rsidR="00007D49" w:rsidRDefault="00007D49">
      <w:r>
        <w:separator/>
      </w:r>
    </w:p>
  </w:footnote>
  <w:footnote w:type="continuationSeparator" w:id="0">
    <w:p w14:paraId="35F4FCBE" w14:textId="77777777" w:rsidR="00007D49" w:rsidRDefault="00007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1431B" w14:textId="5124CC63" w:rsidR="00F71546" w:rsidRDefault="00343EA5">
    <w:pPr>
      <w:pStyle w:val="Nagwek"/>
    </w:pPr>
    <w:r>
      <w:t xml:space="preserve"> </w:t>
    </w:r>
    <w:sdt>
      <w:sdtPr>
        <w:id w:val="1924065193"/>
        <w:docPartObj>
          <w:docPartGallery w:val="Page Numbers (Margins)"/>
          <w:docPartUnique/>
        </w:docPartObj>
      </w:sdtPr>
      <w:sdtEndPr/>
      <w:sdtContent>
        <w:r w:rsidR="008C6750"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3C2BFA9D" wp14:editId="7E3A37E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696595" cy="2183130"/>
                  <wp:effectExtent l="0" t="0" r="0" b="0"/>
                  <wp:wrapNone/>
                  <wp:docPr id="2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9659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6D51F" w14:textId="77777777" w:rsidR="0099487F" w:rsidRDefault="0099487F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 w:rsidR="00592711">
                                <w:fldChar w:fldCharType="begin"/>
                              </w:r>
                              <w:r w:rsidR="00400B6C">
                                <w:instrText xml:space="preserve"> PAGE    \* MERGEFORMAT </w:instrText>
                              </w:r>
                              <w:r w:rsidR="00592711">
                                <w:fldChar w:fldCharType="separate"/>
                              </w:r>
                              <w:r w:rsidR="00EA334A" w:rsidRPr="00EA334A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592711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54.85pt;height:171.9pt;z-index:25166080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14:paraId="0336D51F" w14:textId="77777777" w:rsidR="0099487F" w:rsidRDefault="0099487F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 w:rsidR="00592711">
                          <w:fldChar w:fldCharType="begin"/>
                        </w:r>
                        <w:r w:rsidR="00400B6C">
                          <w:instrText xml:space="preserve"> PAGE    \* MERGEFORMAT </w:instrText>
                        </w:r>
                        <w:r w:rsidR="00592711">
                          <w:fldChar w:fldCharType="separate"/>
                        </w:r>
                        <w:r w:rsidR="00EA334A" w:rsidRPr="00EA334A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592711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B0469">
      <w:rPr>
        <w:noProof/>
      </w:rPr>
      <w:drawing>
        <wp:inline distT="0" distB="0" distL="0" distR="0" wp14:anchorId="25078280" wp14:editId="34113721">
          <wp:extent cx="618109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09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E895B" w14:textId="77777777" w:rsidR="007B2500" w:rsidRDefault="00422D78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1A7F2462" wp14:editId="1AA39580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19050" t="0" r="9525" b="0"/>
          <wp:wrapNone/>
          <wp:docPr id="6" name="Obraz 6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8DE"/>
    <w:multiLevelType w:val="hybridMultilevel"/>
    <w:tmpl w:val="67A6DB34"/>
    <w:lvl w:ilvl="0" w:tplc="0415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075D2CDF"/>
    <w:multiLevelType w:val="hybridMultilevel"/>
    <w:tmpl w:val="449A588C"/>
    <w:lvl w:ilvl="0" w:tplc="57221AE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C99043E"/>
    <w:multiLevelType w:val="hybridMultilevel"/>
    <w:tmpl w:val="3AC63E14"/>
    <w:lvl w:ilvl="0" w:tplc="DB48F1E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96"/>
    <w:multiLevelType w:val="hybridMultilevel"/>
    <w:tmpl w:val="A3C09DCA"/>
    <w:lvl w:ilvl="0" w:tplc="0415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F5020A"/>
    <w:multiLevelType w:val="hybridMultilevel"/>
    <w:tmpl w:val="442E273A"/>
    <w:lvl w:ilvl="0" w:tplc="04150019">
      <w:start w:val="1"/>
      <w:numFmt w:val="lowerLetter"/>
      <w:lvlText w:val="%1."/>
      <w:lvlJc w:val="left"/>
      <w:pPr>
        <w:ind w:left="992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163827A4"/>
    <w:multiLevelType w:val="hybridMultilevel"/>
    <w:tmpl w:val="5D4492DE"/>
    <w:lvl w:ilvl="0" w:tplc="254C589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87BA6"/>
    <w:multiLevelType w:val="hybridMultilevel"/>
    <w:tmpl w:val="EE5CC38E"/>
    <w:lvl w:ilvl="0" w:tplc="B6AA443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66E8D"/>
    <w:multiLevelType w:val="hybridMultilevel"/>
    <w:tmpl w:val="A82C0CFA"/>
    <w:lvl w:ilvl="0" w:tplc="848EBA2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AF0F57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2B7C7E74"/>
    <w:multiLevelType w:val="hybridMultilevel"/>
    <w:tmpl w:val="F806C3BA"/>
    <w:lvl w:ilvl="0" w:tplc="6BD0795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3748E"/>
    <w:multiLevelType w:val="hybridMultilevel"/>
    <w:tmpl w:val="914A712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894DCE"/>
    <w:multiLevelType w:val="hybridMultilevel"/>
    <w:tmpl w:val="539283B0"/>
    <w:lvl w:ilvl="0" w:tplc="DA8A8AD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D23B6"/>
    <w:multiLevelType w:val="hybridMultilevel"/>
    <w:tmpl w:val="CD2E166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859C4A6C">
      <w:start w:val="1"/>
      <w:numFmt w:val="decimal"/>
      <w:lvlText w:val="%2)"/>
      <w:lvlJc w:val="left"/>
      <w:pPr>
        <w:ind w:left="2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5217A02"/>
    <w:multiLevelType w:val="hybridMultilevel"/>
    <w:tmpl w:val="0ED8C4A8"/>
    <w:lvl w:ilvl="0" w:tplc="1BE0B5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73725E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10987"/>
    <w:multiLevelType w:val="hybridMultilevel"/>
    <w:tmpl w:val="8D5A45D6"/>
    <w:lvl w:ilvl="0" w:tplc="B7E8F24A">
      <w:start w:val="1"/>
      <w:numFmt w:val="lowerLetter"/>
      <w:lvlText w:val="%1."/>
      <w:lvlJc w:val="left"/>
      <w:pPr>
        <w:ind w:left="128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6C3E22"/>
    <w:multiLevelType w:val="hybridMultilevel"/>
    <w:tmpl w:val="03701A62"/>
    <w:lvl w:ilvl="0" w:tplc="9BDE1230">
      <w:start w:val="1"/>
      <w:numFmt w:val="lowerLetter"/>
      <w:lvlText w:val="%1.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B20F89"/>
    <w:multiLevelType w:val="hybridMultilevel"/>
    <w:tmpl w:val="65D2A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3F12596"/>
    <w:multiLevelType w:val="hybridMultilevel"/>
    <w:tmpl w:val="645A7002"/>
    <w:lvl w:ilvl="0" w:tplc="7ABE6B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E2116"/>
    <w:multiLevelType w:val="hybridMultilevel"/>
    <w:tmpl w:val="814CE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1EB5D8">
      <w:start w:val="1"/>
      <w:numFmt w:val="lowerLetter"/>
      <w:lvlText w:val="%2)"/>
      <w:lvlJc w:val="left"/>
      <w:pPr>
        <w:ind w:left="1440" w:hanging="360"/>
      </w:pPr>
      <w:rPr>
        <w:rFonts w:ascii="Calibri" w:hAnsi="Calibri" w:cs="TrebuchetM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349F0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1736B1"/>
    <w:multiLevelType w:val="hybridMultilevel"/>
    <w:tmpl w:val="C1F6A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AB59C9"/>
    <w:multiLevelType w:val="hybridMultilevel"/>
    <w:tmpl w:val="50DC9F14"/>
    <w:lvl w:ilvl="0" w:tplc="73448D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5C034AE"/>
    <w:multiLevelType w:val="hybridMultilevel"/>
    <w:tmpl w:val="5426C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854D99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EFC0678"/>
    <w:multiLevelType w:val="hybridMultilevel"/>
    <w:tmpl w:val="D9A87D00"/>
    <w:lvl w:ilvl="0" w:tplc="1400CB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854D1F"/>
    <w:multiLevelType w:val="hybridMultilevel"/>
    <w:tmpl w:val="CF64D7E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99341D8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334824"/>
    <w:multiLevelType w:val="hybridMultilevel"/>
    <w:tmpl w:val="A8C070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F84551"/>
    <w:multiLevelType w:val="hybridMultilevel"/>
    <w:tmpl w:val="F46A3328"/>
    <w:lvl w:ilvl="0" w:tplc="FE8009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36572"/>
    <w:multiLevelType w:val="hybridMultilevel"/>
    <w:tmpl w:val="04CA0D0C"/>
    <w:lvl w:ilvl="0" w:tplc="24CC0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EE27964"/>
    <w:multiLevelType w:val="hybridMultilevel"/>
    <w:tmpl w:val="C8C6E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1EB5D8">
      <w:start w:val="1"/>
      <w:numFmt w:val="lowerLetter"/>
      <w:lvlText w:val="%2)"/>
      <w:lvlJc w:val="left"/>
      <w:pPr>
        <w:ind w:left="1440" w:hanging="360"/>
      </w:pPr>
      <w:rPr>
        <w:rFonts w:ascii="Calibri" w:hAnsi="Calibri" w:cs="TrebuchetM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0C3795"/>
    <w:multiLevelType w:val="hybridMultilevel"/>
    <w:tmpl w:val="2072113C"/>
    <w:lvl w:ilvl="0" w:tplc="5F104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1"/>
  </w:num>
  <w:num w:numId="4">
    <w:abstractNumId w:val="23"/>
  </w:num>
  <w:num w:numId="5">
    <w:abstractNumId w:val="10"/>
  </w:num>
  <w:num w:numId="6">
    <w:abstractNumId w:val="9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2"/>
  </w:num>
  <w:num w:numId="10">
    <w:abstractNumId w:val="18"/>
  </w:num>
  <w:num w:numId="11">
    <w:abstractNumId w:val="5"/>
  </w:num>
  <w:num w:numId="12">
    <w:abstractNumId w:val="3"/>
  </w:num>
  <w:num w:numId="13">
    <w:abstractNumId w:val="25"/>
  </w:num>
  <w:num w:numId="14">
    <w:abstractNumId w:val="26"/>
  </w:num>
  <w:num w:numId="15">
    <w:abstractNumId w:val="33"/>
  </w:num>
  <w:num w:numId="16">
    <w:abstractNumId w:val="2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0"/>
  </w:num>
  <w:num w:numId="20">
    <w:abstractNumId w:val="14"/>
  </w:num>
  <w:num w:numId="21">
    <w:abstractNumId w:val="19"/>
  </w:num>
  <w:num w:numId="22">
    <w:abstractNumId w:val="30"/>
  </w:num>
  <w:num w:numId="23">
    <w:abstractNumId w:val="27"/>
  </w:num>
  <w:num w:numId="24">
    <w:abstractNumId w:val="17"/>
  </w:num>
  <w:num w:numId="25">
    <w:abstractNumId w:val="13"/>
  </w:num>
  <w:num w:numId="26">
    <w:abstractNumId w:val="24"/>
  </w:num>
  <w:num w:numId="27">
    <w:abstractNumId w:val="29"/>
  </w:num>
  <w:num w:numId="28">
    <w:abstractNumId w:val="11"/>
  </w:num>
  <w:num w:numId="29">
    <w:abstractNumId w:val="32"/>
  </w:num>
  <w:num w:numId="30">
    <w:abstractNumId w:val="8"/>
  </w:num>
  <w:num w:numId="31">
    <w:abstractNumId w:val="4"/>
  </w:num>
  <w:num w:numId="32">
    <w:abstractNumId w:val="16"/>
  </w:num>
  <w:num w:numId="33">
    <w:abstractNumId w:val="31"/>
  </w:num>
  <w:num w:numId="34">
    <w:abstractNumId w:val="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11"/>
    <w:rsid w:val="000005B2"/>
    <w:rsid w:val="000046D0"/>
    <w:rsid w:val="00005E40"/>
    <w:rsid w:val="00007B70"/>
    <w:rsid w:val="00007D49"/>
    <w:rsid w:val="00010743"/>
    <w:rsid w:val="00021A12"/>
    <w:rsid w:val="000256FA"/>
    <w:rsid w:val="00045EBF"/>
    <w:rsid w:val="00050B5D"/>
    <w:rsid w:val="00053415"/>
    <w:rsid w:val="000573D6"/>
    <w:rsid w:val="00061EB3"/>
    <w:rsid w:val="00061F20"/>
    <w:rsid w:val="00063A12"/>
    <w:rsid w:val="0007458B"/>
    <w:rsid w:val="00080D83"/>
    <w:rsid w:val="000853FD"/>
    <w:rsid w:val="00086418"/>
    <w:rsid w:val="000902F4"/>
    <w:rsid w:val="00097B00"/>
    <w:rsid w:val="000A0F3A"/>
    <w:rsid w:val="000B4841"/>
    <w:rsid w:val="000C21E8"/>
    <w:rsid w:val="000D283E"/>
    <w:rsid w:val="000D4C2E"/>
    <w:rsid w:val="000D6F02"/>
    <w:rsid w:val="000E4EEA"/>
    <w:rsid w:val="000F028D"/>
    <w:rsid w:val="000F2491"/>
    <w:rsid w:val="000F50B8"/>
    <w:rsid w:val="000F6076"/>
    <w:rsid w:val="000F6720"/>
    <w:rsid w:val="00110085"/>
    <w:rsid w:val="001105E8"/>
    <w:rsid w:val="00110C52"/>
    <w:rsid w:val="001124ED"/>
    <w:rsid w:val="00112E6E"/>
    <w:rsid w:val="00113CBA"/>
    <w:rsid w:val="00116D9B"/>
    <w:rsid w:val="00124CBE"/>
    <w:rsid w:val="00124D4A"/>
    <w:rsid w:val="001304E7"/>
    <w:rsid w:val="00130B23"/>
    <w:rsid w:val="001358F9"/>
    <w:rsid w:val="001470DD"/>
    <w:rsid w:val="00160535"/>
    <w:rsid w:val="00170671"/>
    <w:rsid w:val="0018439B"/>
    <w:rsid w:val="001923A4"/>
    <w:rsid w:val="0019466C"/>
    <w:rsid w:val="00194D47"/>
    <w:rsid w:val="001A1FCA"/>
    <w:rsid w:val="001A7232"/>
    <w:rsid w:val="001B210F"/>
    <w:rsid w:val="001B247C"/>
    <w:rsid w:val="001B6466"/>
    <w:rsid w:val="001C0BD7"/>
    <w:rsid w:val="001C280C"/>
    <w:rsid w:val="001C2BE3"/>
    <w:rsid w:val="001C43CA"/>
    <w:rsid w:val="001C5237"/>
    <w:rsid w:val="001E0608"/>
    <w:rsid w:val="001E254C"/>
    <w:rsid w:val="001E7571"/>
    <w:rsid w:val="001F1B0B"/>
    <w:rsid w:val="001F2F0C"/>
    <w:rsid w:val="001F3C16"/>
    <w:rsid w:val="001F5D58"/>
    <w:rsid w:val="00202D43"/>
    <w:rsid w:val="00221014"/>
    <w:rsid w:val="00225F57"/>
    <w:rsid w:val="00241C1F"/>
    <w:rsid w:val="002425AE"/>
    <w:rsid w:val="00246419"/>
    <w:rsid w:val="002551C7"/>
    <w:rsid w:val="002613B2"/>
    <w:rsid w:val="00266D73"/>
    <w:rsid w:val="00270781"/>
    <w:rsid w:val="0027083B"/>
    <w:rsid w:val="002B7376"/>
    <w:rsid w:val="002C058E"/>
    <w:rsid w:val="002C6347"/>
    <w:rsid w:val="002D0F39"/>
    <w:rsid w:val="002E63FE"/>
    <w:rsid w:val="00301622"/>
    <w:rsid w:val="003078CF"/>
    <w:rsid w:val="00315901"/>
    <w:rsid w:val="00315A97"/>
    <w:rsid w:val="00316B92"/>
    <w:rsid w:val="00320AAC"/>
    <w:rsid w:val="00325198"/>
    <w:rsid w:val="00326ECE"/>
    <w:rsid w:val="00332AB7"/>
    <w:rsid w:val="00336B07"/>
    <w:rsid w:val="003428D1"/>
    <w:rsid w:val="0034326D"/>
    <w:rsid w:val="00343EA5"/>
    <w:rsid w:val="00346300"/>
    <w:rsid w:val="0035482A"/>
    <w:rsid w:val="003619F2"/>
    <w:rsid w:val="00365820"/>
    <w:rsid w:val="0038017F"/>
    <w:rsid w:val="00392E95"/>
    <w:rsid w:val="003951EF"/>
    <w:rsid w:val="00396144"/>
    <w:rsid w:val="003A6497"/>
    <w:rsid w:val="003B0D34"/>
    <w:rsid w:val="003B299D"/>
    <w:rsid w:val="003B44CD"/>
    <w:rsid w:val="003B6683"/>
    <w:rsid w:val="003C554F"/>
    <w:rsid w:val="003D0EB8"/>
    <w:rsid w:val="003F299B"/>
    <w:rsid w:val="00400B6C"/>
    <w:rsid w:val="00400FA0"/>
    <w:rsid w:val="0040149C"/>
    <w:rsid w:val="004037CC"/>
    <w:rsid w:val="0040434E"/>
    <w:rsid w:val="00412C03"/>
    <w:rsid w:val="00414478"/>
    <w:rsid w:val="00422D78"/>
    <w:rsid w:val="00423D7A"/>
    <w:rsid w:val="00431E89"/>
    <w:rsid w:val="0043372B"/>
    <w:rsid w:val="0043411E"/>
    <w:rsid w:val="0043473E"/>
    <w:rsid w:val="00442AC0"/>
    <w:rsid w:val="00443646"/>
    <w:rsid w:val="00443919"/>
    <w:rsid w:val="004459D6"/>
    <w:rsid w:val="00445BDA"/>
    <w:rsid w:val="00451EED"/>
    <w:rsid w:val="00453C81"/>
    <w:rsid w:val="004609C4"/>
    <w:rsid w:val="00480085"/>
    <w:rsid w:val="00480855"/>
    <w:rsid w:val="00484625"/>
    <w:rsid w:val="004855AB"/>
    <w:rsid w:val="00486512"/>
    <w:rsid w:val="00492BD3"/>
    <w:rsid w:val="004A0CFB"/>
    <w:rsid w:val="004A66B8"/>
    <w:rsid w:val="004A7048"/>
    <w:rsid w:val="004B0E1A"/>
    <w:rsid w:val="004B6A9A"/>
    <w:rsid w:val="004B70BD"/>
    <w:rsid w:val="004C2DA1"/>
    <w:rsid w:val="004C7964"/>
    <w:rsid w:val="004D43BC"/>
    <w:rsid w:val="004D455A"/>
    <w:rsid w:val="004E4259"/>
    <w:rsid w:val="004F1110"/>
    <w:rsid w:val="004F4702"/>
    <w:rsid w:val="00513274"/>
    <w:rsid w:val="0051330B"/>
    <w:rsid w:val="0051476F"/>
    <w:rsid w:val="005174E7"/>
    <w:rsid w:val="0052075C"/>
    <w:rsid w:val="0052111D"/>
    <w:rsid w:val="0052583C"/>
    <w:rsid w:val="005306BC"/>
    <w:rsid w:val="00530F79"/>
    <w:rsid w:val="00531A8E"/>
    <w:rsid w:val="00532047"/>
    <w:rsid w:val="00534EC7"/>
    <w:rsid w:val="00544F13"/>
    <w:rsid w:val="005478E2"/>
    <w:rsid w:val="0057582C"/>
    <w:rsid w:val="005760A9"/>
    <w:rsid w:val="00584F36"/>
    <w:rsid w:val="00586C90"/>
    <w:rsid w:val="00592711"/>
    <w:rsid w:val="00594464"/>
    <w:rsid w:val="005A2C5C"/>
    <w:rsid w:val="005B6940"/>
    <w:rsid w:val="005C03BC"/>
    <w:rsid w:val="005D25B1"/>
    <w:rsid w:val="005E5072"/>
    <w:rsid w:val="005F490B"/>
    <w:rsid w:val="005F52AF"/>
    <w:rsid w:val="005F6AC9"/>
    <w:rsid w:val="00602F4D"/>
    <w:rsid w:val="006037EF"/>
    <w:rsid w:val="00606AEA"/>
    <w:rsid w:val="0061728F"/>
    <w:rsid w:val="00622781"/>
    <w:rsid w:val="00623358"/>
    <w:rsid w:val="00625500"/>
    <w:rsid w:val="0064090C"/>
    <w:rsid w:val="00640BFF"/>
    <w:rsid w:val="00653949"/>
    <w:rsid w:val="006558BE"/>
    <w:rsid w:val="00655D91"/>
    <w:rsid w:val="00661DE2"/>
    <w:rsid w:val="00662E8B"/>
    <w:rsid w:val="0068386C"/>
    <w:rsid w:val="00690318"/>
    <w:rsid w:val="0069621B"/>
    <w:rsid w:val="006976E8"/>
    <w:rsid w:val="006A774A"/>
    <w:rsid w:val="006B16BB"/>
    <w:rsid w:val="006B3BCF"/>
    <w:rsid w:val="006B4267"/>
    <w:rsid w:val="006B72A1"/>
    <w:rsid w:val="006C04C4"/>
    <w:rsid w:val="006C0A6E"/>
    <w:rsid w:val="006C1AED"/>
    <w:rsid w:val="006C1F00"/>
    <w:rsid w:val="006C692C"/>
    <w:rsid w:val="006C73ED"/>
    <w:rsid w:val="006C75A6"/>
    <w:rsid w:val="006D2AA0"/>
    <w:rsid w:val="006D5609"/>
    <w:rsid w:val="006D5ED6"/>
    <w:rsid w:val="006E1B7A"/>
    <w:rsid w:val="006E2DDA"/>
    <w:rsid w:val="006E38E9"/>
    <w:rsid w:val="006E7216"/>
    <w:rsid w:val="006F0880"/>
    <w:rsid w:val="006F209E"/>
    <w:rsid w:val="00700515"/>
    <w:rsid w:val="00703405"/>
    <w:rsid w:val="00705547"/>
    <w:rsid w:val="0071668C"/>
    <w:rsid w:val="00716FB1"/>
    <w:rsid w:val="00722B81"/>
    <w:rsid w:val="0072749E"/>
    <w:rsid w:val="00727F94"/>
    <w:rsid w:val="00730695"/>
    <w:rsid w:val="00732FA4"/>
    <w:rsid w:val="007337EB"/>
    <w:rsid w:val="00735924"/>
    <w:rsid w:val="00740C4F"/>
    <w:rsid w:val="00741B1E"/>
    <w:rsid w:val="00745D18"/>
    <w:rsid w:val="007477EB"/>
    <w:rsid w:val="00757F52"/>
    <w:rsid w:val="00761993"/>
    <w:rsid w:val="0076440E"/>
    <w:rsid w:val="00765CD2"/>
    <w:rsid w:val="007716EE"/>
    <w:rsid w:val="007761F9"/>
    <w:rsid w:val="00776530"/>
    <w:rsid w:val="00783908"/>
    <w:rsid w:val="00786530"/>
    <w:rsid w:val="00791E8E"/>
    <w:rsid w:val="00797465"/>
    <w:rsid w:val="007A0109"/>
    <w:rsid w:val="007A7C8F"/>
    <w:rsid w:val="007B00AA"/>
    <w:rsid w:val="007B2500"/>
    <w:rsid w:val="007B32FC"/>
    <w:rsid w:val="007C12A2"/>
    <w:rsid w:val="007D097A"/>
    <w:rsid w:val="007D4708"/>
    <w:rsid w:val="007D61D6"/>
    <w:rsid w:val="007E1B19"/>
    <w:rsid w:val="007F332A"/>
    <w:rsid w:val="007F3623"/>
    <w:rsid w:val="00801BC7"/>
    <w:rsid w:val="00820063"/>
    <w:rsid w:val="00820444"/>
    <w:rsid w:val="008259E5"/>
    <w:rsid w:val="00827311"/>
    <w:rsid w:val="00830229"/>
    <w:rsid w:val="00834BB4"/>
    <w:rsid w:val="00835187"/>
    <w:rsid w:val="00840AFC"/>
    <w:rsid w:val="00842961"/>
    <w:rsid w:val="00843EB4"/>
    <w:rsid w:val="0084550A"/>
    <w:rsid w:val="00846FA8"/>
    <w:rsid w:val="00857147"/>
    <w:rsid w:val="0086543D"/>
    <w:rsid w:val="00866A24"/>
    <w:rsid w:val="00867605"/>
    <w:rsid w:val="00873501"/>
    <w:rsid w:val="00874829"/>
    <w:rsid w:val="00876326"/>
    <w:rsid w:val="008858D5"/>
    <w:rsid w:val="008912DA"/>
    <w:rsid w:val="008915CE"/>
    <w:rsid w:val="0089356C"/>
    <w:rsid w:val="008945D9"/>
    <w:rsid w:val="00894815"/>
    <w:rsid w:val="00894F58"/>
    <w:rsid w:val="00896DA5"/>
    <w:rsid w:val="008A44DF"/>
    <w:rsid w:val="008A592A"/>
    <w:rsid w:val="008B0469"/>
    <w:rsid w:val="008B060C"/>
    <w:rsid w:val="008B3509"/>
    <w:rsid w:val="008C141C"/>
    <w:rsid w:val="008C1584"/>
    <w:rsid w:val="008C5429"/>
    <w:rsid w:val="008C63E4"/>
    <w:rsid w:val="008C6750"/>
    <w:rsid w:val="008D285E"/>
    <w:rsid w:val="008D4996"/>
    <w:rsid w:val="008D4BE0"/>
    <w:rsid w:val="008E1B5E"/>
    <w:rsid w:val="008E7703"/>
    <w:rsid w:val="008F2D90"/>
    <w:rsid w:val="008F5713"/>
    <w:rsid w:val="008F7811"/>
    <w:rsid w:val="00901996"/>
    <w:rsid w:val="00901CE9"/>
    <w:rsid w:val="00905F86"/>
    <w:rsid w:val="0092068F"/>
    <w:rsid w:val="00923CEC"/>
    <w:rsid w:val="00926DD9"/>
    <w:rsid w:val="00937995"/>
    <w:rsid w:val="00941339"/>
    <w:rsid w:val="00942E67"/>
    <w:rsid w:val="00943E18"/>
    <w:rsid w:val="00956BC9"/>
    <w:rsid w:val="009702F4"/>
    <w:rsid w:val="00993469"/>
    <w:rsid w:val="0099487F"/>
    <w:rsid w:val="009B234D"/>
    <w:rsid w:val="009C218B"/>
    <w:rsid w:val="009D3215"/>
    <w:rsid w:val="009D615D"/>
    <w:rsid w:val="009D71C1"/>
    <w:rsid w:val="009D7443"/>
    <w:rsid w:val="009E0D12"/>
    <w:rsid w:val="009E384D"/>
    <w:rsid w:val="009E683F"/>
    <w:rsid w:val="009E7A2A"/>
    <w:rsid w:val="009F025A"/>
    <w:rsid w:val="009F2CF0"/>
    <w:rsid w:val="009F6600"/>
    <w:rsid w:val="00A01898"/>
    <w:rsid w:val="00A02DEE"/>
    <w:rsid w:val="00A04690"/>
    <w:rsid w:val="00A135B3"/>
    <w:rsid w:val="00A25A78"/>
    <w:rsid w:val="00A40196"/>
    <w:rsid w:val="00A40DD3"/>
    <w:rsid w:val="00A509C4"/>
    <w:rsid w:val="00A510F5"/>
    <w:rsid w:val="00A53869"/>
    <w:rsid w:val="00A54242"/>
    <w:rsid w:val="00A71605"/>
    <w:rsid w:val="00A819DB"/>
    <w:rsid w:val="00A8311B"/>
    <w:rsid w:val="00A84FEA"/>
    <w:rsid w:val="00AA1DA3"/>
    <w:rsid w:val="00AB222A"/>
    <w:rsid w:val="00AD1EFE"/>
    <w:rsid w:val="00AE14E5"/>
    <w:rsid w:val="00AE1A5C"/>
    <w:rsid w:val="00AE6907"/>
    <w:rsid w:val="00B01F08"/>
    <w:rsid w:val="00B079E2"/>
    <w:rsid w:val="00B10BA1"/>
    <w:rsid w:val="00B141F5"/>
    <w:rsid w:val="00B1490E"/>
    <w:rsid w:val="00B16E8F"/>
    <w:rsid w:val="00B22DBE"/>
    <w:rsid w:val="00B23443"/>
    <w:rsid w:val="00B26AF4"/>
    <w:rsid w:val="00B2705F"/>
    <w:rsid w:val="00B30401"/>
    <w:rsid w:val="00B33263"/>
    <w:rsid w:val="00B33CA3"/>
    <w:rsid w:val="00B42CBC"/>
    <w:rsid w:val="00B43970"/>
    <w:rsid w:val="00B46E54"/>
    <w:rsid w:val="00B61FCF"/>
    <w:rsid w:val="00B6248A"/>
    <w:rsid w:val="00B6418D"/>
    <w:rsid w:val="00B6637D"/>
    <w:rsid w:val="00B76B83"/>
    <w:rsid w:val="00B85540"/>
    <w:rsid w:val="00B97506"/>
    <w:rsid w:val="00BA7C71"/>
    <w:rsid w:val="00BB1BE5"/>
    <w:rsid w:val="00BB337F"/>
    <w:rsid w:val="00BB3474"/>
    <w:rsid w:val="00BB64F3"/>
    <w:rsid w:val="00BB76D0"/>
    <w:rsid w:val="00BC363C"/>
    <w:rsid w:val="00BC62B9"/>
    <w:rsid w:val="00BE31D7"/>
    <w:rsid w:val="00BE5258"/>
    <w:rsid w:val="00BE66A0"/>
    <w:rsid w:val="00BF6855"/>
    <w:rsid w:val="00C03A47"/>
    <w:rsid w:val="00C149A6"/>
    <w:rsid w:val="00C2124E"/>
    <w:rsid w:val="00C27521"/>
    <w:rsid w:val="00C30A75"/>
    <w:rsid w:val="00C3136B"/>
    <w:rsid w:val="00C42DBC"/>
    <w:rsid w:val="00C50B16"/>
    <w:rsid w:val="00C526CC"/>
    <w:rsid w:val="00C563EC"/>
    <w:rsid w:val="00C62C24"/>
    <w:rsid w:val="00C635B6"/>
    <w:rsid w:val="00C701D6"/>
    <w:rsid w:val="00C85594"/>
    <w:rsid w:val="00CA4CD4"/>
    <w:rsid w:val="00CA58F5"/>
    <w:rsid w:val="00CA623B"/>
    <w:rsid w:val="00CA7AEB"/>
    <w:rsid w:val="00CB1A96"/>
    <w:rsid w:val="00CB6E3B"/>
    <w:rsid w:val="00CC0FD6"/>
    <w:rsid w:val="00CC6880"/>
    <w:rsid w:val="00CD54A8"/>
    <w:rsid w:val="00CE005B"/>
    <w:rsid w:val="00CE0C75"/>
    <w:rsid w:val="00CF5A6C"/>
    <w:rsid w:val="00D0361A"/>
    <w:rsid w:val="00D10F03"/>
    <w:rsid w:val="00D12B94"/>
    <w:rsid w:val="00D17BA0"/>
    <w:rsid w:val="00D20B18"/>
    <w:rsid w:val="00D24F80"/>
    <w:rsid w:val="00D260FF"/>
    <w:rsid w:val="00D30ADD"/>
    <w:rsid w:val="00D43A0D"/>
    <w:rsid w:val="00D45AAC"/>
    <w:rsid w:val="00D46867"/>
    <w:rsid w:val="00D46DDF"/>
    <w:rsid w:val="00D526F3"/>
    <w:rsid w:val="00D540D0"/>
    <w:rsid w:val="00D60F14"/>
    <w:rsid w:val="00D6624A"/>
    <w:rsid w:val="00D831F6"/>
    <w:rsid w:val="00D91F55"/>
    <w:rsid w:val="00D96B1D"/>
    <w:rsid w:val="00DA2034"/>
    <w:rsid w:val="00DA764F"/>
    <w:rsid w:val="00DB42D0"/>
    <w:rsid w:val="00DC733E"/>
    <w:rsid w:val="00DD55C3"/>
    <w:rsid w:val="00DE17E9"/>
    <w:rsid w:val="00DF1308"/>
    <w:rsid w:val="00DF57BE"/>
    <w:rsid w:val="00E0013A"/>
    <w:rsid w:val="00E01FEE"/>
    <w:rsid w:val="00E06500"/>
    <w:rsid w:val="00E10854"/>
    <w:rsid w:val="00E14588"/>
    <w:rsid w:val="00E1525C"/>
    <w:rsid w:val="00E37203"/>
    <w:rsid w:val="00E57060"/>
    <w:rsid w:val="00E60B20"/>
    <w:rsid w:val="00E6512A"/>
    <w:rsid w:val="00E7117C"/>
    <w:rsid w:val="00E83612"/>
    <w:rsid w:val="00E8407C"/>
    <w:rsid w:val="00E87616"/>
    <w:rsid w:val="00E96E3F"/>
    <w:rsid w:val="00EA334A"/>
    <w:rsid w:val="00EA5C16"/>
    <w:rsid w:val="00EC0A06"/>
    <w:rsid w:val="00EC2C12"/>
    <w:rsid w:val="00EC59EF"/>
    <w:rsid w:val="00EC758F"/>
    <w:rsid w:val="00ED0A7B"/>
    <w:rsid w:val="00ED6B70"/>
    <w:rsid w:val="00EF000D"/>
    <w:rsid w:val="00EF0F85"/>
    <w:rsid w:val="00F053E9"/>
    <w:rsid w:val="00F0760C"/>
    <w:rsid w:val="00F108B8"/>
    <w:rsid w:val="00F31B52"/>
    <w:rsid w:val="00F33B2B"/>
    <w:rsid w:val="00F44143"/>
    <w:rsid w:val="00F507C6"/>
    <w:rsid w:val="00F52EB1"/>
    <w:rsid w:val="00F545A3"/>
    <w:rsid w:val="00F56758"/>
    <w:rsid w:val="00F57FDA"/>
    <w:rsid w:val="00F63592"/>
    <w:rsid w:val="00F71546"/>
    <w:rsid w:val="00F738CF"/>
    <w:rsid w:val="00F85865"/>
    <w:rsid w:val="00FA7588"/>
    <w:rsid w:val="00FA75F5"/>
    <w:rsid w:val="00FB0F02"/>
    <w:rsid w:val="00FB37D2"/>
    <w:rsid w:val="00FB5706"/>
    <w:rsid w:val="00FB6C61"/>
    <w:rsid w:val="00FC3839"/>
    <w:rsid w:val="00FC7EF2"/>
    <w:rsid w:val="00FD59E2"/>
    <w:rsid w:val="00FF2DCD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C8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2B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alny"/>
    <w:rsid w:val="00F52EB1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ezodstpw">
    <w:name w:val="No Spacing"/>
    <w:uiPriority w:val="1"/>
    <w:qFormat/>
    <w:rsid w:val="00F52EB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2E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F52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52EB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2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2075C"/>
    <w:rPr>
      <w:rFonts w:ascii="Tahoma" w:eastAsiaTheme="minorEastAsi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9487F"/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EC75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C758F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EC758F"/>
    <w:rPr>
      <w:vertAlign w:val="superscript"/>
    </w:rPr>
  </w:style>
  <w:style w:type="paragraph" w:customStyle="1" w:styleId="Default">
    <w:name w:val="Default"/>
    <w:rsid w:val="00A54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2F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2F4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2F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26EC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76B83"/>
    <w:rPr>
      <w:color w:val="0000FF" w:themeColor="hyperlink"/>
      <w:u w:val="single"/>
    </w:rPr>
  </w:style>
  <w:style w:type="character" w:customStyle="1" w:styleId="FontStyle38">
    <w:name w:val="Font Style38"/>
    <w:basedOn w:val="Domylnaczcionkaakapitu"/>
    <w:uiPriority w:val="99"/>
    <w:rsid w:val="00B22DBE"/>
    <w:rPr>
      <w:rFonts w:ascii="Calibri" w:hAnsi="Calibri" w:cs="Calibri" w:hint="default"/>
      <w:sz w:val="22"/>
      <w:szCs w:val="22"/>
    </w:rPr>
  </w:style>
  <w:style w:type="character" w:customStyle="1" w:styleId="Znakiprzypiswdolnych">
    <w:name w:val="Znaki przypisów dolnych"/>
    <w:rsid w:val="00B22DBE"/>
    <w:rPr>
      <w:vertAlign w:val="superscript"/>
    </w:rPr>
  </w:style>
  <w:style w:type="character" w:customStyle="1" w:styleId="Odwoanieprzypisudolnego1">
    <w:name w:val="Odwołanie przypisu dolnego1"/>
    <w:uiPriority w:val="99"/>
    <w:rsid w:val="00B22DB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124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12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24ED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12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124ED"/>
    <w:rPr>
      <w:rFonts w:asciiTheme="minorHAnsi" w:eastAsiaTheme="minorEastAsia" w:hAnsiTheme="minorHAnsi" w:cstheme="minorBidi"/>
      <w:b/>
      <w:bCs/>
    </w:rPr>
  </w:style>
  <w:style w:type="paragraph" w:styleId="NormalnyWeb">
    <w:name w:val="Normal (Web)"/>
    <w:basedOn w:val="Normalny"/>
    <w:uiPriority w:val="99"/>
    <w:unhideWhenUsed/>
    <w:rsid w:val="00EA334A"/>
    <w:pPr>
      <w:spacing w:after="4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2B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alny"/>
    <w:rsid w:val="00F52EB1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ezodstpw">
    <w:name w:val="No Spacing"/>
    <w:uiPriority w:val="1"/>
    <w:qFormat/>
    <w:rsid w:val="00F52EB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2E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F52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52EB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2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2075C"/>
    <w:rPr>
      <w:rFonts w:ascii="Tahoma" w:eastAsiaTheme="minorEastAsi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9487F"/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EC75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C758F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EC758F"/>
    <w:rPr>
      <w:vertAlign w:val="superscript"/>
    </w:rPr>
  </w:style>
  <w:style w:type="paragraph" w:customStyle="1" w:styleId="Default">
    <w:name w:val="Default"/>
    <w:rsid w:val="00A54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2F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2F4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2F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26EC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76B83"/>
    <w:rPr>
      <w:color w:val="0000FF" w:themeColor="hyperlink"/>
      <w:u w:val="single"/>
    </w:rPr>
  </w:style>
  <w:style w:type="character" w:customStyle="1" w:styleId="FontStyle38">
    <w:name w:val="Font Style38"/>
    <w:basedOn w:val="Domylnaczcionkaakapitu"/>
    <w:uiPriority w:val="99"/>
    <w:rsid w:val="00B22DBE"/>
    <w:rPr>
      <w:rFonts w:ascii="Calibri" w:hAnsi="Calibri" w:cs="Calibri" w:hint="default"/>
      <w:sz w:val="22"/>
      <w:szCs w:val="22"/>
    </w:rPr>
  </w:style>
  <w:style w:type="character" w:customStyle="1" w:styleId="Znakiprzypiswdolnych">
    <w:name w:val="Znaki przypisów dolnych"/>
    <w:rsid w:val="00B22DBE"/>
    <w:rPr>
      <w:vertAlign w:val="superscript"/>
    </w:rPr>
  </w:style>
  <w:style w:type="character" w:customStyle="1" w:styleId="Odwoanieprzypisudolnego1">
    <w:name w:val="Odwołanie przypisu dolnego1"/>
    <w:uiPriority w:val="99"/>
    <w:rsid w:val="00B22DB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124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12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24ED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12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124ED"/>
    <w:rPr>
      <w:rFonts w:asciiTheme="minorHAnsi" w:eastAsiaTheme="minorEastAsia" w:hAnsiTheme="minorHAnsi" w:cstheme="minorBidi"/>
      <w:b/>
      <w:bCs/>
    </w:rPr>
  </w:style>
  <w:style w:type="paragraph" w:styleId="NormalnyWeb">
    <w:name w:val="Normal (Web)"/>
    <w:basedOn w:val="Normalny"/>
    <w:uiPriority w:val="99"/>
    <w:unhideWhenUsed/>
    <w:rsid w:val="00EA334A"/>
    <w:pPr>
      <w:spacing w:after="4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l2@poczta.one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1loleczyca.edu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kolenie\Downloads\listownik-Pomorskie-FE-UMWP-UE-EFS-RPO2014-2020-2015%20(3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005DD-9C6E-4317-B475-91FD5E8D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 (3)</Template>
  <TotalTime>1</TotalTime>
  <Pages>12</Pages>
  <Words>3726</Words>
  <Characters>22361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Dell</cp:lastModifiedBy>
  <cp:revision>2</cp:revision>
  <cp:lastPrinted>2018-03-14T09:53:00Z</cp:lastPrinted>
  <dcterms:created xsi:type="dcterms:W3CDTF">2019-09-09T09:31:00Z</dcterms:created>
  <dcterms:modified xsi:type="dcterms:W3CDTF">2019-09-09T09:31:00Z</dcterms:modified>
</cp:coreProperties>
</file>